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lang w:eastAsia="lv-LV"/>
        </w:rPr>
        <w:id w:val="1379744911"/>
        <w:docPartObj>
          <w:docPartGallery w:val="Cover Pages"/>
          <w:docPartUnique/>
        </w:docPartObj>
      </w:sdtPr>
      <w:sdtContent>
        <w:p w14:paraId="5EB623E6" w14:textId="77777777" w:rsidR="00AA11D8" w:rsidRPr="00CF3343" w:rsidRDefault="00AA11D8">
          <w:pPr>
            <w:rPr>
              <w:noProof/>
              <w:lang w:eastAsia="lv-LV"/>
            </w:rPr>
          </w:pPr>
          <w:r w:rsidRPr="00CF3343">
            <w:rPr>
              <w:noProof/>
            </w:rPr>
            <mc:AlternateContent>
              <mc:Choice Requires="wps">
                <w:drawing>
                  <wp:anchor distT="0" distB="0" distL="114300" distR="114300" simplePos="0" relativeHeight="251659264" behindDoc="0" locked="0" layoutInCell="1" allowOverlap="1" wp14:anchorId="0ADA7CBA" wp14:editId="7AEFB093">
                    <wp:simplePos x="0" y="0"/>
                    <wp:positionH relativeFrom="page">
                      <wp:posOffset>317500</wp:posOffset>
                    </wp:positionH>
                    <wp:positionV relativeFrom="page">
                      <wp:posOffset>857250</wp:posOffset>
                    </wp:positionV>
                    <wp:extent cx="1712890" cy="6451600"/>
                    <wp:effectExtent l="0" t="0" r="0" b="6350"/>
                    <wp:wrapNone/>
                    <wp:docPr id="138" name="Text Box 138"/>
                    <wp:cNvGraphicFramePr/>
                    <a:graphic xmlns:a="http://schemas.openxmlformats.org/drawingml/2006/main">
                      <a:graphicData uri="http://schemas.microsoft.com/office/word/2010/wordprocessingShape">
                        <wps:wsp>
                          <wps:cNvSpPr txBox="1"/>
                          <wps:spPr>
                            <a:xfrm>
                              <a:off x="0" y="0"/>
                              <a:ext cx="1712890" cy="645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10518"/>
                                  <w:gridCol w:w="5285"/>
                                </w:tblGrid>
                                <w:tr w:rsidR="00C2117F" w14:paraId="55A818CA" w14:textId="77777777" w:rsidTr="008339A0">
                                  <w:trPr>
                                    <w:jc w:val="center"/>
                                  </w:trPr>
                                  <w:tc>
                                    <w:tcPr>
                                      <w:tcW w:w="3328" w:type="pct"/>
                                      <w:vAlign w:val="center"/>
                                    </w:tcPr>
                                    <w:p w14:paraId="776F607E" w14:textId="77777777" w:rsidR="00C2117F" w:rsidRDefault="00C2117F" w:rsidP="008339A0">
                                      <w:pPr>
                                        <w:jc w:val="center"/>
                                      </w:pPr>
                                      <w:r w:rsidRPr="008339A0">
                                        <w:rPr>
                                          <w:noProof/>
                                          <w:lang w:val="en-US"/>
                                        </w:rPr>
                                        <w:drawing>
                                          <wp:inline distT="0" distB="0" distL="0" distR="0" wp14:anchorId="30FCD1B0" wp14:editId="6E05189D">
                                            <wp:extent cx="1830188" cy="2531110"/>
                                            <wp:effectExtent l="0" t="0" r="0" b="2540"/>
                                            <wp:docPr id="1" name="Picture 1" descr="C:\Users\User\Desktop\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598" cy="2551039"/>
                                                    </a:xfrm>
                                                    <a:prstGeom prst="rect">
                                                      <a:avLst/>
                                                    </a:prstGeom>
                                                    <a:noFill/>
                                                    <a:ln>
                                                      <a:noFill/>
                                                    </a:ln>
                                                  </pic:spPr>
                                                </pic:pic>
                                              </a:graphicData>
                                            </a:graphic>
                                          </wp:inline>
                                        </w:drawing>
                                      </w:r>
                                    </w:p>
                                    <w:sdt>
                                      <w:sdtPr>
                                        <w:rPr>
                                          <w:rFonts w:ascii="Times New Roman" w:hAnsi="Times New Roman" w:cs="Times New Roman"/>
                                          <w:caps/>
                                          <w:color w:val="191919" w:themeColor="text1" w:themeTint="E6"/>
                                          <w:sz w:val="36"/>
                                          <w:szCs w:val="36"/>
                                          <w:lang w:val="lv-LV"/>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06D5C580" w14:textId="77777777" w:rsidR="00C2117F" w:rsidRPr="00AA11D8" w:rsidRDefault="00C2117F" w:rsidP="008339A0">
                                          <w:pPr>
                                            <w:pStyle w:val="NoSpacing"/>
                                            <w:spacing w:line="312" w:lineRule="auto"/>
                                            <w:jc w:val="center"/>
                                            <w:rPr>
                                              <w:caps/>
                                              <w:color w:val="191919" w:themeColor="text1" w:themeTint="E6"/>
                                              <w:sz w:val="72"/>
                                              <w:szCs w:val="72"/>
                                              <w:lang w:val="lv-LV"/>
                                            </w:rPr>
                                          </w:pPr>
                                          <w:r>
                                            <w:rPr>
                                              <w:rFonts w:ascii="Times New Roman" w:hAnsi="Times New Roman" w:cs="Times New Roman"/>
                                              <w:color w:val="191919" w:themeColor="text1" w:themeTint="E6"/>
                                              <w:sz w:val="36"/>
                                              <w:szCs w:val="36"/>
                                              <w:lang w:val="lv-LV"/>
                                            </w:rPr>
                                            <w:t>D</w:t>
                                          </w:r>
                                          <w:r w:rsidRPr="00AA11D8">
                                            <w:rPr>
                                              <w:rFonts w:ascii="Times New Roman" w:hAnsi="Times New Roman" w:cs="Times New Roman"/>
                                              <w:color w:val="191919" w:themeColor="text1" w:themeTint="E6"/>
                                              <w:sz w:val="36"/>
                                              <w:szCs w:val="36"/>
                                              <w:lang w:val="lv-LV"/>
                                            </w:rPr>
                                            <w:t>augavpils pilsētas 27.pirmsskolas izglītības iestādes darba plāns</w:t>
                                          </w:r>
                                          <w:r>
                                            <w:rPr>
                                              <w:rFonts w:ascii="Times New Roman" w:hAnsi="Times New Roman" w:cs="Times New Roman"/>
                                              <w:color w:val="191919" w:themeColor="text1" w:themeTint="E6"/>
                                              <w:sz w:val="36"/>
                                              <w:szCs w:val="36"/>
                                              <w:lang w:val="lv-LV"/>
                                            </w:rPr>
                                            <w:t xml:space="preserve">                           2024./2025.</w:t>
                                          </w:r>
                                          <w:r w:rsidRPr="00AA11D8">
                                            <w:rPr>
                                              <w:rFonts w:ascii="Times New Roman" w:hAnsi="Times New Roman" w:cs="Times New Roman"/>
                                              <w:color w:val="191919" w:themeColor="text1" w:themeTint="E6"/>
                                              <w:sz w:val="36"/>
                                              <w:szCs w:val="36"/>
                                              <w:lang w:val="lv-LV"/>
                                            </w:rPr>
                                            <w:t>m.g.</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52067F90" w14:textId="77777777" w:rsidR="00C2117F" w:rsidRDefault="00C2117F" w:rsidP="00AA11D8">
                                          <w:pPr>
                                            <w:jc w:val="right"/>
                                            <w:rPr>
                                              <w:sz w:val="24"/>
                                              <w:szCs w:val="24"/>
                                            </w:rPr>
                                          </w:pPr>
                                          <w:r>
                                            <w:rPr>
                                              <w:color w:val="000000" w:themeColor="text1"/>
                                              <w:sz w:val="24"/>
                                              <w:szCs w:val="24"/>
                                            </w:rPr>
                                            <w:t xml:space="preserve">     </w:t>
                                          </w:r>
                                        </w:p>
                                      </w:sdtContent>
                                    </w:sdt>
                                  </w:tc>
                                  <w:tc>
                                    <w:tcPr>
                                      <w:tcW w:w="1672" w:type="pct"/>
                                      <w:vAlign w:val="center"/>
                                    </w:tcPr>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Content>
                                        <w:p w14:paraId="5E589CC4" w14:textId="77777777" w:rsidR="00C2117F" w:rsidRDefault="00C2117F">
                                          <w:pPr>
                                            <w:rPr>
                                              <w:color w:val="000000" w:themeColor="text1"/>
                                            </w:rPr>
                                          </w:pPr>
                                          <w:r>
                                            <w:rPr>
                                              <w:color w:val="000000" w:themeColor="text1"/>
                                            </w:rPr>
                                            <w:t xml:space="preserve">     </w:t>
                                          </w:r>
                                        </w:p>
                                      </w:sdtContent>
                                    </w:sdt>
                                    <w:p w14:paraId="0882E2CC" w14:textId="77777777" w:rsidR="00C2117F" w:rsidRDefault="00C2117F">
                                      <w:pPr>
                                        <w:pStyle w:val="NoSpacing"/>
                                        <w:rPr>
                                          <w:color w:val="ED7D31" w:themeColor="accent2"/>
                                          <w:sz w:val="26"/>
                                          <w:szCs w:val="26"/>
                                        </w:rPr>
                                      </w:pPr>
                                    </w:p>
                                    <w:p w14:paraId="20436C8D" w14:textId="77777777" w:rsidR="00C2117F" w:rsidRDefault="00C2117F" w:rsidP="00AA11D8">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 xml:space="preserve">     </w:t>
                                          </w:r>
                                        </w:sdtContent>
                                      </w:sdt>
                                    </w:p>
                                  </w:tc>
                                </w:tr>
                              </w:tbl>
                              <w:p w14:paraId="2CCBE6BC" w14:textId="77777777" w:rsidR="00C2117F" w:rsidRDefault="00C2117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0ADA7CBA" id="_x0000_t202" coordsize="21600,21600" o:spt="202" path="m,l,21600r21600,l21600,xe">
                    <v:stroke joinstyle="miter"/>
                    <v:path gradientshapeok="t" o:connecttype="rect"/>
                  </v:shapetype>
                  <v:shape id="Text Box 138" o:spid="_x0000_s1026" type="#_x0000_t202" style="position:absolute;margin-left:25pt;margin-top:67.5pt;width:134.85pt;height:508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" fillcolor="white [3201]" stroked="f" strokeweight=".5pt">
                    <v:textbox inset="0,0,0,0">
                      <w:txbxContent>
                        <w:tbl>
                          <w:tblPr>
                            <w:tblW w:w="499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10518"/>
                            <w:gridCol w:w="5285"/>
                          </w:tblGrid>
                          <w:tr w:rsidR="00C2117F" w14:paraId="55A818CA" w14:textId="77777777" w:rsidTr="008339A0">
                            <w:trPr>
                              <w:jc w:val="center"/>
                            </w:trPr>
                            <w:tc>
                              <w:tcPr>
                                <w:tcW w:w="3328" w:type="pct"/>
                                <w:vAlign w:val="center"/>
                              </w:tcPr>
                              <w:p w14:paraId="776F607E" w14:textId="77777777" w:rsidR="00C2117F" w:rsidRDefault="00C2117F" w:rsidP="008339A0">
                                <w:pPr>
                                  <w:jc w:val="center"/>
                                </w:pPr>
                                <w:r w:rsidRPr="008339A0">
                                  <w:rPr>
                                    <w:noProof/>
                                    <w:lang w:val="en-US"/>
                                  </w:rPr>
                                  <w:drawing>
                                    <wp:inline distT="0" distB="0" distL="0" distR="0" wp14:anchorId="30FCD1B0" wp14:editId="6E05189D">
                                      <wp:extent cx="1830188" cy="2531110"/>
                                      <wp:effectExtent l="0" t="0" r="0" b="2540"/>
                                      <wp:docPr id="1" name="Picture 1" descr="C:\Users\User\Desktop\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598" cy="2551039"/>
                                              </a:xfrm>
                                              <a:prstGeom prst="rect">
                                                <a:avLst/>
                                              </a:prstGeom>
                                              <a:noFill/>
                                              <a:ln>
                                                <a:noFill/>
                                              </a:ln>
                                            </pic:spPr>
                                          </pic:pic>
                                        </a:graphicData>
                                      </a:graphic>
                                    </wp:inline>
                                  </w:drawing>
                                </w:r>
                              </w:p>
                              <w:sdt>
                                <w:sdtPr>
                                  <w:rPr>
                                    <w:rFonts w:ascii="Times New Roman" w:hAnsi="Times New Roman" w:cs="Times New Roman"/>
                                    <w:caps/>
                                    <w:color w:val="191919" w:themeColor="text1" w:themeTint="E6"/>
                                    <w:sz w:val="36"/>
                                    <w:szCs w:val="36"/>
                                    <w:lang w:val="lv-LV"/>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06D5C580" w14:textId="77777777" w:rsidR="00C2117F" w:rsidRPr="00AA11D8" w:rsidRDefault="00C2117F" w:rsidP="008339A0">
                                    <w:pPr>
                                      <w:pStyle w:val="NoSpacing"/>
                                      <w:spacing w:line="312" w:lineRule="auto"/>
                                      <w:jc w:val="center"/>
                                      <w:rPr>
                                        <w:caps/>
                                        <w:color w:val="191919" w:themeColor="text1" w:themeTint="E6"/>
                                        <w:sz w:val="72"/>
                                        <w:szCs w:val="72"/>
                                        <w:lang w:val="lv-LV"/>
                                      </w:rPr>
                                    </w:pPr>
                                    <w:r>
                                      <w:rPr>
                                        <w:rFonts w:ascii="Times New Roman" w:hAnsi="Times New Roman" w:cs="Times New Roman"/>
                                        <w:color w:val="191919" w:themeColor="text1" w:themeTint="E6"/>
                                        <w:sz w:val="36"/>
                                        <w:szCs w:val="36"/>
                                        <w:lang w:val="lv-LV"/>
                                      </w:rPr>
                                      <w:t>D</w:t>
                                    </w:r>
                                    <w:r w:rsidRPr="00AA11D8">
                                      <w:rPr>
                                        <w:rFonts w:ascii="Times New Roman" w:hAnsi="Times New Roman" w:cs="Times New Roman"/>
                                        <w:color w:val="191919" w:themeColor="text1" w:themeTint="E6"/>
                                        <w:sz w:val="36"/>
                                        <w:szCs w:val="36"/>
                                        <w:lang w:val="lv-LV"/>
                                      </w:rPr>
                                      <w:t>augavpils pilsētas 27.pirmsskolas izglītības iestādes darba plāns</w:t>
                                    </w:r>
                                    <w:r>
                                      <w:rPr>
                                        <w:rFonts w:ascii="Times New Roman" w:hAnsi="Times New Roman" w:cs="Times New Roman"/>
                                        <w:color w:val="191919" w:themeColor="text1" w:themeTint="E6"/>
                                        <w:sz w:val="36"/>
                                        <w:szCs w:val="36"/>
                                        <w:lang w:val="lv-LV"/>
                                      </w:rPr>
                                      <w:t xml:space="preserve">                           2024./2025.</w:t>
                                    </w:r>
                                    <w:r w:rsidRPr="00AA11D8">
                                      <w:rPr>
                                        <w:rFonts w:ascii="Times New Roman" w:hAnsi="Times New Roman" w:cs="Times New Roman"/>
                                        <w:color w:val="191919" w:themeColor="text1" w:themeTint="E6"/>
                                        <w:sz w:val="36"/>
                                        <w:szCs w:val="36"/>
                                        <w:lang w:val="lv-LV"/>
                                      </w:rPr>
                                      <w:t>m.g.</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14:paraId="52067F90" w14:textId="77777777" w:rsidR="00C2117F" w:rsidRDefault="00C2117F" w:rsidP="00AA11D8">
                                    <w:pPr>
                                      <w:jc w:val="right"/>
                                      <w:rPr>
                                        <w:sz w:val="24"/>
                                        <w:szCs w:val="24"/>
                                      </w:rPr>
                                    </w:pPr>
                                    <w:r>
                                      <w:rPr>
                                        <w:color w:val="000000" w:themeColor="text1"/>
                                        <w:sz w:val="24"/>
                                        <w:szCs w:val="24"/>
                                      </w:rPr>
                                      <w:t xml:space="preserve">     </w:t>
                                    </w:r>
                                  </w:p>
                                </w:sdtContent>
                              </w:sdt>
                            </w:tc>
                            <w:tc>
                              <w:tcPr>
                                <w:tcW w:w="1672" w:type="pct"/>
                                <w:vAlign w:val="center"/>
                              </w:tcPr>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Content>
                                  <w:p w14:paraId="5E589CC4" w14:textId="77777777" w:rsidR="00C2117F" w:rsidRDefault="00C2117F">
                                    <w:pPr>
                                      <w:rPr>
                                        <w:color w:val="000000" w:themeColor="text1"/>
                                      </w:rPr>
                                    </w:pPr>
                                    <w:r>
                                      <w:rPr>
                                        <w:color w:val="000000" w:themeColor="text1"/>
                                      </w:rPr>
                                      <w:t xml:space="preserve">     </w:t>
                                    </w:r>
                                  </w:p>
                                </w:sdtContent>
                              </w:sdt>
                              <w:p w14:paraId="0882E2CC" w14:textId="77777777" w:rsidR="00C2117F" w:rsidRDefault="00C2117F">
                                <w:pPr>
                                  <w:pStyle w:val="NoSpacing"/>
                                  <w:rPr>
                                    <w:color w:val="ED7D31" w:themeColor="accent2"/>
                                    <w:sz w:val="26"/>
                                    <w:szCs w:val="26"/>
                                  </w:rPr>
                                </w:pPr>
                              </w:p>
                              <w:p w14:paraId="20436C8D" w14:textId="77777777" w:rsidR="00C2117F" w:rsidRDefault="00C2117F" w:rsidP="00AA11D8">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 xml:space="preserve">     </w:t>
                                    </w:r>
                                  </w:sdtContent>
                                </w:sdt>
                              </w:p>
                            </w:tc>
                          </w:tr>
                        </w:tbl>
                        <w:p w14:paraId="2CCBE6BC" w14:textId="77777777" w:rsidR="00C2117F" w:rsidRDefault="00C2117F"/>
                      </w:txbxContent>
                    </v:textbox>
                    <w10:wrap anchorx="page" anchory="page"/>
                  </v:shape>
                </w:pict>
              </mc:Fallback>
            </mc:AlternateContent>
          </w:r>
          <w:r w:rsidRPr="00CF3343">
            <w:rPr>
              <w:noProof/>
              <w:lang w:eastAsia="lv-LV"/>
            </w:rPr>
            <w:br w:type="page"/>
          </w:r>
        </w:p>
      </w:sdtContent>
    </w:sdt>
    <w:p w14:paraId="0C8C270B" w14:textId="77777777" w:rsidR="00AA11D8" w:rsidRPr="00CF3343" w:rsidRDefault="00AA11D8" w:rsidP="00AA11D8">
      <w:pPr>
        <w:spacing w:after="0" w:line="240" w:lineRule="auto"/>
        <w:ind w:left="630"/>
        <w:contextualSpacing/>
        <w:rPr>
          <w:rFonts w:ascii="Times New Roman" w:eastAsia="Calibri" w:hAnsi="Times New Roman" w:cs="Times New Roman"/>
        </w:rPr>
      </w:pPr>
    </w:p>
    <w:p w14:paraId="77C292EE" w14:textId="77777777" w:rsidR="00AA11D8" w:rsidRPr="00CF3343" w:rsidRDefault="00AA11D8" w:rsidP="00AA11D8">
      <w:pPr>
        <w:spacing w:after="0" w:line="240" w:lineRule="auto"/>
        <w:ind w:left="630"/>
        <w:contextualSpacing/>
        <w:rPr>
          <w:rFonts w:ascii="Times New Roman" w:eastAsia="Calibri" w:hAnsi="Times New Roman" w:cs="Times New Roman"/>
        </w:rPr>
      </w:pPr>
    </w:p>
    <w:p w14:paraId="7E8BAEAA" w14:textId="77777777" w:rsidR="004C56C9" w:rsidRPr="00CF3343" w:rsidRDefault="004C56C9" w:rsidP="002E5417">
      <w:pPr>
        <w:spacing w:after="0" w:line="240" w:lineRule="auto"/>
        <w:contextualSpacing/>
        <w:rPr>
          <w:rFonts w:ascii="Times New Roman" w:eastAsia="Calibri" w:hAnsi="Times New Roman" w:cs="Times New Roman"/>
        </w:rPr>
      </w:pPr>
    </w:p>
    <w:p w14:paraId="4FB8B9DA" w14:textId="77777777" w:rsidR="00A423A5" w:rsidRPr="00CF3343" w:rsidRDefault="00A423A5" w:rsidP="00A423A5">
      <w:pPr>
        <w:spacing w:after="0" w:line="276" w:lineRule="auto"/>
        <w:rPr>
          <w:rFonts w:ascii="Times New Roman" w:eastAsia="Times New Roman" w:hAnsi="Times New Roman" w:cs="Times New Roman"/>
          <w:sz w:val="24"/>
          <w:szCs w:val="24"/>
          <w:lang w:eastAsia="lv-LV"/>
        </w:rPr>
      </w:pPr>
    </w:p>
    <w:p w14:paraId="7CBEB10A" w14:textId="77777777" w:rsidR="00EE3BEC" w:rsidRPr="00CF3343" w:rsidRDefault="00A423A5" w:rsidP="00A423A5">
      <w:pPr>
        <w:spacing w:after="0" w:line="276" w:lineRule="auto"/>
        <w:rPr>
          <w:rFonts w:ascii="Times New Roman" w:eastAsia="Times New Roman" w:hAnsi="Times New Roman" w:cs="Times New Roman"/>
          <w:sz w:val="24"/>
          <w:szCs w:val="24"/>
          <w:lang w:eastAsia="lv-LV"/>
        </w:rPr>
      </w:pPr>
      <w:r w:rsidRPr="00CF3343">
        <w:rPr>
          <w:rFonts w:ascii="Times New Roman" w:eastAsia="Times New Roman" w:hAnsi="Times New Roman" w:cs="Times New Roman"/>
          <w:sz w:val="24"/>
          <w:szCs w:val="24"/>
          <w:lang w:eastAsia="lv-LV"/>
        </w:rPr>
        <w:t>1.</w:t>
      </w:r>
      <w:r w:rsidRPr="00CF3343">
        <w:rPr>
          <w:rFonts w:ascii="Times New Roman" w:eastAsia="Times New Roman" w:hAnsi="Times New Roman" w:cs="Times New Roman"/>
          <w:sz w:val="14"/>
          <w:szCs w:val="14"/>
          <w:lang w:eastAsia="lv-LV"/>
        </w:rPr>
        <w:tab/>
      </w:r>
      <w:r w:rsidRPr="00CF3343">
        <w:rPr>
          <w:rFonts w:ascii="Times New Roman" w:eastAsia="Times New Roman" w:hAnsi="Times New Roman" w:cs="Times New Roman"/>
          <w:b/>
          <w:sz w:val="24"/>
          <w:szCs w:val="24"/>
          <w:lang w:eastAsia="lv-LV"/>
        </w:rPr>
        <w:t xml:space="preserve">Izglītības iestādes misija: </w:t>
      </w:r>
      <w:r w:rsidR="00EE3BEC" w:rsidRPr="00CF3343">
        <w:rPr>
          <w:rFonts w:ascii="Times New Roman" w:eastAsia="Times New Roman" w:hAnsi="Times New Roman" w:cs="Times New Roman"/>
          <w:sz w:val="24"/>
          <w:szCs w:val="24"/>
          <w:lang w:eastAsia="lv-LV"/>
        </w:rPr>
        <w:t>radīt bērniem draudzīgu, veselīgu, drošu, attīstošu, iekļaujošu  vidi, kurā profesionāla komanda, efektīvi sadarbojoties,  izmantojot inovācijas,  atbalsta katra bērna iekšējo vēlmi izzināt apkārtējo pasauli, gūstot pieredzi par sevi un citiem.</w:t>
      </w:r>
    </w:p>
    <w:p w14:paraId="3A9ACC76" w14:textId="77777777" w:rsidR="00A423A5" w:rsidRPr="00CF3343" w:rsidRDefault="00A423A5" w:rsidP="00A423A5">
      <w:pPr>
        <w:spacing w:after="0" w:line="276" w:lineRule="auto"/>
        <w:rPr>
          <w:rFonts w:ascii="Times New Roman" w:eastAsia="Times New Roman" w:hAnsi="Times New Roman" w:cs="Times New Roman"/>
          <w:sz w:val="24"/>
          <w:szCs w:val="24"/>
          <w:lang w:eastAsia="lv-LV"/>
        </w:rPr>
      </w:pPr>
      <w:r w:rsidRPr="00CF3343">
        <w:rPr>
          <w:rFonts w:ascii="Times New Roman" w:eastAsia="Times New Roman" w:hAnsi="Times New Roman" w:cs="Times New Roman"/>
          <w:sz w:val="24"/>
          <w:szCs w:val="24"/>
          <w:lang w:eastAsia="lv-LV"/>
        </w:rPr>
        <w:t>2.</w:t>
      </w:r>
      <w:r w:rsidRPr="00CF3343">
        <w:rPr>
          <w:rFonts w:ascii="Times New Roman" w:eastAsia="Times New Roman" w:hAnsi="Times New Roman" w:cs="Times New Roman"/>
          <w:sz w:val="14"/>
          <w:szCs w:val="14"/>
          <w:lang w:eastAsia="lv-LV"/>
        </w:rPr>
        <w:tab/>
      </w:r>
      <w:r w:rsidRPr="00CF3343">
        <w:rPr>
          <w:rFonts w:ascii="Times New Roman" w:eastAsia="Times New Roman" w:hAnsi="Times New Roman" w:cs="Times New Roman"/>
          <w:b/>
          <w:sz w:val="24"/>
          <w:szCs w:val="24"/>
          <w:lang w:eastAsia="lv-LV"/>
        </w:rPr>
        <w:t xml:space="preserve">Izglītības iestādes vīzija: </w:t>
      </w:r>
      <w:proofErr w:type="spellStart"/>
      <w:r w:rsidR="00EE3BEC" w:rsidRPr="00CF3343">
        <w:rPr>
          <w:rFonts w:ascii="Times New Roman" w:eastAsia="Times New Roman" w:hAnsi="Times New Roman" w:cs="Times New Roman"/>
          <w:sz w:val="24"/>
          <w:szCs w:val="24"/>
          <w:lang w:eastAsia="lv-LV"/>
        </w:rPr>
        <w:t>pirmsskolēns</w:t>
      </w:r>
      <w:proofErr w:type="spellEnd"/>
      <w:r w:rsidR="00EE3BEC" w:rsidRPr="00CF3343">
        <w:rPr>
          <w:rFonts w:ascii="Times New Roman" w:eastAsia="Times New Roman" w:hAnsi="Times New Roman" w:cs="Times New Roman"/>
          <w:sz w:val="24"/>
          <w:szCs w:val="24"/>
          <w:lang w:eastAsia="lv-LV"/>
        </w:rPr>
        <w:t xml:space="preserve"> ir zinātkāra, radoša, vispusīgi attīstīta personība, kura ieinteresēta un motivēta mācīties, vērot, pētīt pasauli, apzināt emocijas, kontrolēt un vadīt savu uzvedību.</w:t>
      </w:r>
    </w:p>
    <w:p w14:paraId="5FA2A035" w14:textId="77777777" w:rsidR="00587DAA" w:rsidRPr="00CF3343" w:rsidRDefault="00587DAA" w:rsidP="00A423A5">
      <w:pPr>
        <w:spacing w:after="0" w:line="276" w:lineRule="auto"/>
        <w:rPr>
          <w:rFonts w:ascii="Times New Roman" w:eastAsia="Times New Roman" w:hAnsi="Times New Roman" w:cs="Times New Roman"/>
          <w:sz w:val="24"/>
          <w:szCs w:val="24"/>
          <w:lang w:eastAsia="lv-LV"/>
        </w:rPr>
      </w:pPr>
    </w:p>
    <w:p w14:paraId="7CE90D2F" w14:textId="77777777" w:rsidR="00587DAA" w:rsidRPr="00CF3343" w:rsidRDefault="00045158" w:rsidP="00A423A5">
      <w:pPr>
        <w:spacing w:after="0" w:line="276" w:lineRule="auto"/>
        <w:rPr>
          <w:rFonts w:ascii="Times New Roman" w:eastAsia="Times New Roman" w:hAnsi="Times New Roman" w:cs="Times New Roman"/>
          <w:b/>
          <w:sz w:val="24"/>
          <w:szCs w:val="24"/>
          <w:lang w:eastAsia="lv-LV"/>
        </w:rPr>
      </w:pPr>
      <w:r w:rsidRPr="00CF3343">
        <w:rPr>
          <w:rFonts w:ascii="Times New Roman" w:eastAsia="Times New Roman" w:hAnsi="Times New Roman" w:cs="Times New Roman"/>
          <w:b/>
          <w:sz w:val="24"/>
          <w:szCs w:val="24"/>
          <w:lang w:eastAsia="lv-LV"/>
        </w:rPr>
        <w:t>2024./2025</w:t>
      </w:r>
      <w:r w:rsidR="00587DAA" w:rsidRPr="00CF3343">
        <w:rPr>
          <w:rFonts w:ascii="Times New Roman" w:eastAsia="Times New Roman" w:hAnsi="Times New Roman" w:cs="Times New Roman"/>
          <w:b/>
          <w:sz w:val="24"/>
          <w:szCs w:val="24"/>
          <w:lang w:eastAsia="lv-LV"/>
        </w:rPr>
        <w:t>.m.g. prioritātes:</w:t>
      </w:r>
    </w:p>
    <w:p w14:paraId="13ABAE8D" w14:textId="77777777" w:rsidR="00045158" w:rsidRPr="00CF3343" w:rsidRDefault="00045158" w:rsidP="00045158">
      <w:pPr>
        <w:spacing w:after="0" w:line="276" w:lineRule="auto"/>
        <w:rPr>
          <w:rFonts w:ascii="Times New Roman" w:eastAsia="Times New Roman" w:hAnsi="Times New Roman" w:cs="Times New Roman"/>
          <w:sz w:val="24"/>
          <w:szCs w:val="24"/>
          <w:lang w:eastAsia="lv-LV"/>
        </w:rPr>
      </w:pPr>
      <w:r w:rsidRPr="00CF3343">
        <w:rPr>
          <w:rFonts w:ascii="Times New Roman" w:eastAsia="Times New Roman" w:hAnsi="Times New Roman" w:cs="Times New Roman"/>
          <w:sz w:val="24"/>
          <w:szCs w:val="24"/>
          <w:lang w:eastAsia="lv-LV"/>
        </w:rPr>
        <w:t>1. Pāreja uz vienotu skolu.</w:t>
      </w:r>
    </w:p>
    <w:p w14:paraId="3C540F0B" w14:textId="77777777" w:rsidR="00587DAA" w:rsidRPr="00CF3343" w:rsidRDefault="00045158" w:rsidP="00045158">
      <w:pPr>
        <w:spacing w:after="0" w:line="276" w:lineRule="auto"/>
        <w:rPr>
          <w:rFonts w:ascii="Times New Roman" w:eastAsia="Times New Roman" w:hAnsi="Times New Roman" w:cs="Times New Roman"/>
          <w:sz w:val="24"/>
          <w:szCs w:val="24"/>
          <w:lang w:eastAsia="lv-LV"/>
        </w:rPr>
      </w:pPr>
      <w:r w:rsidRPr="00CF3343">
        <w:rPr>
          <w:rFonts w:ascii="Times New Roman" w:eastAsia="Times New Roman" w:hAnsi="Times New Roman" w:cs="Times New Roman"/>
          <w:sz w:val="24"/>
          <w:szCs w:val="24"/>
          <w:lang w:eastAsia="lv-LV"/>
        </w:rPr>
        <w:t>2. Digitāli kompetenta izglītības iestāde.</w:t>
      </w:r>
    </w:p>
    <w:p w14:paraId="7FD1FF32" w14:textId="77777777" w:rsidR="00587DAA" w:rsidRPr="00CF3343" w:rsidRDefault="00587DAA" w:rsidP="00A423A5">
      <w:pPr>
        <w:spacing w:after="0" w:line="276" w:lineRule="auto"/>
        <w:rPr>
          <w:rFonts w:ascii="Times New Roman" w:eastAsia="Times New Roman" w:hAnsi="Times New Roman" w:cs="Times New Roman"/>
          <w:sz w:val="24"/>
          <w:szCs w:val="24"/>
          <w:lang w:eastAsia="lv-LV"/>
        </w:rPr>
      </w:pPr>
    </w:p>
    <w:p w14:paraId="36381814" w14:textId="77777777" w:rsidR="00587DAA" w:rsidRPr="00CF3343" w:rsidRDefault="00587DAA" w:rsidP="00A423A5">
      <w:pPr>
        <w:spacing w:after="0" w:line="276" w:lineRule="auto"/>
        <w:rPr>
          <w:rFonts w:ascii="Times New Roman" w:eastAsia="Times New Roman" w:hAnsi="Times New Roman" w:cs="Times New Roman"/>
          <w:b/>
          <w:sz w:val="24"/>
          <w:szCs w:val="24"/>
          <w:lang w:eastAsia="lv-LV"/>
        </w:rPr>
      </w:pPr>
      <w:r w:rsidRPr="00CF3343">
        <w:rPr>
          <w:rFonts w:ascii="Times New Roman" w:eastAsia="Times New Roman" w:hAnsi="Times New Roman" w:cs="Times New Roman"/>
          <w:b/>
          <w:sz w:val="24"/>
          <w:szCs w:val="24"/>
          <w:lang w:eastAsia="lv-LV"/>
        </w:rPr>
        <w:t xml:space="preserve">Attīstības plāna prioritātes </w:t>
      </w:r>
      <w:r w:rsidR="00012174" w:rsidRPr="00CF3343">
        <w:rPr>
          <w:rFonts w:ascii="Times New Roman" w:eastAsia="Times New Roman" w:hAnsi="Times New Roman" w:cs="Times New Roman"/>
          <w:b/>
          <w:sz w:val="24"/>
          <w:szCs w:val="24"/>
          <w:lang w:eastAsia="lv-LV"/>
        </w:rPr>
        <w:t>2023</w:t>
      </w:r>
      <w:r w:rsidRPr="00CF3343">
        <w:rPr>
          <w:rFonts w:ascii="Times New Roman" w:eastAsia="Times New Roman" w:hAnsi="Times New Roman" w:cs="Times New Roman"/>
          <w:b/>
          <w:sz w:val="24"/>
          <w:szCs w:val="24"/>
          <w:lang w:eastAsia="lv-LV"/>
        </w:rPr>
        <w:t>./</w:t>
      </w:r>
      <w:r w:rsidR="00012174" w:rsidRPr="00CF3343">
        <w:rPr>
          <w:rFonts w:ascii="Times New Roman" w:eastAsia="Times New Roman" w:hAnsi="Times New Roman" w:cs="Times New Roman"/>
          <w:b/>
          <w:sz w:val="24"/>
          <w:szCs w:val="24"/>
          <w:lang w:eastAsia="lv-LV"/>
        </w:rPr>
        <w:t>2024</w:t>
      </w:r>
      <w:r w:rsidR="00045158" w:rsidRPr="00CF3343">
        <w:rPr>
          <w:rFonts w:ascii="Times New Roman" w:eastAsia="Times New Roman" w:hAnsi="Times New Roman" w:cs="Times New Roman"/>
          <w:b/>
          <w:sz w:val="24"/>
          <w:szCs w:val="24"/>
          <w:lang w:eastAsia="lv-LV"/>
        </w:rPr>
        <w:t>. – 2024./2025</w:t>
      </w:r>
      <w:r w:rsidRPr="00CF3343">
        <w:rPr>
          <w:rFonts w:ascii="Times New Roman" w:eastAsia="Times New Roman" w:hAnsi="Times New Roman" w:cs="Times New Roman"/>
          <w:b/>
          <w:sz w:val="24"/>
          <w:szCs w:val="24"/>
          <w:lang w:eastAsia="lv-LV"/>
        </w:rPr>
        <w:t xml:space="preserve">. </w:t>
      </w:r>
      <w:proofErr w:type="spellStart"/>
      <w:r w:rsidRPr="00CF3343">
        <w:rPr>
          <w:rFonts w:ascii="Times New Roman" w:eastAsia="Times New Roman" w:hAnsi="Times New Roman" w:cs="Times New Roman"/>
          <w:b/>
          <w:sz w:val="24"/>
          <w:szCs w:val="24"/>
          <w:lang w:eastAsia="lv-LV"/>
        </w:rPr>
        <w:t>m.g</w:t>
      </w:r>
      <w:proofErr w:type="spellEnd"/>
      <w:r w:rsidRPr="00CF3343">
        <w:rPr>
          <w:rFonts w:ascii="Times New Roman" w:eastAsia="Times New Roman" w:hAnsi="Times New Roman" w:cs="Times New Roman"/>
          <w:b/>
          <w:sz w:val="24"/>
          <w:szCs w:val="24"/>
          <w:lang w:eastAsia="lv-LV"/>
        </w:rPr>
        <w:t>.:</w:t>
      </w:r>
    </w:p>
    <w:p w14:paraId="210074EF" w14:textId="77777777" w:rsidR="00587DAA" w:rsidRPr="00CF3343" w:rsidRDefault="00587DAA" w:rsidP="00012174">
      <w:pPr>
        <w:spacing w:after="0" w:line="240" w:lineRule="auto"/>
        <w:rPr>
          <w:rFonts w:ascii="Times New Roman" w:eastAsia="Times New Roman" w:hAnsi="Times New Roman" w:cs="Times New Roman"/>
          <w:sz w:val="24"/>
          <w:szCs w:val="24"/>
          <w:lang w:eastAsia="lv-LV"/>
        </w:rPr>
      </w:pPr>
    </w:p>
    <w:p w14:paraId="2992BB1C" w14:textId="0F1002F7" w:rsidR="00012174" w:rsidRPr="00CF3343" w:rsidRDefault="00012174" w:rsidP="00012174">
      <w:pPr>
        <w:pStyle w:val="ListParagraph"/>
        <w:numPr>
          <w:ilvl w:val="0"/>
          <w:numId w:val="44"/>
        </w:numPr>
        <w:spacing w:after="0" w:line="240" w:lineRule="auto"/>
        <w:rPr>
          <w:rFonts w:ascii="Times New Roman" w:eastAsia="Times New Roman" w:hAnsi="Times New Roman" w:cs="Times New Roman"/>
          <w:sz w:val="24"/>
          <w:szCs w:val="24"/>
          <w:lang w:eastAsia="lv-LV"/>
        </w:rPr>
      </w:pPr>
      <w:r w:rsidRPr="00CF3343">
        <w:rPr>
          <w:rFonts w:ascii="Times New Roman" w:eastAsia="Times New Roman" w:hAnsi="Times New Roman" w:cs="Times New Roman"/>
          <w:sz w:val="24"/>
          <w:szCs w:val="24"/>
          <w:lang w:eastAsia="lv-LV"/>
        </w:rPr>
        <w:t>Digitāli kompetenta izglītības iestāde</w:t>
      </w:r>
      <w:r w:rsidR="00C3420C" w:rsidRPr="00CF3343">
        <w:rPr>
          <w:rFonts w:ascii="Times New Roman" w:eastAsia="Times New Roman" w:hAnsi="Times New Roman" w:cs="Times New Roman"/>
          <w:sz w:val="24"/>
          <w:szCs w:val="24"/>
          <w:lang w:eastAsia="lv-LV"/>
        </w:rPr>
        <w:t>.</w:t>
      </w:r>
    </w:p>
    <w:p w14:paraId="7D20E32E" w14:textId="744E898E" w:rsidR="00012174" w:rsidRPr="00CF3343" w:rsidRDefault="00012174" w:rsidP="00012174">
      <w:pPr>
        <w:pStyle w:val="ListParagraph"/>
        <w:numPr>
          <w:ilvl w:val="0"/>
          <w:numId w:val="44"/>
        </w:numPr>
        <w:spacing w:after="0" w:line="240" w:lineRule="auto"/>
        <w:rPr>
          <w:rFonts w:ascii="Times New Roman" w:eastAsia="Times New Roman" w:hAnsi="Times New Roman" w:cs="Times New Roman"/>
          <w:sz w:val="24"/>
          <w:szCs w:val="24"/>
          <w:lang w:eastAsia="lv-LV"/>
        </w:rPr>
      </w:pPr>
      <w:r w:rsidRPr="00CF3343">
        <w:rPr>
          <w:rFonts w:ascii="Times New Roman" w:eastAsia="Times New Roman" w:hAnsi="Times New Roman" w:cs="Times New Roman"/>
          <w:sz w:val="24"/>
          <w:szCs w:val="24"/>
          <w:lang w:eastAsia="lv-LV"/>
        </w:rPr>
        <w:t>Sadarbība ar izglītojamo vecākiem,  uzņēmumiem un pašvaldības iestādēm karjeras izglītības jomā</w:t>
      </w:r>
      <w:r w:rsidR="00C3420C" w:rsidRPr="00CF3343">
        <w:rPr>
          <w:rFonts w:ascii="Times New Roman" w:eastAsia="Times New Roman" w:hAnsi="Times New Roman" w:cs="Times New Roman"/>
          <w:sz w:val="24"/>
          <w:szCs w:val="24"/>
          <w:lang w:eastAsia="lv-LV"/>
        </w:rPr>
        <w:t>.</w:t>
      </w:r>
    </w:p>
    <w:p w14:paraId="71B85CE2" w14:textId="77777777" w:rsidR="00012174" w:rsidRPr="00CF3343" w:rsidRDefault="00012174" w:rsidP="00012174">
      <w:pPr>
        <w:spacing w:after="0" w:line="240" w:lineRule="auto"/>
        <w:rPr>
          <w:rFonts w:ascii="Times New Roman" w:eastAsia="Times New Roman" w:hAnsi="Times New Roman" w:cs="Times New Roman"/>
          <w:sz w:val="24"/>
          <w:szCs w:val="24"/>
          <w:lang w:eastAsia="lv-LV"/>
        </w:rPr>
      </w:pPr>
    </w:p>
    <w:p w14:paraId="48D05000" w14:textId="77777777" w:rsidR="00A423A5" w:rsidRPr="00CF3343" w:rsidRDefault="00C378A7" w:rsidP="00A423A5">
      <w:pPr>
        <w:spacing w:after="0" w:line="276" w:lineRule="auto"/>
        <w:rPr>
          <w:rFonts w:ascii="Times New Roman" w:eastAsia="Times New Roman" w:hAnsi="Times New Roman" w:cs="Times New Roman"/>
          <w:b/>
          <w:sz w:val="24"/>
          <w:szCs w:val="24"/>
          <w:lang w:eastAsia="lv-LV"/>
        </w:rPr>
      </w:pPr>
      <w:r w:rsidRPr="00CF3343">
        <w:rPr>
          <w:rFonts w:ascii="Times New Roman" w:eastAsia="Times New Roman" w:hAnsi="Times New Roman" w:cs="Times New Roman"/>
          <w:sz w:val="24"/>
          <w:szCs w:val="24"/>
          <w:lang w:eastAsia="lv-LV"/>
        </w:rPr>
        <w:t>3</w:t>
      </w:r>
      <w:r w:rsidR="00A423A5" w:rsidRPr="00CF3343">
        <w:rPr>
          <w:rFonts w:ascii="Times New Roman" w:eastAsia="Times New Roman" w:hAnsi="Times New Roman" w:cs="Times New Roman"/>
          <w:sz w:val="24"/>
          <w:szCs w:val="24"/>
          <w:lang w:eastAsia="lv-LV"/>
        </w:rPr>
        <w:t xml:space="preserve">. </w:t>
      </w:r>
      <w:r w:rsidR="00A423A5" w:rsidRPr="00CF3343">
        <w:rPr>
          <w:rFonts w:ascii="Times New Roman" w:eastAsia="Times New Roman" w:hAnsi="Times New Roman" w:cs="Times New Roman"/>
          <w:b/>
          <w:sz w:val="24"/>
          <w:szCs w:val="24"/>
          <w:lang w:eastAsia="lv-LV"/>
        </w:rPr>
        <w:t>Audzināšanas darba prioritārie uzdevumi / vērtība</w:t>
      </w:r>
      <w:r w:rsidR="00A21442" w:rsidRPr="00CF3343">
        <w:rPr>
          <w:rFonts w:ascii="Times New Roman" w:eastAsia="Times New Roman" w:hAnsi="Times New Roman" w:cs="Times New Roman"/>
          <w:b/>
          <w:sz w:val="24"/>
          <w:szCs w:val="24"/>
          <w:lang w:eastAsia="lv-LV"/>
        </w:rPr>
        <w:t>s izglītības iestādē</w:t>
      </w:r>
      <w:r w:rsidR="00A423A5" w:rsidRPr="00CF3343">
        <w:rPr>
          <w:rFonts w:ascii="Times New Roman" w:eastAsia="Times New Roman" w:hAnsi="Times New Roman" w:cs="Times New Roman"/>
          <w:b/>
          <w:sz w:val="24"/>
          <w:szCs w:val="24"/>
          <w:lang w:eastAsia="lv-LV"/>
        </w:rPr>
        <w:t>:</w:t>
      </w:r>
    </w:p>
    <w:p w14:paraId="7A99DA40" w14:textId="165136D6" w:rsidR="00A423A5" w:rsidRPr="00CF3343" w:rsidRDefault="00A423A5" w:rsidP="00A423A5">
      <w:pPr>
        <w:spacing w:after="0" w:line="276" w:lineRule="auto"/>
        <w:rPr>
          <w:rFonts w:ascii="Times New Roman" w:eastAsia="Times New Roman" w:hAnsi="Times New Roman" w:cs="Times New Roman"/>
          <w:sz w:val="24"/>
          <w:szCs w:val="24"/>
          <w:lang w:eastAsia="lv-LV"/>
        </w:rPr>
      </w:pPr>
      <w:r w:rsidRPr="00CF3343">
        <w:rPr>
          <w:rFonts w:ascii="Times New Roman" w:eastAsia="Times New Roman" w:hAnsi="Times New Roman" w:cs="Times New Roman"/>
          <w:sz w:val="24"/>
          <w:szCs w:val="24"/>
          <w:lang w:eastAsia="lv-LV"/>
        </w:rPr>
        <w:t>-</w:t>
      </w:r>
      <w:r w:rsidR="00513BC3" w:rsidRPr="00CF3343">
        <w:rPr>
          <w:rFonts w:ascii="Times New Roman" w:eastAsia="Times New Roman" w:hAnsi="Times New Roman" w:cs="Times New Roman"/>
          <w:sz w:val="24"/>
          <w:szCs w:val="24"/>
          <w:lang w:eastAsia="lv-LV"/>
        </w:rPr>
        <w:t xml:space="preserve"> </w:t>
      </w:r>
      <w:r w:rsidRPr="00CF3343">
        <w:rPr>
          <w:rFonts w:ascii="Times New Roman" w:eastAsia="Times New Roman" w:hAnsi="Times New Roman" w:cs="Times New Roman"/>
          <w:sz w:val="24"/>
          <w:szCs w:val="24"/>
          <w:lang w:eastAsia="lv-LV"/>
        </w:rPr>
        <w:t>Iesaistīt izglītojamos tautas tradīciju un kultūrvēsturiskā mantojuma izzināšanā, saglabāšanā un pilnveidē, apkārtējās vides sakopšanā. Audzināt lepnuma jūtas par savu valsti un tautu;</w:t>
      </w:r>
    </w:p>
    <w:p w14:paraId="7B56C9AC" w14:textId="11022CCA" w:rsidR="00EE221C" w:rsidRPr="00CF3343" w:rsidRDefault="00EE221C" w:rsidP="00A423A5">
      <w:pPr>
        <w:spacing w:after="0" w:line="276" w:lineRule="auto"/>
        <w:rPr>
          <w:rFonts w:ascii="Times New Roman" w:eastAsia="Times New Roman" w:hAnsi="Times New Roman" w:cs="Times New Roman"/>
          <w:sz w:val="24"/>
          <w:szCs w:val="24"/>
          <w:lang w:eastAsia="lv-LV"/>
        </w:rPr>
      </w:pPr>
      <w:r w:rsidRPr="00CF3343">
        <w:rPr>
          <w:rFonts w:ascii="Times New Roman" w:eastAsia="Times New Roman" w:hAnsi="Times New Roman" w:cs="Times New Roman"/>
          <w:sz w:val="24"/>
          <w:szCs w:val="24"/>
          <w:lang w:eastAsia="lv-LV"/>
        </w:rPr>
        <w:t>-</w:t>
      </w:r>
      <w:r w:rsidR="00513BC3" w:rsidRPr="00CF3343">
        <w:rPr>
          <w:rFonts w:ascii="Times New Roman" w:eastAsia="Times New Roman" w:hAnsi="Times New Roman" w:cs="Times New Roman"/>
          <w:sz w:val="24"/>
          <w:szCs w:val="24"/>
          <w:lang w:eastAsia="lv-LV"/>
        </w:rPr>
        <w:t xml:space="preserve"> </w:t>
      </w:r>
      <w:r w:rsidRPr="00CF3343">
        <w:rPr>
          <w:rFonts w:ascii="Times New Roman" w:eastAsia="Times New Roman" w:hAnsi="Times New Roman" w:cs="Times New Roman"/>
          <w:sz w:val="24"/>
          <w:szCs w:val="24"/>
          <w:lang w:eastAsia="lv-LV"/>
        </w:rPr>
        <w:t>Attīstīt izglītojamo izpratni par pilsoniskās sabiedrības vērtībām un prasmēm, kas nepieciešamas līdzdalībai (iekļaujošas izglītības īstenošanas kontekstā),  rosinot izglītojamos izturēties citam pret citu taisnīgi, godprātīgi, smalkjūtīgi un ar cieņu, attīstīt audzēkņu tolerantu attieksmi pret citiem cilvēkiem (ar īpašām vajadzībām);</w:t>
      </w:r>
    </w:p>
    <w:p w14:paraId="4B83D893" w14:textId="2F5E62E7" w:rsidR="00A423A5" w:rsidRPr="00CF3343" w:rsidRDefault="00A423A5" w:rsidP="00A423A5">
      <w:pPr>
        <w:spacing w:after="0" w:line="276" w:lineRule="auto"/>
        <w:rPr>
          <w:rFonts w:ascii="Times New Roman" w:eastAsia="Times New Roman" w:hAnsi="Times New Roman" w:cs="Times New Roman"/>
          <w:sz w:val="24"/>
          <w:szCs w:val="24"/>
          <w:lang w:eastAsia="lv-LV"/>
        </w:rPr>
      </w:pPr>
      <w:r w:rsidRPr="00CF3343">
        <w:rPr>
          <w:rFonts w:ascii="Times New Roman" w:eastAsia="Times New Roman" w:hAnsi="Times New Roman" w:cs="Times New Roman"/>
          <w:sz w:val="24"/>
          <w:szCs w:val="24"/>
          <w:lang w:eastAsia="lv-LV"/>
        </w:rPr>
        <w:t>-</w:t>
      </w:r>
      <w:r w:rsidR="00513BC3" w:rsidRPr="00CF3343">
        <w:rPr>
          <w:rFonts w:ascii="Times New Roman" w:eastAsia="Times New Roman" w:hAnsi="Times New Roman" w:cs="Times New Roman"/>
          <w:sz w:val="24"/>
          <w:szCs w:val="24"/>
          <w:lang w:eastAsia="lv-LV"/>
        </w:rPr>
        <w:t xml:space="preserve"> </w:t>
      </w:r>
      <w:r w:rsidRPr="00CF3343">
        <w:rPr>
          <w:rFonts w:ascii="Times New Roman" w:eastAsia="Times New Roman" w:hAnsi="Times New Roman" w:cs="Times New Roman"/>
          <w:sz w:val="24"/>
          <w:szCs w:val="24"/>
          <w:lang w:eastAsia="lv-LV"/>
        </w:rPr>
        <w:t>Veicināt izglītojamo izpratni par ģimeni kā īpaši aizsargājamo vērtību, ģimenes veidošanu, vecāku lomu un savstarpējām attiecībām ģimenē;</w:t>
      </w:r>
    </w:p>
    <w:p w14:paraId="1C185A71" w14:textId="7537D094" w:rsidR="00A423A5" w:rsidRPr="00CF3343" w:rsidRDefault="00A423A5" w:rsidP="00A423A5">
      <w:pPr>
        <w:spacing w:after="0" w:line="276" w:lineRule="auto"/>
        <w:rPr>
          <w:rFonts w:ascii="Times New Roman" w:eastAsia="Times New Roman" w:hAnsi="Times New Roman" w:cs="Times New Roman"/>
          <w:sz w:val="24"/>
          <w:szCs w:val="24"/>
          <w:lang w:eastAsia="lv-LV"/>
        </w:rPr>
      </w:pPr>
      <w:r w:rsidRPr="00CF3343">
        <w:rPr>
          <w:rFonts w:ascii="Times New Roman" w:eastAsia="Times New Roman" w:hAnsi="Times New Roman" w:cs="Times New Roman"/>
          <w:sz w:val="24"/>
          <w:szCs w:val="24"/>
          <w:lang w:eastAsia="lv-LV"/>
        </w:rPr>
        <w:t>-</w:t>
      </w:r>
      <w:r w:rsidR="00513BC3" w:rsidRPr="00CF3343">
        <w:rPr>
          <w:rFonts w:ascii="Times New Roman" w:eastAsia="Times New Roman" w:hAnsi="Times New Roman" w:cs="Times New Roman"/>
          <w:sz w:val="24"/>
          <w:szCs w:val="24"/>
          <w:lang w:eastAsia="lv-LV"/>
        </w:rPr>
        <w:t xml:space="preserve"> </w:t>
      </w:r>
      <w:r w:rsidRPr="00CF3343">
        <w:rPr>
          <w:rFonts w:ascii="Times New Roman" w:eastAsia="Times New Roman" w:hAnsi="Times New Roman" w:cs="Times New Roman"/>
          <w:sz w:val="24"/>
          <w:szCs w:val="24"/>
          <w:lang w:eastAsia="lv-LV"/>
        </w:rPr>
        <w:t>Audzināt cieņu pret dzīvību, sevi un citiem, veselību veicinošu un drošu paradumu izkopšanu.</w:t>
      </w:r>
    </w:p>
    <w:p w14:paraId="6D526F20" w14:textId="18CE80E7" w:rsidR="00A423A5" w:rsidRPr="00CF3343" w:rsidRDefault="00A423A5" w:rsidP="00C378A7">
      <w:pPr>
        <w:spacing w:after="0" w:line="276" w:lineRule="auto"/>
        <w:rPr>
          <w:rFonts w:ascii="Times New Roman" w:eastAsia="Times New Roman" w:hAnsi="Times New Roman" w:cs="Times New Roman"/>
          <w:b/>
          <w:sz w:val="24"/>
          <w:szCs w:val="24"/>
          <w:lang w:eastAsia="lv-LV"/>
        </w:rPr>
      </w:pPr>
      <w:r w:rsidRPr="00CF3343">
        <w:rPr>
          <w:rFonts w:ascii="Times New Roman" w:eastAsia="Times New Roman" w:hAnsi="Times New Roman" w:cs="Times New Roman"/>
          <w:sz w:val="24"/>
          <w:szCs w:val="24"/>
          <w:lang w:eastAsia="lv-LV"/>
        </w:rPr>
        <w:t>4.</w:t>
      </w:r>
      <w:r w:rsidR="00513BC3" w:rsidRPr="00CF3343">
        <w:rPr>
          <w:rFonts w:ascii="Times New Roman" w:eastAsia="Times New Roman" w:hAnsi="Times New Roman" w:cs="Times New Roman"/>
          <w:sz w:val="24"/>
          <w:szCs w:val="24"/>
          <w:lang w:eastAsia="lv-LV"/>
        </w:rPr>
        <w:t xml:space="preserve"> </w:t>
      </w:r>
      <w:r w:rsidRPr="00CF3343">
        <w:rPr>
          <w:rFonts w:ascii="Times New Roman" w:eastAsia="Times New Roman" w:hAnsi="Times New Roman" w:cs="Times New Roman"/>
          <w:b/>
          <w:sz w:val="24"/>
          <w:szCs w:val="24"/>
          <w:lang w:eastAsia="lv-LV"/>
        </w:rPr>
        <w:t>Karjeras iz</w:t>
      </w:r>
      <w:r w:rsidR="00A21442" w:rsidRPr="00CF3343">
        <w:rPr>
          <w:rFonts w:ascii="Times New Roman" w:eastAsia="Times New Roman" w:hAnsi="Times New Roman" w:cs="Times New Roman"/>
          <w:b/>
          <w:sz w:val="24"/>
          <w:szCs w:val="24"/>
          <w:lang w:eastAsia="lv-LV"/>
        </w:rPr>
        <w:t>glītības prioritātes</w:t>
      </w:r>
      <w:r w:rsidRPr="00CF3343">
        <w:rPr>
          <w:rFonts w:ascii="Times New Roman" w:eastAsia="Times New Roman" w:hAnsi="Times New Roman" w:cs="Times New Roman"/>
          <w:b/>
          <w:sz w:val="24"/>
          <w:szCs w:val="24"/>
          <w:lang w:eastAsia="lv-LV"/>
        </w:rPr>
        <w:t xml:space="preserve">: </w:t>
      </w:r>
    </w:p>
    <w:p w14:paraId="0E7E02CF" w14:textId="0A3CF744" w:rsidR="00A423A5" w:rsidRPr="00CF3343" w:rsidRDefault="00A423A5" w:rsidP="00A423A5">
      <w:pPr>
        <w:spacing w:after="0" w:line="276" w:lineRule="auto"/>
        <w:rPr>
          <w:rFonts w:ascii="Times New Roman" w:eastAsia="Times New Roman" w:hAnsi="Times New Roman" w:cs="Times New Roman"/>
          <w:sz w:val="24"/>
          <w:szCs w:val="24"/>
          <w:lang w:eastAsia="lv-LV"/>
        </w:rPr>
      </w:pPr>
      <w:r w:rsidRPr="00CF3343">
        <w:rPr>
          <w:rFonts w:ascii="Times New Roman" w:eastAsia="Times New Roman" w:hAnsi="Times New Roman" w:cs="Times New Roman"/>
          <w:sz w:val="24"/>
          <w:szCs w:val="24"/>
          <w:lang w:eastAsia="lv-LV"/>
        </w:rPr>
        <w:t>-</w:t>
      </w:r>
      <w:r w:rsidR="00513BC3" w:rsidRPr="00CF3343">
        <w:rPr>
          <w:rFonts w:ascii="Times New Roman" w:eastAsia="Times New Roman" w:hAnsi="Times New Roman" w:cs="Times New Roman"/>
          <w:sz w:val="24"/>
          <w:szCs w:val="24"/>
          <w:lang w:eastAsia="lv-LV"/>
        </w:rPr>
        <w:t xml:space="preserve"> </w:t>
      </w:r>
      <w:r w:rsidRPr="00CF3343">
        <w:rPr>
          <w:rFonts w:ascii="Times New Roman" w:eastAsia="Times New Roman" w:hAnsi="Times New Roman" w:cs="Times New Roman"/>
          <w:sz w:val="24"/>
          <w:szCs w:val="24"/>
          <w:lang w:eastAsia="lv-LV"/>
        </w:rPr>
        <w:t>Veidot izglītojamiem izpratni par tādu vērtību kā darba  tikums;</w:t>
      </w:r>
    </w:p>
    <w:p w14:paraId="133E6D22" w14:textId="5A7C2F2D" w:rsidR="00A423A5" w:rsidRPr="00CF3343" w:rsidRDefault="00A423A5" w:rsidP="00A423A5">
      <w:pPr>
        <w:spacing w:after="0" w:line="276" w:lineRule="auto"/>
        <w:rPr>
          <w:rFonts w:ascii="Times New Roman" w:eastAsia="Times New Roman" w:hAnsi="Times New Roman" w:cs="Times New Roman"/>
          <w:sz w:val="24"/>
          <w:szCs w:val="24"/>
          <w:lang w:eastAsia="lv-LV"/>
        </w:rPr>
      </w:pPr>
      <w:r w:rsidRPr="00CF3343">
        <w:rPr>
          <w:rFonts w:ascii="Times New Roman" w:eastAsia="Times New Roman" w:hAnsi="Times New Roman" w:cs="Times New Roman"/>
          <w:sz w:val="24"/>
          <w:szCs w:val="24"/>
          <w:lang w:eastAsia="lv-LV"/>
        </w:rPr>
        <w:t>-</w:t>
      </w:r>
      <w:r w:rsidR="00513BC3" w:rsidRPr="00CF3343">
        <w:rPr>
          <w:rFonts w:ascii="Times New Roman" w:eastAsia="Times New Roman" w:hAnsi="Times New Roman" w:cs="Times New Roman"/>
          <w:sz w:val="24"/>
          <w:szCs w:val="24"/>
          <w:lang w:eastAsia="lv-LV"/>
        </w:rPr>
        <w:t xml:space="preserve"> </w:t>
      </w:r>
      <w:r w:rsidRPr="00CF3343">
        <w:rPr>
          <w:rFonts w:ascii="Times New Roman" w:eastAsia="Times New Roman" w:hAnsi="Times New Roman" w:cs="Times New Roman"/>
          <w:sz w:val="24"/>
          <w:szCs w:val="24"/>
          <w:lang w:eastAsia="lv-LV"/>
        </w:rPr>
        <w:t>Attīstīt sadarbību ar uzņēmumiem un pašvaldības iestādēm kar</w:t>
      </w:r>
      <w:r w:rsidR="00C378A7" w:rsidRPr="00CF3343">
        <w:rPr>
          <w:rFonts w:ascii="Times New Roman" w:eastAsia="Times New Roman" w:hAnsi="Times New Roman" w:cs="Times New Roman"/>
          <w:sz w:val="24"/>
          <w:szCs w:val="24"/>
          <w:lang w:eastAsia="lv-LV"/>
        </w:rPr>
        <w:t>jeras izglītības jomā.</w:t>
      </w:r>
    </w:p>
    <w:p w14:paraId="5CED7217" w14:textId="77777777" w:rsidR="00A423A5" w:rsidRPr="00CF3343" w:rsidRDefault="00A423A5" w:rsidP="00A423A5">
      <w:pPr>
        <w:spacing w:after="0" w:line="276" w:lineRule="auto"/>
        <w:rPr>
          <w:rFonts w:ascii="Times New Roman" w:eastAsia="Times New Roman" w:hAnsi="Times New Roman" w:cs="Times New Roman"/>
          <w:sz w:val="24"/>
          <w:szCs w:val="24"/>
          <w:lang w:eastAsia="lv-LV"/>
        </w:rPr>
      </w:pPr>
    </w:p>
    <w:p w14:paraId="1C3EB3CD" w14:textId="77777777" w:rsidR="00AA11D8" w:rsidRPr="00CF3343" w:rsidRDefault="00AA11D8" w:rsidP="00AA11D8">
      <w:pPr>
        <w:spacing w:after="0" w:line="240" w:lineRule="auto"/>
        <w:ind w:left="630"/>
        <w:contextualSpacing/>
        <w:rPr>
          <w:rFonts w:ascii="Times New Roman" w:eastAsia="Calibri" w:hAnsi="Times New Roman" w:cs="Times New Roman"/>
        </w:rPr>
      </w:pPr>
    </w:p>
    <w:p w14:paraId="2C8471FA" w14:textId="77777777" w:rsidR="00AA11D8" w:rsidRPr="00CF3343" w:rsidRDefault="00AA11D8" w:rsidP="00587DAA">
      <w:pPr>
        <w:spacing w:after="0" w:line="240" w:lineRule="auto"/>
        <w:contextualSpacing/>
        <w:rPr>
          <w:rFonts w:ascii="Times New Roman" w:eastAsia="Calibri" w:hAnsi="Times New Roman" w:cs="Times New Roman"/>
        </w:rPr>
      </w:pPr>
    </w:p>
    <w:p w14:paraId="701547A1" w14:textId="77777777" w:rsidR="00FC72FB" w:rsidRPr="00CF3343" w:rsidRDefault="00FC72FB" w:rsidP="007C01B6">
      <w:pPr>
        <w:rPr>
          <w:rFonts w:ascii="Times New Roman" w:hAnsi="Times New Roman" w:cs="Times New Roman"/>
          <w:b/>
          <w:sz w:val="28"/>
          <w:szCs w:val="28"/>
        </w:rPr>
      </w:pPr>
    </w:p>
    <w:tbl>
      <w:tblPr>
        <w:tblStyle w:val="TableGrid"/>
        <w:tblW w:w="15588" w:type="dxa"/>
        <w:tblLook w:val="04A0" w:firstRow="1" w:lastRow="0" w:firstColumn="1" w:lastColumn="0" w:noHBand="0" w:noVBand="1"/>
      </w:tblPr>
      <w:tblGrid>
        <w:gridCol w:w="539"/>
        <w:gridCol w:w="2656"/>
        <w:gridCol w:w="1341"/>
        <w:gridCol w:w="1716"/>
        <w:gridCol w:w="3040"/>
        <w:gridCol w:w="1416"/>
        <w:gridCol w:w="1349"/>
        <w:gridCol w:w="1979"/>
        <w:gridCol w:w="1552"/>
      </w:tblGrid>
      <w:tr w:rsidR="00410C1A" w:rsidRPr="00CF3343" w14:paraId="25FA3FB6" w14:textId="77777777" w:rsidTr="00587DAA">
        <w:tc>
          <w:tcPr>
            <w:tcW w:w="15588" w:type="dxa"/>
            <w:gridSpan w:val="9"/>
          </w:tcPr>
          <w:p w14:paraId="7B69D416" w14:textId="09E2BB5E" w:rsidR="00410C1A" w:rsidRPr="00CF3343" w:rsidRDefault="00410C1A" w:rsidP="00410C1A">
            <w:pPr>
              <w:rPr>
                <w:rFonts w:ascii="Times New Roman" w:hAnsi="Times New Roman" w:cs="Times New Roman"/>
                <w:b/>
                <w:sz w:val="28"/>
                <w:szCs w:val="28"/>
              </w:rPr>
            </w:pPr>
            <w:r w:rsidRPr="00CF3343">
              <w:rPr>
                <w:rFonts w:ascii="Times New Roman" w:hAnsi="Times New Roman" w:cs="Times New Roman"/>
                <w:b/>
                <w:sz w:val="28"/>
                <w:szCs w:val="28"/>
              </w:rPr>
              <w:t>Prioritāte</w:t>
            </w:r>
            <w:r w:rsidR="00EB5952" w:rsidRPr="00CF3343">
              <w:rPr>
                <w:rFonts w:ascii="Times New Roman" w:hAnsi="Times New Roman" w:cs="Times New Roman"/>
                <w:b/>
                <w:sz w:val="28"/>
                <w:szCs w:val="28"/>
              </w:rPr>
              <w:t>s</w:t>
            </w:r>
            <w:r w:rsidRPr="00CF3343">
              <w:rPr>
                <w:rFonts w:ascii="Times New Roman" w:hAnsi="Times New Roman" w:cs="Times New Roman"/>
                <w:b/>
                <w:sz w:val="28"/>
                <w:szCs w:val="28"/>
              </w:rPr>
              <w:t xml:space="preserve">: </w:t>
            </w:r>
            <w:r w:rsidR="007F11D1">
              <w:rPr>
                <w:rFonts w:ascii="Times New Roman" w:hAnsi="Times New Roman" w:cs="Times New Roman"/>
                <w:b/>
                <w:sz w:val="28"/>
                <w:szCs w:val="28"/>
              </w:rPr>
              <w:t>Pāre</w:t>
            </w:r>
            <w:r w:rsidR="00587DAA" w:rsidRPr="00CF3343">
              <w:rPr>
                <w:rFonts w:ascii="Times New Roman" w:hAnsi="Times New Roman" w:cs="Times New Roman"/>
                <w:b/>
                <w:sz w:val="28"/>
                <w:szCs w:val="28"/>
              </w:rPr>
              <w:t>ja</w:t>
            </w:r>
            <w:r w:rsidR="000A4A62" w:rsidRPr="00CF3343">
              <w:rPr>
                <w:rFonts w:ascii="Times New Roman" w:hAnsi="Times New Roman" w:cs="Times New Roman"/>
                <w:b/>
                <w:sz w:val="28"/>
                <w:szCs w:val="28"/>
              </w:rPr>
              <w:t xml:space="preserve"> uz vienotu skolu</w:t>
            </w:r>
            <w:r w:rsidR="005F138C" w:rsidRPr="00CF3343">
              <w:rPr>
                <w:rFonts w:ascii="Times New Roman" w:hAnsi="Times New Roman" w:cs="Times New Roman"/>
                <w:b/>
                <w:sz w:val="28"/>
                <w:szCs w:val="28"/>
              </w:rPr>
              <w:t>.</w:t>
            </w:r>
          </w:p>
        </w:tc>
      </w:tr>
      <w:tr w:rsidR="00410C1A" w:rsidRPr="00CF3343" w14:paraId="7F604E0E" w14:textId="77777777" w:rsidTr="00587DAA">
        <w:tc>
          <w:tcPr>
            <w:tcW w:w="15588" w:type="dxa"/>
            <w:gridSpan w:val="9"/>
          </w:tcPr>
          <w:p w14:paraId="0C6AFC5E" w14:textId="77777777" w:rsidR="00410C1A" w:rsidRPr="00CF3343" w:rsidRDefault="004F01E1" w:rsidP="005F138C">
            <w:pPr>
              <w:rPr>
                <w:rFonts w:ascii="Times New Roman" w:hAnsi="Times New Roman" w:cs="Times New Roman"/>
                <w:sz w:val="28"/>
                <w:szCs w:val="28"/>
              </w:rPr>
            </w:pPr>
            <w:r w:rsidRPr="00CF3343">
              <w:rPr>
                <w:rFonts w:ascii="Times New Roman" w:hAnsi="Times New Roman" w:cs="Times New Roman"/>
                <w:sz w:val="28"/>
                <w:szCs w:val="28"/>
              </w:rPr>
              <w:t>Mērķis:</w:t>
            </w:r>
            <w:r w:rsidR="005F138C" w:rsidRPr="00CF3343">
              <w:rPr>
                <w:rFonts w:ascii="Times New Roman" w:hAnsi="Times New Roman" w:cs="Times New Roman"/>
                <w:sz w:val="28"/>
                <w:szCs w:val="28"/>
              </w:rPr>
              <w:t xml:space="preserve"> n</w:t>
            </w:r>
            <w:r w:rsidR="00D451DC" w:rsidRPr="00CF3343">
              <w:rPr>
                <w:rFonts w:ascii="Times New Roman" w:hAnsi="Times New Roman" w:cs="Times New Roman"/>
                <w:sz w:val="28"/>
                <w:szCs w:val="28"/>
              </w:rPr>
              <w:t>odrošināt</w:t>
            </w:r>
            <w:r w:rsidR="005F138C" w:rsidRPr="00CF3343">
              <w:rPr>
                <w:rFonts w:ascii="Times New Roman" w:hAnsi="Times New Roman" w:cs="Times New Roman"/>
                <w:sz w:val="28"/>
                <w:szCs w:val="28"/>
              </w:rPr>
              <w:t xml:space="preserve"> iestādē izglītības vidi, kas atbalsta valsts valodas apguvi un lietošanu. Veicināt izglītojamo lasītprasmes visos vecumposmos. Iesaistīt vecākus mācību procesā.</w:t>
            </w:r>
          </w:p>
        </w:tc>
      </w:tr>
      <w:tr w:rsidR="00A53095" w:rsidRPr="00CF3343" w14:paraId="2ACAC376" w14:textId="77777777" w:rsidTr="006341A1">
        <w:tc>
          <w:tcPr>
            <w:tcW w:w="541" w:type="dxa"/>
            <w:shd w:val="clear" w:color="auto" w:fill="B4C6E7" w:themeFill="accent5" w:themeFillTint="66"/>
          </w:tcPr>
          <w:p w14:paraId="2C9F59DC" w14:textId="77777777" w:rsidR="00410C1A" w:rsidRPr="00CF3343" w:rsidRDefault="006E4CC4" w:rsidP="00F9551F">
            <w:pPr>
              <w:jc w:val="center"/>
              <w:rPr>
                <w:rFonts w:ascii="Times New Roman" w:hAnsi="Times New Roman" w:cs="Times New Roman"/>
                <w:sz w:val="20"/>
                <w:szCs w:val="20"/>
              </w:rPr>
            </w:pPr>
            <w:proofErr w:type="spellStart"/>
            <w:r w:rsidRPr="00CF3343">
              <w:rPr>
                <w:rFonts w:ascii="Times New Roman" w:hAnsi="Times New Roman" w:cs="Times New Roman"/>
                <w:sz w:val="20"/>
                <w:szCs w:val="20"/>
              </w:rPr>
              <w:t>Nr</w:t>
            </w:r>
            <w:proofErr w:type="spellEnd"/>
            <w:r w:rsidRPr="00CF3343">
              <w:rPr>
                <w:rFonts w:ascii="Times New Roman" w:hAnsi="Times New Roman" w:cs="Times New Roman"/>
                <w:sz w:val="20"/>
                <w:szCs w:val="20"/>
              </w:rPr>
              <w:t xml:space="preserve"> p.k.</w:t>
            </w:r>
          </w:p>
        </w:tc>
        <w:tc>
          <w:tcPr>
            <w:tcW w:w="2681" w:type="dxa"/>
            <w:shd w:val="clear" w:color="auto" w:fill="B4C6E7" w:themeFill="accent5" w:themeFillTint="66"/>
          </w:tcPr>
          <w:p w14:paraId="7847209D" w14:textId="77777777" w:rsidR="00410C1A" w:rsidRPr="00CF3343" w:rsidRDefault="00216E24" w:rsidP="00F9551F">
            <w:pPr>
              <w:jc w:val="center"/>
              <w:rPr>
                <w:rFonts w:ascii="Times New Roman" w:hAnsi="Times New Roman" w:cs="Times New Roman"/>
                <w:sz w:val="20"/>
                <w:szCs w:val="20"/>
              </w:rPr>
            </w:pPr>
            <w:r w:rsidRPr="00CF3343">
              <w:rPr>
                <w:rFonts w:ascii="Times New Roman" w:hAnsi="Times New Roman" w:cs="Times New Roman"/>
                <w:sz w:val="20"/>
                <w:szCs w:val="20"/>
              </w:rPr>
              <w:t>Veicamie uzdevumi (pasākumi)</w:t>
            </w:r>
          </w:p>
        </w:tc>
        <w:tc>
          <w:tcPr>
            <w:tcW w:w="1346" w:type="dxa"/>
            <w:shd w:val="clear" w:color="auto" w:fill="B4C6E7" w:themeFill="accent5" w:themeFillTint="66"/>
          </w:tcPr>
          <w:p w14:paraId="5BBB231D" w14:textId="77777777" w:rsidR="00410C1A" w:rsidRPr="00CF3343" w:rsidRDefault="00216E24" w:rsidP="00F9551F">
            <w:pPr>
              <w:jc w:val="center"/>
              <w:rPr>
                <w:rFonts w:ascii="Times New Roman" w:hAnsi="Times New Roman" w:cs="Times New Roman"/>
                <w:sz w:val="20"/>
                <w:szCs w:val="20"/>
              </w:rPr>
            </w:pPr>
            <w:r w:rsidRPr="00CF3343">
              <w:rPr>
                <w:rFonts w:ascii="Times New Roman" w:hAnsi="Times New Roman" w:cs="Times New Roman"/>
                <w:sz w:val="20"/>
                <w:szCs w:val="20"/>
              </w:rPr>
              <w:t xml:space="preserve">Pasākumu īstenošanas </w:t>
            </w:r>
          </w:p>
          <w:p w14:paraId="353F07F2" w14:textId="77777777" w:rsidR="00216E24" w:rsidRPr="00CF3343" w:rsidRDefault="00216E24" w:rsidP="00F9551F">
            <w:pPr>
              <w:jc w:val="center"/>
              <w:rPr>
                <w:rFonts w:ascii="Times New Roman" w:hAnsi="Times New Roman" w:cs="Times New Roman"/>
                <w:sz w:val="20"/>
                <w:szCs w:val="20"/>
              </w:rPr>
            </w:pPr>
            <w:r w:rsidRPr="00CF3343">
              <w:rPr>
                <w:rFonts w:ascii="Times New Roman" w:hAnsi="Times New Roman" w:cs="Times New Roman"/>
                <w:sz w:val="20"/>
                <w:szCs w:val="20"/>
              </w:rPr>
              <w:t>termiņš</w:t>
            </w:r>
          </w:p>
        </w:tc>
        <w:tc>
          <w:tcPr>
            <w:tcW w:w="1728" w:type="dxa"/>
            <w:shd w:val="clear" w:color="auto" w:fill="B4C6E7" w:themeFill="accent5" w:themeFillTint="66"/>
          </w:tcPr>
          <w:p w14:paraId="4E20A4C8" w14:textId="77777777" w:rsidR="00410C1A" w:rsidRPr="00CF3343" w:rsidRDefault="00AC1287" w:rsidP="00F9551F">
            <w:pPr>
              <w:jc w:val="center"/>
              <w:rPr>
                <w:rFonts w:ascii="Times New Roman" w:hAnsi="Times New Roman" w:cs="Times New Roman"/>
                <w:sz w:val="20"/>
                <w:szCs w:val="20"/>
              </w:rPr>
            </w:pPr>
            <w:r w:rsidRPr="00CF3343">
              <w:rPr>
                <w:rFonts w:ascii="Times New Roman" w:hAnsi="Times New Roman" w:cs="Times New Roman"/>
                <w:sz w:val="20"/>
                <w:szCs w:val="20"/>
              </w:rPr>
              <w:t xml:space="preserve">Pasākumu </w:t>
            </w:r>
            <w:proofErr w:type="spellStart"/>
            <w:r w:rsidRPr="00CF3343">
              <w:rPr>
                <w:rFonts w:ascii="Times New Roman" w:hAnsi="Times New Roman" w:cs="Times New Roman"/>
                <w:sz w:val="20"/>
                <w:szCs w:val="20"/>
              </w:rPr>
              <w:t>marķeri</w:t>
            </w:r>
            <w:proofErr w:type="spellEnd"/>
          </w:p>
          <w:p w14:paraId="555E6CA3" w14:textId="4A5FF8BB" w:rsidR="00AC1287" w:rsidRPr="00CF3343" w:rsidRDefault="00AC1287" w:rsidP="00AC1287">
            <w:pPr>
              <w:rPr>
                <w:rFonts w:ascii="Times New Roman" w:hAnsi="Times New Roman" w:cs="Times New Roman"/>
                <w:sz w:val="20"/>
                <w:szCs w:val="20"/>
              </w:rPr>
            </w:pPr>
            <w:r w:rsidRPr="00CF3343">
              <w:rPr>
                <w:rFonts w:ascii="Times New Roman" w:hAnsi="Times New Roman" w:cs="Times New Roman"/>
                <w:sz w:val="20"/>
                <w:szCs w:val="20"/>
              </w:rPr>
              <w:t>1.</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prioritāte</w:t>
            </w:r>
          </w:p>
          <w:p w14:paraId="227A9D35" w14:textId="602BA9BE" w:rsidR="00AC1287" w:rsidRPr="00CF3343" w:rsidRDefault="00AC1287" w:rsidP="00AC1287">
            <w:pPr>
              <w:rPr>
                <w:rFonts w:ascii="Times New Roman" w:hAnsi="Times New Roman" w:cs="Times New Roman"/>
                <w:sz w:val="20"/>
                <w:szCs w:val="20"/>
              </w:rPr>
            </w:pPr>
            <w:r w:rsidRPr="00CF3343">
              <w:rPr>
                <w:rFonts w:ascii="Times New Roman" w:hAnsi="Times New Roman" w:cs="Times New Roman"/>
                <w:sz w:val="20"/>
                <w:szCs w:val="20"/>
              </w:rPr>
              <w:t>(iestādes,</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DPIP)</w:t>
            </w:r>
          </w:p>
          <w:p w14:paraId="54EDB49F" w14:textId="1963C95C" w:rsidR="00AC1287" w:rsidRPr="00CF3343" w:rsidRDefault="00AC1287" w:rsidP="00AC1287">
            <w:pPr>
              <w:rPr>
                <w:rFonts w:ascii="Times New Roman" w:hAnsi="Times New Roman" w:cs="Times New Roman"/>
                <w:sz w:val="20"/>
                <w:szCs w:val="20"/>
              </w:rPr>
            </w:pPr>
            <w:r w:rsidRPr="00CF3343">
              <w:rPr>
                <w:rFonts w:ascii="Times New Roman" w:hAnsi="Times New Roman" w:cs="Times New Roman"/>
                <w:sz w:val="20"/>
                <w:szCs w:val="20"/>
              </w:rPr>
              <w:t>2.</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Iekļaujošā izglītība</w:t>
            </w:r>
          </w:p>
          <w:p w14:paraId="3E3724B5" w14:textId="77777777" w:rsidR="00AC1287" w:rsidRPr="00CF3343" w:rsidRDefault="00AC1287" w:rsidP="00AC1287">
            <w:pPr>
              <w:rPr>
                <w:rFonts w:ascii="Times New Roman" w:hAnsi="Times New Roman" w:cs="Times New Roman"/>
                <w:sz w:val="20"/>
                <w:szCs w:val="20"/>
              </w:rPr>
            </w:pPr>
            <w:r w:rsidRPr="00CF3343">
              <w:rPr>
                <w:rFonts w:ascii="Times New Roman" w:hAnsi="Times New Roman" w:cs="Times New Roman"/>
                <w:sz w:val="20"/>
                <w:szCs w:val="20"/>
              </w:rPr>
              <w:t xml:space="preserve">3. </w:t>
            </w:r>
            <w:proofErr w:type="spellStart"/>
            <w:r w:rsidRPr="00CF3343">
              <w:rPr>
                <w:rFonts w:ascii="Times New Roman" w:hAnsi="Times New Roman" w:cs="Times New Roman"/>
                <w:sz w:val="20"/>
                <w:szCs w:val="20"/>
              </w:rPr>
              <w:t>Pašvērtēšanas</w:t>
            </w:r>
            <w:proofErr w:type="spellEnd"/>
            <w:r w:rsidRPr="00CF3343">
              <w:rPr>
                <w:rFonts w:ascii="Times New Roman" w:hAnsi="Times New Roman" w:cs="Times New Roman"/>
                <w:sz w:val="20"/>
                <w:szCs w:val="20"/>
              </w:rPr>
              <w:t xml:space="preserve">  process</w:t>
            </w:r>
          </w:p>
          <w:p w14:paraId="648811A3" w14:textId="06C54AE1" w:rsidR="00AC1287" w:rsidRPr="00CF3343" w:rsidRDefault="00AC1287" w:rsidP="00AC1287">
            <w:pPr>
              <w:rPr>
                <w:rFonts w:ascii="Times New Roman" w:hAnsi="Times New Roman" w:cs="Times New Roman"/>
                <w:sz w:val="20"/>
                <w:szCs w:val="20"/>
              </w:rPr>
            </w:pPr>
            <w:r w:rsidRPr="00CF3343">
              <w:rPr>
                <w:rFonts w:ascii="Times New Roman" w:hAnsi="Times New Roman" w:cs="Times New Roman"/>
                <w:sz w:val="20"/>
                <w:szCs w:val="20"/>
              </w:rPr>
              <w:t>4.</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Audzināšana</w:t>
            </w:r>
          </w:p>
          <w:p w14:paraId="53198AE8" w14:textId="77777777" w:rsidR="00AC1287" w:rsidRPr="00CF3343" w:rsidRDefault="00AC1287" w:rsidP="00AC1287">
            <w:pPr>
              <w:rPr>
                <w:rFonts w:ascii="Times New Roman" w:hAnsi="Times New Roman" w:cs="Times New Roman"/>
                <w:sz w:val="20"/>
                <w:szCs w:val="20"/>
              </w:rPr>
            </w:pPr>
            <w:r w:rsidRPr="00CF3343">
              <w:rPr>
                <w:rFonts w:ascii="Times New Roman" w:hAnsi="Times New Roman" w:cs="Times New Roman"/>
                <w:sz w:val="20"/>
                <w:szCs w:val="20"/>
              </w:rPr>
              <w:t>5. Mācību procesa organizācija</w:t>
            </w:r>
          </w:p>
        </w:tc>
        <w:tc>
          <w:tcPr>
            <w:tcW w:w="3084" w:type="dxa"/>
            <w:shd w:val="clear" w:color="auto" w:fill="B4C6E7" w:themeFill="accent5" w:themeFillTint="66"/>
          </w:tcPr>
          <w:p w14:paraId="15F2C751" w14:textId="77777777" w:rsidR="00410C1A" w:rsidRPr="00CF3343" w:rsidRDefault="00AC1287" w:rsidP="00F9551F">
            <w:pPr>
              <w:jc w:val="center"/>
              <w:rPr>
                <w:rFonts w:ascii="Times New Roman" w:hAnsi="Times New Roman" w:cs="Times New Roman"/>
                <w:sz w:val="20"/>
                <w:szCs w:val="20"/>
              </w:rPr>
            </w:pPr>
            <w:r w:rsidRPr="00CF3343">
              <w:rPr>
                <w:rFonts w:ascii="Times New Roman" w:hAnsi="Times New Roman" w:cs="Times New Roman"/>
                <w:sz w:val="20"/>
                <w:szCs w:val="20"/>
              </w:rPr>
              <w:t>Sasniedzamais rezultāts</w:t>
            </w:r>
          </w:p>
        </w:tc>
        <w:tc>
          <w:tcPr>
            <w:tcW w:w="1416" w:type="dxa"/>
            <w:shd w:val="clear" w:color="auto" w:fill="B4C6E7" w:themeFill="accent5" w:themeFillTint="66"/>
          </w:tcPr>
          <w:p w14:paraId="1DD52A85" w14:textId="77777777" w:rsidR="00410C1A" w:rsidRPr="00CF3343" w:rsidRDefault="00AC1287" w:rsidP="00F9551F">
            <w:pPr>
              <w:jc w:val="center"/>
              <w:rPr>
                <w:rFonts w:ascii="Times New Roman" w:hAnsi="Times New Roman" w:cs="Times New Roman"/>
                <w:sz w:val="20"/>
                <w:szCs w:val="20"/>
              </w:rPr>
            </w:pPr>
            <w:proofErr w:type="spellStart"/>
            <w:r w:rsidRPr="00CF3343">
              <w:rPr>
                <w:rFonts w:ascii="Times New Roman" w:hAnsi="Times New Roman" w:cs="Times New Roman"/>
                <w:sz w:val="20"/>
                <w:szCs w:val="20"/>
              </w:rPr>
              <w:t>Mērķaudiotrija</w:t>
            </w:r>
            <w:proofErr w:type="spellEnd"/>
          </w:p>
        </w:tc>
        <w:tc>
          <w:tcPr>
            <w:tcW w:w="1251" w:type="dxa"/>
            <w:shd w:val="clear" w:color="auto" w:fill="B4C6E7" w:themeFill="accent5" w:themeFillTint="66"/>
          </w:tcPr>
          <w:p w14:paraId="15CCFDB8" w14:textId="77777777" w:rsidR="00410C1A" w:rsidRPr="00CF3343" w:rsidRDefault="00AC1287" w:rsidP="00F9551F">
            <w:pPr>
              <w:jc w:val="center"/>
              <w:rPr>
                <w:rFonts w:ascii="Times New Roman" w:hAnsi="Times New Roman" w:cs="Times New Roman"/>
                <w:sz w:val="20"/>
                <w:szCs w:val="20"/>
              </w:rPr>
            </w:pPr>
            <w:r w:rsidRPr="00CF3343">
              <w:rPr>
                <w:rFonts w:ascii="Times New Roman" w:hAnsi="Times New Roman" w:cs="Times New Roman"/>
                <w:sz w:val="20"/>
                <w:szCs w:val="20"/>
              </w:rPr>
              <w:t>Atbildīgais</w:t>
            </w:r>
          </w:p>
        </w:tc>
        <w:tc>
          <w:tcPr>
            <w:tcW w:w="1989" w:type="dxa"/>
            <w:shd w:val="clear" w:color="auto" w:fill="B4C6E7" w:themeFill="accent5" w:themeFillTint="66"/>
          </w:tcPr>
          <w:p w14:paraId="742E47AB" w14:textId="77777777" w:rsidR="00410C1A" w:rsidRPr="00CF3343" w:rsidRDefault="00AC1287" w:rsidP="00F9551F">
            <w:pPr>
              <w:jc w:val="center"/>
              <w:rPr>
                <w:rFonts w:ascii="Times New Roman" w:hAnsi="Times New Roman" w:cs="Times New Roman"/>
                <w:sz w:val="20"/>
                <w:szCs w:val="20"/>
              </w:rPr>
            </w:pPr>
            <w:r w:rsidRPr="00CF3343">
              <w:rPr>
                <w:rFonts w:ascii="Times New Roman" w:hAnsi="Times New Roman" w:cs="Times New Roman"/>
                <w:sz w:val="20"/>
                <w:szCs w:val="20"/>
              </w:rPr>
              <w:t xml:space="preserve">Izpildei </w:t>
            </w:r>
          </w:p>
          <w:p w14:paraId="2E80646E" w14:textId="77777777" w:rsidR="00AC1287" w:rsidRPr="00CF3343" w:rsidRDefault="00AC1287" w:rsidP="00F9551F">
            <w:pPr>
              <w:jc w:val="center"/>
              <w:rPr>
                <w:rFonts w:ascii="Times New Roman" w:hAnsi="Times New Roman" w:cs="Times New Roman"/>
                <w:sz w:val="20"/>
                <w:szCs w:val="20"/>
              </w:rPr>
            </w:pPr>
            <w:r w:rsidRPr="00CF3343">
              <w:rPr>
                <w:rFonts w:ascii="Times New Roman" w:hAnsi="Times New Roman" w:cs="Times New Roman"/>
                <w:sz w:val="20"/>
                <w:szCs w:val="20"/>
              </w:rPr>
              <w:t>nepieciešamie</w:t>
            </w:r>
          </w:p>
          <w:p w14:paraId="0E99ACCD" w14:textId="77777777" w:rsidR="00AC1287" w:rsidRPr="00CF3343" w:rsidRDefault="00AC1287" w:rsidP="00F9551F">
            <w:pPr>
              <w:jc w:val="center"/>
              <w:rPr>
                <w:rFonts w:ascii="Times New Roman" w:hAnsi="Times New Roman" w:cs="Times New Roman"/>
                <w:sz w:val="20"/>
                <w:szCs w:val="20"/>
              </w:rPr>
            </w:pPr>
            <w:r w:rsidRPr="00CF3343">
              <w:rPr>
                <w:rFonts w:ascii="Times New Roman" w:hAnsi="Times New Roman" w:cs="Times New Roman"/>
                <w:sz w:val="20"/>
                <w:szCs w:val="20"/>
              </w:rPr>
              <w:t xml:space="preserve">resursi </w:t>
            </w:r>
          </w:p>
        </w:tc>
        <w:tc>
          <w:tcPr>
            <w:tcW w:w="1552" w:type="dxa"/>
            <w:shd w:val="clear" w:color="auto" w:fill="B4C6E7" w:themeFill="accent5" w:themeFillTint="66"/>
          </w:tcPr>
          <w:p w14:paraId="3886E9F9" w14:textId="77777777" w:rsidR="00410C1A" w:rsidRPr="00CF3343" w:rsidRDefault="00AC1287" w:rsidP="00F9551F">
            <w:pPr>
              <w:jc w:val="center"/>
              <w:rPr>
                <w:rFonts w:ascii="Times New Roman" w:hAnsi="Times New Roman" w:cs="Times New Roman"/>
                <w:sz w:val="20"/>
                <w:szCs w:val="20"/>
              </w:rPr>
            </w:pPr>
            <w:r w:rsidRPr="00CF3343">
              <w:rPr>
                <w:rFonts w:ascii="Times New Roman" w:hAnsi="Times New Roman" w:cs="Times New Roman"/>
                <w:sz w:val="20"/>
                <w:szCs w:val="20"/>
              </w:rPr>
              <w:t>Izpilde/Kontrole</w:t>
            </w:r>
          </w:p>
        </w:tc>
      </w:tr>
      <w:tr w:rsidR="00A53095" w:rsidRPr="00CF3343" w14:paraId="071B79E7" w14:textId="77777777" w:rsidTr="006341A1">
        <w:tc>
          <w:tcPr>
            <w:tcW w:w="541" w:type="dxa"/>
          </w:tcPr>
          <w:p w14:paraId="3FB93CB7" w14:textId="77777777" w:rsidR="00410C1A" w:rsidRPr="00CF3343" w:rsidRDefault="00AC1287" w:rsidP="00F9551F">
            <w:pPr>
              <w:jc w:val="center"/>
              <w:rPr>
                <w:rFonts w:ascii="Times New Roman" w:hAnsi="Times New Roman" w:cs="Times New Roman"/>
                <w:sz w:val="20"/>
                <w:szCs w:val="20"/>
              </w:rPr>
            </w:pPr>
            <w:r w:rsidRPr="00CF3343">
              <w:rPr>
                <w:rFonts w:ascii="Times New Roman" w:hAnsi="Times New Roman" w:cs="Times New Roman"/>
                <w:sz w:val="20"/>
                <w:szCs w:val="20"/>
              </w:rPr>
              <w:t>1.</w:t>
            </w:r>
          </w:p>
        </w:tc>
        <w:tc>
          <w:tcPr>
            <w:tcW w:w="2681" w:type="dxa"/>
          </w:tcPr>
          <w:p w14:paraId="405B10D2" w14:textId="77777777" w:rsidR="00410C1A" w:rsidRPr="00CF3343" w:rsidRDefault="00AC1287" w:rsidP="00AC1287">
            <w:pPr>
              <w:rPr>
                <w:rFonts w:ascii="Times New Roman" w:hAnsi="Times New Roman" w:cs="Times New Roman"/>
                <w:i/>
                <w:sz w:val="20"/>
                <w:szCs w:val="20"/>
              </w:rPr>
            </w:pPr>
            <w:r w:rsidRPr="00CF3343">
              <w:rPr>
                <w:rFonts w:ascii="Times New Roman" w:hAnsi="Times New Roman" w:cs="Times New Roman"/>
                <w:i/>
                <w:sz w:val="20"/>
                <w:szCs w:val="20"/>
              </w:rPr>
              <w:t>Uzlabot latviešu valodas apguves kvalitāti, lai sagatavotu bērnus mācībām skolā</w:t>
            </w:r>
            <w:r w:rsidR="00D408EB" w:rsidRPr="00CF3343">
              <w:rPr>
                <w:rFonts w:ascii="Times New Roman" w:hAnsi="Times New Roman" w:cs="Times New Roman"/>
                <w:i/>
                <w:sz w:val="20"/>
                <w:szCs w:val="20"/>
              </w:rPr>
              <w:t>:</w:t>
            </w:r>
          </w:p>
          <w:p w14:paraId="00A1280D" w14:textId="52E4A907" w:rsidR="00800747" w:rsidRPr="00CF3343" w:rsidRDefault="00800747" w:rsidP="00AC1287">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 xml:space="preserve">Iestādes pedagogi mācību procesā izmanto lasītprasmes veicināšanas un attīstīšanas stratēģijas. </w:t>
            </w:r>
          </w:p>
          <w:p w14:paraId="418A3372" w14:textId="247592AC" w:rsidR="00800747" w:rsidRPr="00CF3343" w:rsidRDefault="00800747" w:rsidP="00AC1287">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Iestādes pedagogi sadarbojas ar Daugavpils Tehnoloģiju vidusskolu-liceju vienotas skolas pieejas ieviešanā.</w:t>
            </w:r>
          </w:p>
          <w:p w14:paraId="6DE46325" w14:textId="4CC3D673" w:rsidR="00800747" w:rsidRPr="00CF3343" w:rsidRDefault="00800747" w:rsidP="00AC1287">
            <w:pPr>
              <w:rPr>
                <w:rFonts w:ascii="Times New Roman" w:hAnsi="Times New Roman" w:cs="Times New Roman"/>
                <w:sz w:val="20"/>
                <w:szCs w:val="20"/>
              </w:rPr>
            </w:pPr>
            <w:r w:rsidRPr="00CF3343">
              <w:rPr>
                <w:rFonts w:ascii="Times New Roman" w:hAnsi="Times New Roman" w:cs="Times New Roman"/>
                <w:sz w:val="20"/>
                <w:szCs w:val="20"/>
              </w:rPr>
              <w:t>-</w:t>
            </w:r>
            <w:r w:rsidR="00CF3343">
              <w:rPr>
                <w:rFonts w:ascii="Times New Roman" w:hAnsi="Times New Roman" w:cs="Times New Roman"/>
                <w:sz w:val="20"/>
                <w:szCs w:val="20"/>
              </w:rPr>
              <w:t xml:space="preserve"> </w:t>
            </w:r>
            <w:r w:rsidRPr="00CF3343">
              <w:rPr>
                <w:rFonts w:ascii="Times New Roman" w:hAnsi="Times New Roman" w:cs="Times New Roman"/>
                <w:sz w:val="20"/>
                <w:szCs w:val="20"/>
              </w:rPr>
              <w:t>Iestādes pedagogi popularizē pozitīvo pieredzi rakstītprasmes un lasītprasmes attīstīšanā.</w:t>
            </w:r>
          </w:p>
          <w:p w14:paraId="6DBC79BA" w14:textId="77777777" w:rsidR="00D80BC9" w:rsidRPr="00CF3343" w:rsidRDefault="00D408EB" w:rsidP="00D80BC9">
            <w:pPr>
              <w:rPr>
                <w:rFonts w:ascii="Times New Roman" w:hAnsi="Times New Roman" w:cs="Times New Roman"/>
                <w:sz w:val="20"/>
                <w:szCs w:val="20"/>
              </w:rPr>
            </w:pPr>
            <w:r w:rsidRPr="00CF3343">
              <w:rPr>
                <w:rFonts w:ascii="Times New Roman" w:hAnsi="Times New Roman" w:cs="Times New Roman"/>
                <w:sz w:val="20"/>
                <w:szCs w:val="20"/>
              </w:rPr>
              <w:t>-</w:t>
            </w:r>
            <w:r w:rsidR="00D80BC9" w:rsidRPr="00CF3343">
              <w:rPr>
                <w:rFonts w:ascii="Times New Roman" w:hAnsi="Times New Roman" w:cs="Times New Roman"/>
                <w:sz w:val="20"/>
                <w:szCs w:val="20"/>
              </w:rPr>
              <w:t xml:space="preserve"> Dalība konkursos, </w:t>
            </w:r>
          </w:p>
          <w:p w14:paraId="7296B500" w14:textId="77777777" w:rsidR="00D80BC9" w:rsidRPr="00CF3343" w:rsidRDefault="00D80BC9" w:rsidP="00D80BC9">
            <w:pPr>
              <w:rPr>
                <w:rFonts w:ascii="Times New Roman" w:hAnsi="Times New Roman" w:cs="Times New Roman"/>
                <w:sz w:val="20"/>
                <w:szCs w:val="20"/>
              </w:rPr>
            </w:pPr>
            <w:r w:rsidRPr="00CF3343">
              <w:rPr>
                <w:rFonts w:ascii="Times New Roman" w:hAnsi="Times New Roman" w:cs="Times New Roman"/>
                <w:sz w:val="20"/>
                <w:szCs w:val="20"/>
              </w:rPr>
              <w:t xml:space="preserve">pasākumos, projektos, kas  </w:t>
            </w:r>
          </w:p>
          <w:p w14:paraId="1AAAB883" w14:textId="77777777" w:rsidR="00D408EB" w:rsidRPr="00CF3343" w:rsidRDefault="00D80BC9" w:rsidP="00D80BC9">
            <w:pPr>
              <w:rPr>
                <w:rFonts w:ascii="Times New Roman" w:hAnsi="Times New Roman" w:cs="Times New Roman"/>
                <w:sz w:val="20"/>
                <w:szCs w:val="20"/>
              </w:rPr>
            </w:pPr>
            <w:r w:rsidRPr="00CF3343">
              <w:rPr>
                <w:rFonts w:ascii="Times New Roman" w:hAnsi="Times New Roman" w:cs="Times New Roman"/>
                <w:sz w:val="20"/>
                <w:szCs w:val="20"/>
              </w:rPr>
              <w:t>veicina bērnu latviešu valodas zināšanu un prasmju  attīstību.</w:t>
            </w:r>
          </w:p>
          <w:p w14:paraId="227548A4" w14:textId="5EBA8B67" w:rsidR="00D80BC9" w:rsidRPr="00CF3343" w:rsidRDefault="00D80BC9" w:rsidP="00D80BC9">
            <w:pPr>
              <w:rPr>
                <w:rFonts w:ascii="Times New Roman" w:hAnsi="Times New Roman" w:cs="Times New Roman"/>
                <w:sz w:val="20"/>
                <w:szCs w:val="20"/>
              </w:rPr>
            </w:pPr>
            <w:r w:rsidRPr="00CF3343">
              <w:rPr>
                <w:rFonts w:ascii="Times New Roman" w:hAnsi="Times New Roman" w:cs="Times New Roman"/>
                <w:sz w:val="20"/>
                <w:szCs w:val="20"/>
              </w:rPr>
              <w:t>-</w:t>
            </w:r>
            <w:r w:rsidRPr="00CF3343">
              <w:t xml:space="preserve"> </w:t>
            </w:r>
            <w:r w:rsidRPr="00CF3343">
              <w:rPr>
                <w:rFonts w:ascii="Times New Roman" w:hAnsi="Times New Roman" w:cs="Times New Roman"/>
                <w:sz w:val="20"/>
                <w:szCs w:val="20"/>
              </w:rPr>
              <w:t xml:space="preserve">Ārpus iestādes organizēti pasākumi, mācību ekskursijas izglītojamajiem latviešu valodas lietošanas paradumu stiprināšanai. (Bibliotēkas,  Novadpētniecības muzeja, </w:t>
            </w:r>
            <w:r w:rsidRPr="00CF3343">
              <w:rPr>
                <w:rFonts w:ascii="Times New Roman" w:hAnsi="Times New Roman" w:cs="Times New Roman"/>
                <w:sz w:val="20"/>
                <w:szCs w:val="20"/>
              </w:rPr>
              <w:lastRenderedPageBreak/>
              <w:t>Daugavpils Māla mākslas centra, Inovāciju centra apmeklējums)</w:t>
            </w:r>
            <w:r w:rsidR="00C3420C" w:rsidRPr="00CF3343">
              <w:rPr>
                <w:rFonts w:ascii="Times New Roman" w:hAnsi="Times New Roman" w:cs="Times New Roman"/>
                <w:sz w:val="20"/>
                <w:szCs w:val="20"/>
              </w:rPr>
              <w:t>.</w:t>
            </w:r>
          </w:p>
          <w:p w14:paraId="08708742" w14:textId="3582E2C8" w:rsidR="00D80BC9" w:rsidRPr="00CF3343" w:rsidRDefault="00D80BC9" w:rsidP="00D80BC9">
            <w:pPr>
              <w:rPr>
                <w:rFonts w:ascii="Times New Roman" w:hAnsi="Times New Roman" w:cs="Times New Roman"/>
                <w:sz w:val="20"/>
                <w:szCs w:val="20"/>
              </w:rPr>
            </w:pPr>
            <w:r w:rsidRPr="00CF3343">
              <w:rPr>
                <w:rFonts w:ascii="Times New Roman" w:hAnsi="Times New Roman" w:cs="Times New Roman"/>
                <w:sz w:val="20"/>
                <w:szCs w:val="20"/>
              </w:rPr>
              <w:t>-</w:t>
            </w:r>
            <w:r w:rsidRPr="00CF3343">
              <w:t xml:space="preserve"> </w:t>
            </w:r>
            <w:r w:rsidRPr="00CF3343">
              <w:rPr>
                <w:rFonts w:ascii="Times New Roman" w:hAnsi="Times New Roman" w:cs="Times New Roman"/>
                <w:sz w:val="20"/>
                <w:szCs w:val="20"/>
              </w:rPr>
              <w:t>Sadarbībā ar vecākiem izveidota</w:t>
            </w:r>
            <w:r w:rsidR="00800747" w:rsidRPr="00CF3343">
              <w:rPr>
                <w:rFonts w:ascii="Times New Roman" w:hAnsi="Times New Roman" w:cs="Times New Roman"/>
                <w:sz w:val="20"/>
                <w:szCs w:val="20"/>
              </w:rPr>
              <w:t xml:space="preserve">s </w:t>
            </w:r>
            <w:r w:rsidRPr="00CF3343">
              <w:rPr>
                <w:rFonts w:ascii="Times New Roman" w:hAnsi="Times New Roman" w:cs="Times New Roman"/>
                <w:sz w:val="20"/>
                <w:szCs w:val="20"/>
              </w:rPr>
              <w:t xml:space="preserve">bērnu </w:t>
            </w:r>
            <w:r w:rsidR="00800747" w:rsidRPr="00CF3343">
              <w:rPr>
                <w:rFonts w:ascii="Times New Roman" w:hAnsi="Times New Roman" w:cs="Times New Roman"/>
                <w:sz w:val="20"/>
                <w:szCs w:val="20"/>
              </w:rPr>
              <w:t>grāmatu  bibliotēkas</w:t>
            </w:r>
            <w:r w:rsidRPr="00CF3343">
              <w:rPr>
                <w:rFonts w:ascii="Times New Roman" w:hAnsi="Times New Roman" w:cs="Times New Roman"/>
                <w:sz w:val="20"/>
                <w:szCs w:val="20"/>
              </w:rPr>
              <w:t xml:space="preserve"> izglītojamo ģimeņu kopīg</w:t>
            </w:r>
            <w:r w:rsidR="00800747" w:rsidRPr="00CF3343">
              <w:rPr>
                <w:rFonts w:ascii="Times New Roman" w:hAnsi="Times New Roman" w:cs="Times New Roman"/>
                <w:sz w:val="20"/>
                <w:szCs w:val="20"/>
              </w:rPr>
              <w:t xml:space="preserve">ai lietošanai </w:t>
            </w:r>
            <w:r w:rsidRPr="00CF3343">
              <w:rPr>
                <w:rFonts w:ascii="Times New Roman" w:hAnsi="Times New Roman" w:cs="Times New Roman"/>
                <w:sz w:val="20"/>
                <w:szCs w:val="20"/>
              </w:rPr>
              <w:t>,</w:t>
            </w:r>
            <w:r w:rsidR="00800747" w:rsidRPr="00CF3343">
              <w:rPr>
                <w:rFonts w:ascii="Times New Roman" w:hAnsi="Times New Roman" w:cs="Times New Roman"/>
                <w:sz w:val="20"/>
                <w:szCs w:val="20"/>
              </w:rPr>
              <w:t xml:space="preserve"> orga</w:t>
            </w:r>
            <w:r w:rsidR="004D59FE" w:rsidRPr="00CF3343">
              <w:rPr>
                <w:rFonts w:ascii="Times New Roman" w:hAnsi="Times New Roman" w:cs="Times New Roman"/>
                <w:sz w:val="20"/>
                <w:szCs w:val="20"/>
              </w:rPr>
              <w:t xml:space="preserve">nizētas </w:t>
            </w:r>
            <w:r w:rsidRPr="00CF3343">
              <w:rPr>
                <w:rFonts w:ascii="Times New Roman" w:hAnsi="Times New Roman" w:cs="Times New Roman"/>
                <w:sz w:val="20"/>
                <w:szCs w:val="20"/>
              </w:rPr>
              <w:t xml:space="preserve">“Grāmatu </w:t>
            </w:r>
            <w:r w:rsidR="00800747" w:rsidRPr="00CF3343">
              <w:rPr>
                <w:rFonts w:ascii="Times New Roman" w:hAnsi="Times New Roman" w:cs="Times New Roman"/>
                <w:sz w:val="20"/>
                <w:szCs w:val="20"/>
              </w:rPr>
              <w:t xml:space="preserve">lasīšanas </w:t>
            </w:r>
            <w:r w:rsidRPr="00CF3343">
              <w:rPr>
                <w:rFonts w:ascii="Times New Roman" w:hAnsi="Times New Roman" w:cs="Times New Roman"/>
                <w:sz w:val="20"/>
                <w:szCs w:val="20"/>
              </w:rPr>
              <w:t>pēcpusdiena</w:t>
            </w:r>
            <w:r w:rsidR="00800747" w:rsidRPr="00CF3343">
              <w:rPr>
                <w:rFonts w:ascii="Times New Roman" w:hAnsi="Times New Roman" w:cs="Times New Roman"/>
                <w:sz w:val="20"/>
                <w:szCs w:val="20"/>
              </w:rPr>
              <w:t>s</w:t>
            </w:r>
            <w:r w:rsidRPr="00CF3343">
              <w:rPr>
                <w:rFonts w:ascii="Times New Roman" w:hAnsi="Times New Roman" w:cs="Times New Roman"/>
                <w:sz w:val="20"/>
                <w:szCs w:val="20"/>
              </w:rPr>
              <w:t>” (vecāki lasa bērniem)</w:t>
            </w:r>
            <w:r w:rsidR="00C3420C" w:rsidRPr="00CF3343">
              <w:rPr>
                <w:rFonts w:ascii="Times New Roman" w:hAnsi="Times New Roman" w:cs="Times New Roman"/>
                <w:sz w:val="20"/>
                <w:szCs w:val="20"/>
              </w:rPr>
              <w:t>.</w:t>
            </w:r>
          </w:p>
          <w:p w14:paraId="6001B3FC" w14:textId="5C7A3D73" w:rsidR="00EB5952" w:rsidRPr="00CF3343" w:rsidRDefault="00EB5952" w:rsidP="00D80BC9">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004D59FE" w:rsidRPr="00CF3343">
              <w:rPr>
                <w:rFonts w:ascii="Times New Roman" w:hAnsi="Times New Roman" w:cs="Times New Roman"/>
                <w:sz w:val="20"/>
                <w:szCs w:val="20"/>
              </w:rPr>
              <w:t xml:space="preserve">Organizēta </w:t>
            </w:r>
            <w:r w:rsidRPr="00CF3343">
              <w:rPr>
                <w:rFonts w:ascii="Times New Roman" w:hAnsi="Times New Roman" w:cs="Times New Roman"/>
                <w:sz w:val="20"/>
                <w:szCs w:val="20"/>
              </w:rPr>
              <w:t>Vecāku sko</w:t>
            </w:r>
            <w:r w:rsidR="004D59FE" w:rsidRPr="00CF3343">
              <w:rPr>
                <w:rFonts w:ascii="Times New Roman" w:hAnsi="Times New Roman" w:cs="Times New Roman"/>
                <w:sz w:val="20"/>
                <w:szCs w:val="20"/>
              </w:rPr>
              <w:t xml:space="preserve">la “Ieteikumi vecākiem </w:t>
            </w:r>
            <w:proofErr w:type="spellStart"/>
            <w:r w:rsidR="004D59FE" w:rsidRPr="00CF3343">
              <w:rPr>
                <w:rFonts w:ascii="Times New Roman" w:hAnsi="Times New Roman" w:cs="Times New Roman"/>
                <w:sz w:val="20"/>
                <w:szCs w:val="20"/>
              </w:rPr>
              <w:t>lasītprieka</w:t>
            </w:r>
            <w:proofErr w:type="spellEnd"/>
            <w:r w:rsidR="004D59FE" w:rsidRPr="00CF3343">
              <w:rPr>
                <w:rFonts w:ascii="Times New Roman" w:hAnsi="Times New Roman" w:cs="Times New Roman"/>
                <w:sz w:val="20"/>
                <w:szCs w:val="20"/>
              </w:rPr>
              <w:t xml:space="preserve"> sekmēšanai visos vecumposmos”</w:t>
            </w:r>
            <w:r w:rsidR="00C3420C" w:rsidRPr="00CF3343">
              <w:rPr>
                <w:rFonts w:ascii="Times New Roman" w:hAnsi="Times New Roman" w:cs="Times New Roman"/>
                <w:sz w:val="20"/>
                <w:szCs w:val="20"/>
              </w:rPr>
              <w:t>.</w:t>
            </w:r>
          </w:p>
          <w:p w14:paraId="3C62AF8D" w14:textId="63B34347" w:rsidR="00EB5952" w:rsidRPr="00CF3343" w:rsidRDefault="00EB5952" w:rsidP="00D80BC9">
            <w:pPr>
              <w:rPr>
                <w:rFonts w:ascii="Times New Roman" w:hAnsi="Times New Roman" w:cs="Times New Roman"/>
                <w:sz w:val="20"/>
                <w:szCs w:val="20"/>
              </w:rPr>
            </w:pPr>
            <w:r w:rsidRPr="00CF3343">
              <w:rPr>
                <w:rFonts w:ascii="Times New Roman" w:hAnsi="Times New Roman" w:cs="Times New Roman"/>
                <w:sz w:val="20"/>
                <w:szCs w:val="20"/>
              </w:rPr>
              <w:t xml:space="preserve">- Gadskārtu un valsts svētku svinēšana </w:t>
            </w:r>
            <w:r w:rsidR="004D59FE" w:rsidRPr="00CF3343">
              <w:rPr>
                <w:rFonts w:ascii="Times New Roman" w:hAnsi="Times New Roman" w:cs="Times New Roman"/>
                <w:sz w:val="20"/>
                <w:szCs w:val="20"/>
              </w:rPr>
              <w:t xml:space="preserve">notiek </w:t>
            </w:r>
            <w:r w:rsidRPr="00CF3343">
              <w:rPr>
                <w:rFonts w:ascii="Times New Roman" w:hAnsi="Times New Roman" w:cs="Times New Roman"/>
                <w:sz w:val="20"/>
                <w:szCs w:val="20"/>
              </w:rPr>
              <w:t>ar izglītojamo vecāku līdzdalību</w:t>
            </w:r>
            <w:r w:rsidR="006D67EB" w:rsidRPr="00CF3343">
              <w:rPr>
                <w:rFonts w:ascii="Times New Roman" w:hAnsi="Times New Roman" w:cs="Times New Roman"/>
                <w:sz w:val="20"/>
                <w:szCs w:val="20"/>
              </w:rPr>
              <w:t>.</w:t>
            </w:r>
          </w:p>
          <w:p w14:paraId="30F5885E" w14:textId="441B9CBE" w:rsidR="00EB5952" w:rsidRPr="00CF3343" w:rsidRDefault="00EB5952" w:rsidP="00D80BC9">
            <w:pPr>
              <w:rPr>
                <w:rFonts w:ascii="Times New Roman" w:hAnsi="Times New Roman" w:cs="Times New Roman"/>
                <w:sz w:val="20"/>
                <w:szCs w:val="20"/>
              </w:rPr>
            </w:pPr>
            <w:r w:rsidRPr="00CF3343">
              <w:rPr>
                <w:rFonts w:ascii="Times New Roman" w:hAnsi="Times New Roman" w:cs="Times New Roman"/>
                <w:sz w:val="20"/>
                <w:szCs w:val="20"/>
              </w:rPr>
              <w:t>-</w:t>
            </w:r>
            <w:r w:rsidRPr="00CF3343">
              <w:t xml:space="preserve"> </w:t>
            </w:r>
            <w:r w:rsidRPr="00CF3343">
              <w:rPr>
                <w:rFonts w:ascii="Times New Roman" w:hAnsi="Times New Roman" w:cs="Times New Roman"/>
                <w:sz w:val="20"/>
                <w:szCs w:val="20"/>
              </w:rPr>
              <w:t>Individuāls atbalsts izglītojamajiem, ku</w:t>
            </w:r>
            <w:r w:rsidR="004D59FE" w:rsidRPr="00CF3343">
              <w:rPr>
                <w:rFonts w:ascii="Times New Roman" w:hAnsi="Times New Roman" w:cs="Times New Roman"/>
                <w:sz w:val="20"/>
                <w:szCs w:val="20"/>
              </w:rPr>
              <w:t>riem latviešu valoda nav dzimtā</w:t>
            </w:r>
            <w:r w:rsidR="00C3420C" w:rsidRPr="00CF3343">
              <w:rPr>
                <w:rFonts w:ascii="Times New Roman" w:hAnsi="Times New Roman" w:cs="Times New Roman"/>
                <w:sz w:val="20"/>
                <w:szCs w:val="20"/>
              </w:rPr>
              <w:t>.</w:t>
            </w:r>
          </w:p>
          <w:p w14:paraId="567D5750" w14:textId="6CEE8D27" w:rsidR="00EB5952" w:rsidRPr="00CF3343" w:rsidRDefault="00EB5952" w:rsidP="00D80BC9">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Latviskās vides izveide</w:t>
            </w:r>
            <w:r w:rsidR="00A21442" w:rsidRPr="00CF3343">
              <w:rPr>
                <w:rFonts w:ascii="Times New Roman" w:hAnsi="Times New Roman" w:cs="Times New Roman"/>
                <w:sz w:val="20"/>
                <w:szCs w:val="20"/>
              </w:rPr>
              <w:t xml:space="preserve"> iestādē</w:t>
            </w:r>
            <w:r w:rsidR="00C3420C" w:rsidRPr="00CF3343">
              <w:rPr>
                <w:rFonts w:ascii="Times New Roman" w:hAnsi="Times New Roman" w:cs="Times New Roman"/>
                <w:sz w:val="20"/>
                <w:szCs w:val="20"/>
              </w:rPr>
              <w:t>.</w:t>
            </w:r>
          </w:p>
          <w:p w14:paraId="218B77C0" w14:textId="77777777" w:rsidR="00A21442" w:rsidRPr="00CF3343" w:rsidRDefault="00A21442" w:rsidP="00D80BC9">
            <w:pPr>
              <w:rPr>
                <w:rFonts w:ascii="Times New Roman" w:hAnsi="Times New Roman" w:cs="Times New Roman"/>
                <w:sz w:val="20"/>
                <w:szCs w:val="20"/>
              </w:rPr>
            </w:pPr>
          </w:p>
        </w:tc>
        <w:tc>
          <w:tcPr>
            <w:tcW w:w="1346" w:type="dxa"/>
          </w:tcPr>
          <w:p w14:paraId="7E7DB280" w14:textId="23E9687D" w:rsidR="00410C1A" w:rsidRPr="00CF3343" w:rsidRDefault="00AC1287" w:rsidP="00F9551F">
            <w:pPr>
              <w:jc w:val="center"/>
              <w:rPr>
                <w:rFonts w:ascii="Times New Roman" w:hAnsi="Times New Roman" w:cs="Times New Roman"/>
                <w:sz w:val="20"/>
                <w:szCs w:val="20"/>
              </w:rPr>
            </w:pPr>
            <w:r w:rsidRPr="00CF3343">
              <w:rPr>
                <w:rFonts w:ascii="Times New Roman" w:hAnsi="Times New Roman" w:cs="Times New Roman"/>
                <w:sz w:val="20"/>
                <w:szCs w:val="20"/>
              </w:rPr>
              <w:lastRenderedPageBreak/>
              <w:t>Septembris -maijs</w:t>
            </w:r>
            <w:r w:rsidR="00A055D5" w:rsidRPr="00CF3343">
              <w:rPr>
                <w:rFonts w:ascii="Times New Roman" w:hAnsi="Times New Roman" w:cs="Times New Roman"/>
                <w:sz w:val="20"/>
                <w:szCs w:val="20"/>
              </w:rPr>
              <w:t>.</w:t>
            </w:r>
          </w:p>
        </w:tc>
        <w:tc>
          <w:tcPr>
            <w:tcW w:w="1728" w:type="dxa"/>
          </w:tcPr>
          <w:p w14:paraId="3735C9B8" w14:textId="7DEF350B" w:rsidR="00410C1A" w:rsidRPr="00CF3343" w:rsidRDefault="00AC1287" w:rsidP="00AC1287">
            <w:pPr>
              <w:jc w:val="center"/>
              <w:rPr>
                <w:rFonts w:ascii="Times New Roman" w:hAnsi="Times New Roman" w:cs="Times New Roman"/>
                <w:sz w:val="20"/>
                <w:szCs w:val="20"/>
              </w:rPr>
            </w:pPr>
            <w:r w:rsidRPr="00CF3343">
              <w:rPr>
                <w:rFonts w:ascii="Times New Roman" w:hAnsi="Times New Roman" w:cs="Times New Roman"/>
                <w:sz w:val="20"/>
                <w:szCs w:val="20"/>
              </w:rPr>
              <w:t>1.</w:t>
            </w:r>
            <w:r w:rsidR="00EB5952"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00EB5952" w:rsidRPr="00CF3343">
              <w:rPr>
                <w:rFonts w:ascii="Times New Roman" w:hAnsi="Times New Roman" w:cs="Times New Roman"/>
                <w:sz w:val="20"/>
                <w:szCs w:val="20"/>
              </w:rPr>
              <w:t>5</w:t>
            </w:r>
            <w:r w:rsidR="00135190" w:rsidRPr="00CF3343">
              <w:rPr>
                <w:rFonts w:ascii="Times New Roman" w:hAnsi="Times New Roman" w:cs="Times New Roman"/>
                <w:sz w:val="20"/>
                <w:szCs w:val="20"/>
              </w:rPr>
              <w:t>.</w:t>
            </w:r>
          </w:p>
        </w:tc>
        <w:tc>
          <w:tcPr>
            <w:tcW w:w="3084" w:type="dxa"/>
          </w:tcPr>
          <w:p w14:paraId="25885D01" w14:textId="01357657" w:rsidR="00410C1A" w:rsidRPr="00CF3343" w:rsidRDefault="00AC1287" w:rsidP="00AC1287">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Uzlabota latviešu valodas apguves kvalitāte visos posmos.</w:t>
            </w:r>
          </w:p>
          <w:p w14:paraId="7B64BBF0" w14:textId="5BC6394F" w:rsidR="00AC1287" w:rsidRPr="00CF3343" w:rsidRDefault="00AC1287" w:rsidP="00AC1287">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100% pedagogu mērķtiecīgi sekmē izglītojamo latviešu valodas apguvi</w:t>
            </w:r>
            <w:r w:rsidR="00C3420C" w:rsidRPr="00CF3343">
              <w:rPr>
                <w:rFonts w:ascii="Times New Roman" w:hAnsi="Times New Roman" w:cs="Times New Roman"/>
                <w:sz w:val="20"/>
                <w:szCs w:val="20"/>
              </w:rPr>
              <w:t>.</w:t>
            </w:r>
          </w:p>
          <w:p w14:paraId="628AD874" w14:textId="5C9CD669" w:rsidR="00A21442" w:rsidRPr="00CF3343" w:rsidRDefault="00A21442" w:rsidP="00AC1287">
            <w:pPr>
              <w:rPr>
                <w:rFonts w:ascii="Times New Roman" w:hAnsi="Times New Roman" w:cs="Times New Roman"/>
                <w:sz w:val="20"/>
                <w:szCs w:val="20"/>
              </w:rPr>
            </w:pPr>
            <w:r w:rsidRPr="00CF3343">
              <w:rPr>
                <w:rFonts w:ascii="Times New Roman" w:hAnsi="Times New Roman" w:cs="Times New Roman"/>
                <w:sz w:val="20"/>
                <w:szCs w:val="20"/>
              </w:rPr>
              <w:t>-</w:t>
            </w:r>
            <w:r w:rsidR="00CF3343">
              <w:rPr>
                <w:rFonts w:ascii="Times New Roman" w:hAnsi="Times New Roman" w:cs="Times New Roman"/>
                <w:sz w:val="20"/>
                <w:szCs w:val="20"/>
              </w:rPr>
              <w:t xml:space="preserve"> </w:t>
            </w:r>
            <w:r w:rsidRPr="00CF3343">
              <w:rPr>
                <w:rFonts w:ascii="Times New Roman" w:hAnsi="Times New Roman" w:cs="Times New Roman"/>
                <w:sz w:val="20"/>
                <w:szCs w:val="20"/>
              </w:rPr>
              <w:t>100% pedagogu izma</w:t>
            </w:r>
            <w:r w:rsidR="00C378A7" w:rsidRPr="00CF3343">
              <w:rPr>
                <w:rFonts w:ascii="Times New Roman" w:hAnsi="Times New Roman" w:cs="Times New Roman"/>
                <w:sz w:val="20"/>
                <w:szCs w:val="20"/>
              </w:rPr>
              <w:t>nto mācību līdzekļus un digitālo</w:t>
            </w:r>
            <w:r w:rsidRPr="00CF3343">
              <w:rPr>
                <w:rFonts w:ascii="Times New Roman" w:hAnsi="Times New Roman" w:cs="Times New Roman"/>
                <w:sz w:val="20"/>
                <w:szCs w:val="20"/>
              </w:rPr>
              <w:t>s resursus izglītojamo efektīvai latviešu valodas apguvei</w:t>
            </w:r>
            <w:r w:rsidR="00C3420C" w:rsidRPr="00CF3343">
              <w:rPr>
                <w:rFonts w:ascii="Times New Roman" w:hAnsi="Times New Roman" w:cs="Times New Roman"/>
                <w:sz w:val="20"/>
                <w:szCs w:val="20"/>
              </w:rPr>
              <w:t>.</w:t>
            </w:r>
          </w:p>
          <w:p w14:paraId="039EB422" w14:textId="77777777" w:rsidR="004D59FE" w:rsidRPr="00CF3343" w:rsidRDefault="004D59FE" w:rsidP="004D59FE">
            <w:pPr>
              <w:rPr>
                <w:rFonts w:ascii="Times New Roman" w:hAnsi="Times New Roman" w:cs="Times New Roman"/>
                <w:sz w:val="20"/>
                <w:szCs w:val="20"/>
              </w:rPr>
            </w:pPr>
            <w:r w:rsidRPr="00CF3343">
              <w:rPr>
                <w:rFonts w:ascii="Times New Roman" w:hAnsi="Times New Roman" w:cs="Times New Roman"/>
                <w:sz w:val="20"/>
                <w:szCs w:val="20"/>
              </w:rPr>
              <w:t>-</w:t>
            </w:r>
            <w:r w:rsidRPr="00CF3343">
              <w:t xml:space="preserve"> </w:t>
            </w:r>
            <w:r w:rsidRPr="00CF3343">
              <w:rPr>
                <w:rFonts w:ascii="Times New Roman" w:hAnsi="Times New Roman" w:cs="Times New Roman"/>
                <w:sz w:val="20"/>
                <w:szCs w:val="20"/>
              </w:rPr>
              <w:t>Vairāk nekā 90% 5-7 gadu vecuma izglītojamajiem ir izveidota pozitīva attieksme pret lasīšanu.</w:t>
            </w:r>
          </w:p>
          <w:p w14:paraId="7A713598" w14:textId="77777777" w:rsidR="004D59FE" w:rsidRPr="00CF3343" w:rsidRDefault="004D59FE" w:rsidP="004D59FE">
            <w:pPr>
              <w:rPr>
                <w:rFonts w:ascii="Times New Roman" w:hAnsi="Times New Roman" w:cs="Times New Roman"/>
                <w:sz w:val="20"/>
                <w:szCs w:val="20"/>
              </w:rPr>
            </w:pPr>
            <w:r w:rsidRPr="00CF3343">
              <w:rPr>
                <w:rFonts w:ascii="Times New Roman" w:hAnsi="Times New Roman" w:cs="Times New Roman"/>
                <w:sz w:val="20"/>
                <w:szCs w:val="20"/>
              </w:rPr>
              <w:t xml:space="preserve">- Vismaz 3 reizes gadā pedagogi dalās ar lasītprasmes veicināšanas un attīstīšanas stratēģijām. </w:t>
            </w:r>
          </w:p>
          <w:p w14:paraId="6421FFBA" w14:textId="77777777" w:rsidR="004D59FE" w:rsidRPr="00CF3343" w:rsidRDefault="004D59FE" w:rsidP="004D59FE">
            <w:pPr>
              <w:rPr>
                <w:rFonts w:ascii="Times New Roman" w:hAnsi="Times New Roman" w:cs="Times New Roman"/>
                <w:sz w:val="20"/>
                <w:szCs w:val="20"/>
              </w:rPr>
            </w:pPr>
            <w:r w:rsidRPr="00CF3343">
              <w:rPr>
                <w:rFonts w:ascii="Times New Roman" w:hAnsi="Times New Roman" w:cs="Times New Roman"/>
                <w:sz w:val="20"/>
                <w:szCs w:val="20"/>
              </w:rPr>
              <w:t xml:space="preserve">- 100% pedagogu veido </w:t>
            </w:r>
            <w:proofErr w:type="spellStart"/>
            <w:r w:rsidRPr="00CF3343">
              <w:rPr>
                <w:rFonts w:ascii="Times New Roman" w:hAnsi="Times New Roman" w:cs="Times New Roman"/>
                <w:sz w:val="20"/>
                <w:szCs w:val="20"/>
              </w:rPr>
              <w:t>lasītrosinošu</w:t>
            </w:r>
            <w:proofErr w:type="spellEnd"/>
            <w:r w:rsidRPr="00CF3343">
              <w:rPr>
                <w:rFonts w:ascii="Times New Roman" w:hAnsi="Times New Roman" w:cs="Times New Roman"/>
                <w:sz w:val="20"/>
                <w:szCs w:val="20"/>
              </w:rPr>
              <w:t xml:space="preserve"> mācību vidi. “Lasīšanas ligzdas” ir izveidotas visu vecumposmu grupās.</w:t>
            </w:r>
          </w:p>
          <w:p w14:paraId="075C77FD" w14:textId="77777777" w:rsidR="004D59FE" w:rsidRPr="00CF3343" w:rsidRDefault="004D59FE" w:rsidP="004D59FE">
            <w:pPr>
              <w:rPr>
                <w:rFonts w:ascii="Times New Roman" w:hAnsi="Times New Roman" w:cs="Times New Roman"/>
                <w:sz w:val="20"/>
                <w:szCs w:val="20"/>
              </w:rPr>
            </w:pPr>
            <w:r w:rsidRPr="00CF3343">
              <w:rPr>
                <w:rFonts w:ascii="Times New Roman" w:hAnsi="Times New Roman" w:cs="Times New Roman"/>
                <w:sz w:val="20"/>
                <w:szCs w:val="20"/>
              </w:rPr>
              <w:t>- Uz 20% uzlabojās absolventu valodas apguves un lasītprasmes radītāji.</w:t>
            </w:r>
          </w:p>
          <w:p w14:paraId="0173CA3B" w14:textId="77777777" w:rsidR="004D59FE" w:rsidRPr="00CF3343" w:rsidRDefault="004D59FE" w:rsidP="004D59FE">
            <w:pPr>
              <w:rPr>
                <w:rFonts w:ascii="Times New Roman" w:hAnsi="Times New Roman" w:cs="Times New Roman"/>
                <w:sz w:val="20"/>
                <w:szCs w:val="20"/>
              </w:rPr>
            </w:pPr>
            <w:r w:rsidRPr="00CF3343">
              <w:rPr>
                <w:rFonts w:ascii="Times New Roman" w:hAnsi="Times New Roman" w:cs="Times New Roman"/>
                <w:sz w:val="20"/>
                <w:szCs w:val="20"/>
              </w:rPr>
              <w:t>- Ne mazāk kā 80% izglītojamo vecāku apliecina par līdzdalību mācību procesā.</w:t>
            </w:r>
          </w:p>
          <w:p w14:paraId="5221D814" w14:textId="77777777" w:rsidR="004D59FE" w:rsidRPr="00CF3343" w:rsidRDefault="004D59FE" w:rsidP="004D59FE">
            <w:pPr>
              <w:rPr>
                <w:rFonts w:ascii="Times New Roman" w:hAnsi="Times New Roman" w:cs="Times New Roman"/>
                <w:sz w:val="20"/>
                <w:szCs w:val="20"/>
              </w:rPr>
            </w:pPr>
            <w:r w:rsidRPr="00CF3343">
              <w:rPr>
                <w:rFonts w:ascii="Times New Roman" w:hAnsi="Times New Roman" w:cs="Times New Roman"/>
                <w:sz w:val="20"/>
                <w:szCs w:val="20"/>
              </w:rPr>
              <w:lastRenderedPageBreak/>
              <w:t>- Ne retāk kā 4 reizes gadā notiek pieredzes apmaiņas pasākumi  ar Daugavpils Tehnoloģiju vidusskolas-liceja pedagogiem.</w:t>
            </w:r>
          </w:p>
          <w:p w14:paraId="776B5C44" w14:textId="72590B13" w:rsidR="004D59FE" w:rsidRPr="00CF3343" w:rsidRDefault="004D59FE" w:rsidP="004D59FE">
            <w:pPr>
              <w:rPr>
                <w:rFonts w:ascii="Times New Roman" w:hAnsi="Times New Roman" w:cs="Times New Roman"/>
                <w:sz w:val="20"/>
                <w:szCs w:val="20"/>
              </w:rPr>
            </w:pPr>
            <w:r w:rsidRPr="00CF3343">
              <w:rPr>
                <w:rFonts w:ascii="Times New Roman" w:hAnsi="Times New Roman" w:cs="Times New Roman"/>
                <w:sz w:val="20"/>
                <w:szCs w:val="20"/>
              </w:rPr>
              <w:t>- 100% pedagogu ir iepazīstināti ar  metodiku “Uz izaugsmi vērsto individuālo sarunu ar ģimeni organizēšana izglītības iestādē”</w:t>
            </w:r>
            <w:r w:rsidR="00C3420C" w:rsidRPr="00CF3343">
              <w:rPr>
                <w:rFonts w:ascii="Times New Roman" w:hAnsi="Times New Roman" w:cs="Times New Roman"/>
                <w:sz w:val="20"/>
                <w:szCs w:val="20"/>
              </w:rPr>
              <w:t>.</w:t>
            </w:r>
          </w:p>
        </w:tc>
        <w:tc>
          <w:tcPr>
            <w:tcW w:w="1416" w:type="dxa"/>
          </w:tcPr>
          <w:p w14:paraId="6CBFA2AC" w14:textId="77777777" w:rsidR="00410C1A" w:rsidRPr="00CF3343" w:rsidRDefault="00AC1287" w:rsidP="00AB39D5">
            <w:pPr>
              <w:jc w:val="center"/>
              <w:rPr>
                <w:rFonts w:ascii="Times New Roman" w:hAnsi="Times New Roman" w:cs="Times New Roman"/>
                <w:sz w:val="20"/>
                <w:szCs w:val="20"/>
              </w:rPr>
            </w:pPr>
            <w:r w:rsidRPr="00CF3343">
              <w:rPr>
                <w:rFonts w:ascii="Times New Roman" w:hAnsi="Times New Roman" w:cs="Times New Roman"/>
                <w:sz w:val="20"/>
                <w:szCs w:val="20"/>
              </w:rPr>
              <w:lastRenderedPageBreak/>
              <w:t>Izglītojamie</w:t>
            </w:r>
            <w:r w:rsidR="004D59FE" w:rsidRPr="00CF3343">
              <w:rPr>
                <w:rFonts w:ascii="Times New Roman" w:hAnsi="Times New Roman" w:cs="Times New Roman"/>
                <w:sz w:val="20"/>
                <w:szCs w:val="20"/>
              </w:rPr>
              <w:t>,</w:t>
            </w:r>
          </w:p>
          <w:p w14:paraId="0ED09800" w14:textId="5A3103D2" w:rsidR="004D59FE" w:rsidRPr="00CF3343" w:rsidRDefault="00AD3758" w:rsidP="00AB39D5">
            <w:pPr>
              <w:jc w:val="center"/>
              <w:rPr>
                <w:rFonts w:ascii="Times New Roman" w:hAnsi="Times New Roman" w:cs="Times New Roman"/>
                <w:sz w:val="20"/>
                <w:szCs w:val="20"/>
              </w:rPr>
            </w:pPr>
            <w:r w:rsidRPr="00CF3343">
              <w:rPr>
                <w:rFonts w:ascii="Times New Roman" w:hAnsi="Times New Roman" w:cs="Times New Roman"/>
                <w:sz w:val="20"/>
                <w:szCs w:val="20"/>
              </w:rPr>
              <w:t>v</w:t>
            </w:r>
            <w:r w:rsidR="004D59FE" w:rsidRPr="00CF3343">
              <w:rPr>
                <w:rFonts w:ascii="Times New Roman" w:hAnsi="Times New Roman" w:cs="Times New Roman"/>
                <w:sz w:val="20"/>
                <w:szCs w:val="20"/>
              </w:rPr>
              <w:t>ecāki</w:t>
            </w:r>
            <w:r w:rsidRPr="00CF3343">
              <w:rPr>
                <w:rFonts w:ascii="Times New Roman" w:hAnsi="Times New Roman" w:cs="Times New Roman"/>
                <w:sz w:val="20"/>
                <w:szCs w:val="20"/>
              </w:rPr>
              <w:t>, pedagogi</w:t>
            </w:r>
            <w:r w:rsidR="007D7A73" w:rsidRPr="00CF3343">
              <w:rPr>
                <w:rFonts w:ascii="Times New Roman" w:hAnsi="Times New Roman" w:cs="Times New Roman"/>
                <w:sz w:val="20"/>
                <w:szCs w:val="20"/>
              </w:rPr>
              <w:t>.</w:t>
            </w:r>
          </w:p>
        </w:tc>
        <w:tc>
          <w:tcPr>
            <w:tcW w:w="1251" w:type="dxa"/>
          </w:tcPr>
          <w:p w14:paraId="7363E0AF" w14:textId="77777777" w:rsidR="00A21442" w:rsidRPr="00CF3343" w:rsidRDefault="00AC1287" w:rsidP="00F9551F">
            <w:pPr>
              <w:jc w:val="center"/>
              <w:rPr>
                <w:rFonts w:ascii="Times New Roman" w:hAnsi="Times New Roman" w:cs="Times New Roman"/>
                <w:sz w:val="20"/>
                <w:szCs w:val="20"/>
              </w:rPr>
            </w:pPr>
            <w:r w:rsidRPr="00CF3343">
              <w:rPr>
                <w:rFonts w:ascii="Times New Roman" w:hAnsi="Times New Roman" w:cs="Times New Roman"/>
                <w:sz w:val="20"/>
                <w:szCs w:val="20"/>
              </w:rPr>
              <w:t>Pedagogi</w:t>
            </w:r>
            <w:r w:rsidR="00AB39D5" w:rsidRPr="00CF3343">
              <w:rPr>
                <w:rFonts w:ascii="Times New Roman" w:hAnsi="Times New Roman" w:cs="Times New Roman"/>
                <w:sz w:val="20"/>
                <w:szCs w:val="20"/>
              </w:rPr>
              <w:t xml:space="preserve">, </w:t>
            </w:r>
            <w:r w:rsidR="00A21442" w:rsidRPr="00CF3343">
              <w:rPr>
                <w:rFonts w:ascii="Times New Roman" w:hAnsi="Times New Roman" w:cs="Times New Roman"/>
                <w:sz w:val="20"/>
                <w:szCs w:val="20"/>
              </w:rPr>
              <w:t>mūzikas pedagogi,</w:t>
            </w:r>
          </w:p>
          <w:p w14:paraId="59AF8B9D" w14:textId="61E3C010" w:rsidR="00410C1A" w:rsidRPr="00CF3343" w:rsidRDefault="00A055D5" w:rsidP="00F9551F">
            <w:pPr>
              <w:jc w:val="center"/>
              <w:rPr>
                <w:rFonts w:ascii="Times New Roman" w:hAnsi="Times New Roman" w:cs="Times New Roman"/>
                <w:sz w:val="20"/>
                <w:szCs w:val="20"/>
              </w:rPr>
            </w:pPr>
            <w:r w:rsidRPr="00CF3343">
              <w:rPr>
                <w:rFonts w:ascii="Times New Roman" w:hAnsi="Times New Roman" w:cs="Times New Roman"/>
                <w:sz w:val="20"/>
                <w:szCs w:val="20"/>
              </w:rPr>
              <w:t>V</w:t>
            </w:r>
            <w:r w:rsidR="00AB39D5" w:rsidRPr="00CF3343">
              <w:rPr>
                <w:rFonts w:ascii="Times New Roman" w:hAnsi="Times New Roman" w:cs="Times New Roman"/>
                <w:sz w:val="20"/>
                <w:szCs w:val="20"/>
              </w:rPr>
              <w:t>adība</w:t>
            </w:r>
            <w:r w:rsidRPr="00CF3343">
              <w:rPr>
                <w:rFonts w:ascii="Times New Roman" w:hAnsi="Times New Roman" w:cs="Times New Roman"/>
                <w:sz w:val="20"/>
                <w:szCs w:val="20"/>
              </w:rPr>
              <w:t>s komanda.</w:t>
            </w:r>
          </w:p>
        </w:tc>
        <w:tc>
          <w:tcPr>
            <w:tcW w:w="1989" w:type="dxa"/>
          </w:tcPr>
          <w:p w14:paraId="3E8BF18F" w14:textId="77777777" w:rsidR="00410C1A" w:rsidRPr="00CF3343" w:rsidRDefault="00AC1287" w:rsidP="00F9551F">
            <w:pPr>
              <w:jc w:val="center"/>
              <w:rPr>
                <w:rFonts w:ascii="Times New Roman" w:hAnsi="Times New Roman" w:cs="Times New Roman"/>
                <w:sz w:val="20"/>
                <w:szCs w:val="20"/>
              </w:rPr>
            </w:pPr>
            <w:r w:rsidRPr="00CF3343">
              <w:rPr>
                <w:rFonts w:ascii="Times New Roman" w:hAnsi="Times New Roman" w:cs="Times New Roman"/>
                <w:sz w:val="20"/>
                <w:szCs w:val="20"/>
              </w:rPr>
              <w:t xml:space="preserve">Pirmsskolas izglītības </w:t>
            </w:r>
          </w:p>
          <w:p w14:paraId="19BEC787" w14:textId="77777777" w:rsidR="00AC1287" w:rsidRPr="00CF3343" w:rsidRDefault="00AC1287" w:rsidP="00F9551F">
            <w:pPr>
              <w:jc w:val="center"/>
              <w:rPr>
                <w:rFonts w:ascii="Times New Roman" w:hAnsi="Times New Roman" w:cs="Times New Roman"/>
                <w:sz w:val="20"/>
                <w:szCs w:val="20"/>
              </w:rPr>
            </w:pPr>
            <w:r w:rsidRPr="00CF3343">
              <w:rPr>
                <w:rFonts w:ascii="Times New Roman" w:hAnsi="Times New Roman" w:cs="Times New Roman"/>
                <w:sz w:val="20"/>
                <w:szCs w:val="20"/>
              </w:rPr>
              <w:t xml:space="preserve">vadlīnijas, </w:t>
            </w:r>
          </w:p>
          <w:p w14:paraId="46F951F2" w14:textId="77777777" w:rsidR="00AC1287" w:rsidRPr="00CF3343" w:rsidRDefault="00AC1287" w:rsidP="00F9551F">
            <w:pPr>
              <w:jc w:val="center"/>
              <w:rPr>
                <w:rFonts w:ascii="Times New Roman" w:hAnsi="Times New Roman" w:cs="Times New Roman"/>
                <w:sz w:val="20"/>
                <w:szCs w:val="20"/>
              </w:rPr>
            </w:pPr>
            <w:r w:rsidRPr="00CF3343">
              <w:rPr>
                <w:rFonts w:ascii="Times New Roman" w:hAnsi="Times New Roman" w:cs="Times New Roman"/>
                <w:sz w:val="20"/>
                <w:szCs w:val="20"/>
              </w:rPr>
              <w:t>metodiskie līdzekļi,</w:t>
            </w:r>
          </w:p>
          <w:p w14:paraId="65C98AD3" w14:textId="77777777" w:rsidR="00AC1287" w:rsidRPr="00CF3343" w:rsidRDefault="00AC1287" w:rsidP="00F9551F">
            <w:pPr>
              <w:jc w:val="center"/>
              <w:rPr>
                <w:rFonts w:ascii="Times New Roman" w:hAnsi="Times New Roman" w:cs="Times New Roman"/>
                <w:sz w:val="20"/>
                <w:szCs w:val="20"/>
              </w:rPr>
            </w:pPr>
            <w:r w:rsidRPr="00CF3343">
              <w:rPr>
                <w:rFonts w:ascii="Times New Roman" w:hAnsi="Times New Roman" w:cs="Times New Roman"/>
                <w:sz w:val="20"/>
                <w:szCs w:val="20"/>
              </w:rPr>
              <w:t>digitālie resursi</w:t>
            </w:r>
            <w:r w:rsidR="00D408EB" w:rsidRPr="00CF3343">
              <w:rPr>
                <w:rFonts w:ascii="Times New Roman" w:hAnsi="Times New Roman" w:cs="Times New Roman"/>
                <w:sz w:val="20"/>
                <w:szCs w:val="20"/>
              </w:rPr>
              <w:t>,</w:t>
            </w:r>
          </w:p>
          <w:p w14:paraId="7FDFBFA7" w14:textId="77777777" w:rsidR="00377347" w:rsidRPr="00CF3343" w:rsidRDefault="00377347" w:rsidP="00377347">
            <w:pPr>
              <w:jc w:val="center"/>
              <w:rPr>
                <w:rFonts w:ascii="Times New Roman" w:hAnsi="Times New Roman" w:cs="Times New Roman"/>
                <w:sz w:val="20"/>
                <w:szCs w:val="20"/>
              </w:rPr>
            </w:pPr>
            <w:r w:rsidRPr="00CF3343">
              <w:rPr>
                <w:rFonts w:ascii="Times New Roman" w:hAnsi="Times New Roman" w:cs="Times New Roman"/>
                <w:sz w:val="20"/>
                <w:szCs w:val="20"/>
              </w:rPr>
              <w:t>vienota iestādes latviešu valodas mācību resursu bāze</w:t>
            </w:r>
          </w:p>
          <w:p w14:paraId="45C8654D" w14:textId="77777777" w:rsidR="00377347" w:rsidRPr="00CF3343" w:rsidRDefault="00377347" w:rsidP="00377347">
            <w:pPr>
              <w:jc w:val="center"/>
              <w:rPr>
                <w:rFonts w:ascii="Times New Roman" w:hAnsi="Times New Roman" w:cs="Times New Roman"/>
                <w:sz w:val="20"/>
                <w:szCs w:val="20"/>
              </w:rPr>
            </w:pPr>
            <w:r w:rsidRPr="00CF3343">
              <w:rPr>
                <w:rFonts w:ascii="Times New Roman" w:hAnsi="Times New Roman" w:cs="Times New Roman"/>
                <w:sz w:val="20"/>
                <w:szCs w:val="20"/>
              </w:rPr>
              <w:t xml:space="preserve">(Google </w:t>
            </w:r>
            <w:proofErr w:type="spellStart"/>
            <w:r w:rsidRPr="00CF3343">
              <w:rPr>
                <w:rFonts w:ascii="Times New Roman" w:hAnsi="Times New Roman" w:cs="Times New Roman"/>
                <w:sz w:val="20"/>
                <w:szCs w:val="20"/>
              </w:rPr>
              <w:t>Drive</w:t>
            </w:r>
            <w:proofErr w:type="spellEnd"/>
            <w:r w:rsidRPr="00CF3343">
              <w:rPr>
                <w:rFonts w:ascii="Times New Roman" w:hAnsi="Times New Roman" w:cs="Times New Roman"/>
                <w:sz w:val="20"/>
                <w:szCs w:val="20"/>
              </w:rPr>
              <w:t>)</w:t>
            </w:r>
            <w:r w:rsidR="00A21442" w:rsidRPr="00CF3343">
              <w:rPr>
                <w:rFonts w:ascii="Times New Roman" w:hAnsi="Times New Roman" w:cs="Times New Roman"/>
                <w:sz w:val="20"/>
                <w:szCs w:val="20"/>
              </w:rPr>
              <w:t>,</w:t>
            </w:r>
          </w:p>
          <w:p w14:paraId="33E309B9" w14:textId="77777777" w:rsidR="00D408EB" w:rsidRPr="00CF3343" w:rsidRDefault="00A21442" w:rsidP="009B6287">
            <w:pPr>
              <w:jc w:val="center"/>
              <w:rPr>
                <w:rFonts w:ascii="Times New Roman" w:hAnsi="Times New Roman" w:cs="Times New Roman"/>
                <w:sz w:val="20"/>
                <w:szCs w:val="20"/>
              </w:rPr>
            </w:pPr>
            <w:r w:rsidRPr="00CF3343">
              <w:rPr>
                <w:rFonts w:ascii="Times New Roman" w:hAnsi="Times New Roman" w:cs="Times New Roman"/>
                <w:sz w:val="20"/>
                <w:szCs w:val="20"/>
              </w:rPr>
              <w:t>LVA mācību resursi</w:t>
            </w:r>
            <w:r w:rsidR="009B6287" w:rsidRPr="00CF3343">
              <w:rPr>
                <w:rFonts w:ascii="Times New Roman" w:hAnsi="Times New Roman" w:cs="Times New Roman"/>
                <w:sz w:val="20"/>
                <w:szCs w:val="20"/>
              </w:rPr>
              <w:t xml:space="preserve">, mācību platforma </w:t>
            </w:r>
          </w:p>
          <w:p w14:paraId="36EC3E75" w14:textId="77777777" w:rsidR="009B6287" w:rsidRPr="00CF3343" w:rsidRDefault="009B6287" w:rsidP="009B6287">
            <w:pPr>
              <w:jc w:val="center"/>
              <w:rPr>
                <w:rFonts w:ascii="Times New Roman" w:hAnsi="Times New Roman" w:cs="Times New Roman"/>
                <w:sz w:val="20"/>
                <w:szCs w:val="20"/>
              </w:rPr>
            </w:pPr>
            <w:r w:rsidRPr="00CF3343">
              <w:rPr>
                <w:rFonts w:ascii="Times New Roman" w:hAnsi="Times New Roman" w:cs="Times New Roman"/>
                <w:sz w:val="20"/>
                <w:szCs w:val="20"/>
              </w:rPr>
              <w:t>Soma</w:t>
            </w:r>
            <w:r w:rsidR="00943703" w:rsidRPr="00CF3343">
              <w:rPr>
                <w:rFonts w:ascii="Times New Roman" w:hAnsi="Times New Roman" w:cs="Times New Roman"/>
                <w:sz w:val="20"/>
                <w:szCs w:val="20"/>
              </w:rPr>
              <w:t>.lv</w:t>
            </w:r>
            <w:r w:rsidR="007F29F7" w:rsidRPr="00CF3343">
              <w:rPr>
                <w:rFonts w:ascii="Times New Roman" w:hAnsi="Times New Roman" w:cs="Times New Roman"/>
                <w:sz w:val="20"/>
                <w:szCs w:val="20"/>
              </w:rPr>
              <w:t>,</w:t>
            </w:r>
          </w:p>
          <w:p w14:paraId="27F8D460" w14:textId="15E615D1" w:rsidR="007F29F7" w:rsidRPr="00CF3343" w:rsidRDefault="007F29F7" w:rsidP="009B6287">
            <w:pPr>
              <w:jc w:val="center"/>
              <w:rPr>
                <w:rFonts w:ascii="Times New Roman" w:hAnsi="Times New Roman" w:cs="Times New Roman"/>
                <w:sz w:val="20"/>
                <w:szCs w:val="20"/>
              </w:rPr>
            </w:pPr>
            <w:proofErr w:type="spellStart"/>
            <w:r w:rsidRPr="00CF3343">
              <w:rPr>
                <w:rFonts w:ascii="Times New Roman" w:hAnsi="Times New Roman" w:cs="Times New Roman"/>
                <w:sz w:val="20"/>
                <w:szCs w:val="20"/>
              </w:rPr>
              <w:t>SvērIS</w:t>
            </w:r>
            <w:proofErr w:type="spellEnd"/>
            <w:r w:rsidRPr="00CF3343">
              <w:rPr>
                <w:rFonts w:ascii="Times New Roman" w:hAnsi="Times New Roman" w:cs="Times New Roman"/>
                <w:sz w:val="20"/>
                <w:szCs w:val="20"/>
              </w:rPr>
              <w:t>.</w:t>
            </w:r>
          </w:p>
        </w:tc>
        <w:tc>
          <w:tcPr>
            <w:tcW w:w="1552" w:type="dxa"/>
          </w:tcPr>
          <w:p w14:paraId="0FF83C5F" w14:textId="77777777" w:rsidR="00410C1A" w:rsidRPr="00CF3343" w:rsidRDefault="00AC1287" w:rsidP="00CF3343">
            <w:pPr>
              <w:rPr>
                <w:rFonts w:ascii="Times New Roman" w:hAnsi="Times New Roman" w:cs="Times New Roman"/>
                <w:sz w:val="20"/>
                <w:szCs w:val="20"/>
              </w:rPr>
            </w:pPr>
            <w:r w:rsidRPr="00CF3343">
              <w:rPr>
                <w:rFonts w:ascii="Times New Roman" w:hAnsi="Times New Roman" w:cs="Times New Roman"/>
                <w:sz w:val="20"/>
                <w:szCs w:val="20"/>
              </w:rPr>
              <w:t xml:space="preserve">Mācību procesa </w:t>
            </w:r>
          </w:p>
          <w:p w14:paraId="4130C5A7" w14:textId="4F8FF500" w:rsidR="00AC1287" w:rsidRPr="00CF3343" w:rsidRDefault="004D59FE" w:rsidP="00CF3343">
            <w:pPr>
              <w:rPr>
                <w:rFonts w:ascii="Times New Roman" w:hAnsi="Times New Roman" w:cs="Times New Roman"/>
                <w:sz w:val="20"/>
                <w:szCs w:val="20"/>
              </w:rPr>
            </w:pPr>
            <w:r w:rsidRPr="00CF3343">
              <w:rPr>
                <w:rFonts w:ascii="Times New Roman" w:hAnsi="Times New Roman" w:cs="Times New Roman"/>
                <w:sz w:val="20"/>
                <w:szCs w:val="20"/>
              </w:rPr>
              <w:t>s</w:t>
            </w:r>
            <w:r w:rsidR="00AC1287" w:rsidRPr="00CF3343">
              <w:rPr>
                <w:rFonts w:ascii="Times New Roman" w:hAnsi="Times New Roman" w:cs="Times New Roman"/>
                <w:sz w:val="20"/>
                <w:szCs w:val="20"/>
              </w:rPr>
              <w:t>istemātiska vērošana</w:t>
            </w:r>
            <w:r w:rsidR="00AD4F70" w:rsidRPr="00CF3343">
              <w:rPr>
                <w:rFonts w:ascii="Times New Roman" w:hAnsi="Times New Roman" w:cs="Times New Roman"/>
                <w:sz w:val="20"/>
                <w:szCs w:val="20"/>
              </w:rPr>
              <w:t xml:space="preserve"> un analīze, AS sniegšana pedagogiem </w:t>
            </w:r>
            <w:r w:rsidR="00A055D5" w:rsidRPr="00CF3343">
              <w:rPr>
                <w:rFonts w:ascii="Times New Roman" w:hAnsi="Times New Roman" w:cs="Times New Roman"/>
                <w:sz w:val="20"/>
                <w:szCs w:val="20"/>
              </w:rPr>
              <w:t>.</w:t>
            </w:r>
          </w:p>
        </w:tc>
      </w:tr>
      <w:tr w:rsidR="00A53095" w:rsidRPr="00CF3343" w14:paraId="4A920E68" w14:textId="77777777" w:rsidTr="006341A1">
        <w:tc>
          <w:tcPr>
            <w:tcW w:w="541" w:type="dxa"/>
          </w:tcPr>
          <w:p w14:paraId="44204B6A" w14:textId="77777777" w:rsidR="00410C1A" w:rsidRPr="00CF3343" w:rsidRDefault="004F01E1" w:rsidP="00F9551F">
            <w:pPr>
              <w:jc w:val="center"/>
              <w:rPr>
                <w:rFonts w:ascii="Times New Roman" w:hAnsi="Times New Roman" w:cs="Times New Roman"/>
                <w:sz w:val="20"/>
                <w:szCs w:val="20"/>
              </w:rPr>
            </w:pPr>
            <w:r w:rsidRPr="00CF3343">
              <w:rPr>
                <w:rFonts w:ascii="Times New Roman" w:hAnsi="Times New Roman" w:cs="Times New Roman"/>
                <w:sz w:val="20"/>
                <w:szCs w:val="20"/>
              </w:rPr>
              <w:lastRenderedPageBreak/>
              <w:t>2.</w:t>
            </w:r>
          </w:p>
        </w:tc>
        <w:tc>
          <w:tcPr>
            <w:tcW w:w="2681" w:type="dxa"/>
          </w:tcPr>
          <w:p w14:paraId="25F9F9B3" w14:textId="77777777" w:rsidR="00410C1A" w:rsidRPr="00CF3343" w:rsidRDefault="004F01E1" w:rsidP="004F01E1">
            <w:pPr>
              <w:rPr>
                <w:rFonts w:ascii="Times New Roman" w:hAnsi="Times New Roman" w:cs="Times New Roman"/>
                <w:i/>
                <w:sz w:val="20"/>
                <w:szCs w:val="20"/>
              </w:rPr>
            </w:pPr>
            <w:r w:rsidRPr="00CF3343">
              <w:rPr>
                <w:rFonts w:ascii="Times New Roman" w:hAnsi="Times New Roman" w:cs="Times New Roman"/>
                <w:i/>
                <w:sz w:val="20"/>
                <w:szCs w:val="20"/>
              </w:rPr>
              <w:t xml:space="preserve">Izstrādāt  </w:t>
            </w:r>
            <w:r w:rsidR="00F80C87" w:rsidRPr="00CF3343">
              <w:rPr>
                <w:rFonts w:ascii="Times New Roman" w:hAnsi="Times New Roman" w:cs="Times New Roman"/>
                <w:i/>
                <w:sz w:val="20"/>
                <w:szCs w:val="20"/>
              </w:rPr>
              <w:t>profesionālas pilnveides plānu mācību gadam</w:t>
            </w:r>
            <w:r w:rsidR="00D408EB" w:rsidRPr="00CF3343">
              <w:rPr>
                <w:rFonts w:ascii="Times New Roman" w:hAnsi="Times New Roman" w:cs="Times New Roman"/>
                <w:i/>
                <w:sz w:val="20"/>
                <w:szCs w:val="20"/>
              </w:rPr>
              <w:t>:</w:t>
            </w:r>
          </w:p>
          <w:p w14:paraId="01ED19DA" w14:textId="77777777" w:rsidR="005F746C" w:rsidRPr="00CF3343" w:rsidRDefault="005F746C" w:rsidP="004F01E1">
            <w:pPr>
              <w:rPr>
                <w:rFonts w:ascii="Times New Roman" w:hAnsi="Times New Roman" w:cs="Times New Roman"/>
                <w:sz w:val="20"/>
                <w:szCs w:val="20"/>
              </w:rPr>
            </w:pPr>
            <w:r w:rsidRPr="00CF3343">
              <w:rPr>
                <w:rFonts w:ascii="Times New Roman" w:hAnsi="Times New Roman" w:cs="Times New Roman"/>
                <w:sz w:val="20"/>
                <w:szCs w:val="20"/>
              </w:rPr>
              <w:t>-</w:t>
            </w:r>
            <w:r w:rsidRPr="00CF3343">
              <w:t xml:space="preserve"> </w:t>
            </w:r>
            <w:r w:rsidR="009B6287" w:rsidRPr="00CF3343">
              <w:rPr>
                <w:rFonts w:ascii="Times New Roman" w:hAnsi="Times New Roman" w:cs="Times New Roman"/>
                <w:sz w:val="20"/>
                <w:szCs w:val="20"/>
              </w:rPr>
              <w:t xml:space="preserve">Kursi pedagogiem, </w:t>
            </w:r>
            <w:r w:rsidRPr="00CF3343">
              <w:rPr>
                <w:rFonts w:ascii="Times New Roman" w:hAnsi="Times New Roman" w:cs="Times New Roman"/>
                <w:sz w:val="20"/>
                <w:szCs w:val="20"/>
              </w:rPr>
              <w:t>Daugavpils metodiskās apvienības pasākumi, LVA semināri saskaņā ar ciklogrammu.</w:t>
            </w:r>
          </w:p>
          <w:p w14:paraId="0005812A" w14:textId="77777777" w:rsidR="005F746C" w:rsidRPr="00CF3343" w:rsidRDefault="005F746C" w:rsidP="004F01E1">
            <w:pPr>
              <w:rPr>
                <w:rFonts w:ascii="Times New Roman" w:hAnsi="Times New Roman" w:cs="Times New Roman"/>
                <w:sz w:val="20"/>
                <w:szCs w:val="20"/>
              </w:rPr>
            </w:pPr>
          </w:p>
        </w:tc>
        <w:tc>
          <w:tcPr>
            <w:tcW w:w="1346" w:type="dxa"/>
          </w:tcPr>
          <w:p w14:paraId="6E38C7E1" w14:textId="77777777" w:rsidR="00410C1A" w:rsidRPr="00CF3343" w:rsidRDefault="00410C1A" w:rsidP="00F9551F">
            <w:pPr>
              <w:jc w:val="center"/>
              <w:rPr>
                <w:rFonts w:ascii="Times New Roman" w:hAnsi="Times New Roman" w:cs="Times New Roman"/>
                <w:sz w:val="20"/>
                <w:szCs w:val="20"/>
              </w:rPr>
            </w:pPr>
          </w:p>
          <w:p w14:paraId="1358E63E" w14:textId="77777777" w:rsidR="003F23B0" w:rsidRPr="00CF3343" w:rsidRDefault="003F23B0" w:rsidP="00F9551F">
            <w:pPr>
              <w:jc w:val="center"/>
              <w:rPr>
                <w:rFonts w:ascii="Times New Roman" w:hAnsi="Times New Roman" w:cs="Times New Roman"/>
                <w:sz w:val="20"/>
                <w:szCs w:val="20"/>
              </w:rPr>
            </w:pPr>
          </w:p>
          <w:p w14:paraId="5485839B" w14:textId="77777777" w:rsidR="003F23B0" w:rsidRPr="00CF3343" w:rsidRDefault="003F23B0" w:rsidP="00F9551F">
            <w:pPr>
              <w:jc w:val="center"/>
              <w:rPr>
                <w:rFonts w:ascii="Times New Roman" w:hAnsi="Times New Roman" w:cs="Times New Roman"/>
                <w:sz w:val="20"/>
                <w:szCs w:val="20"/>
              </w:rPr>
            </w:pPr>
          </w:p>
          <w:p w14:paraId="2116BC29" w14:textId="6F28E198" w:rsidR="003F23B0" w:rsidRPr="00CF3343" w:rsidRDefault="009B6287" w:rsidP="00F9551F">
            <w:pPr>
              <w:jc w:val="center"/>
              <w:rPr>
                <w:rFonts w:ascii="Times New Roman" w:hAnsi="Times New Roman" w:cs="Times New Roman"/>
                <w:sz w:val="20"/>
                <w:szCs w:val="20"/>
              </w:rPr>
            </w:pPr>
            <w:r w:rsidRPr="00CF3343">
              <w:rPr>
                <w:rFonts w:ascii="Times New Roman" w:hAnsi="Times New Roman" w:cs="Times New Roman"/>
                <w:sz w:val="20"/>
                <w:szCs w:val="20"/>
              </w:rPr>
              <w:t>Septembris-maijs</w:t>
            </w:r>
            <w:r w:rsidR="006D67EB" w:rsidRPr="00CF3343">
              <w:rPr>
                <w:rFonts w:ascii="Times New Roman" w:hAnsi="Times New Roman" w:cs="Times New Roman"/>
                <w:sz w:val="20"/>
                <w:szCs w:val="20"/>
              </w:rPr>
              <w:t>.</w:t>
            </w:r>
          </w:p>
        </w:tc>
        <w:tc>
          <w:tcPr>
            <w:tcW w:w="1728" w:type="dxa"/>
          </w:tcPr>
          <w:p w14:paraId="003D2520" w14:textId="77777777" w:rsidR="00410C1A" w:rsidRPr="00CF3343" w:rsidRDefault="004F01E1" w:rsidP="00F9551F">
            <w:pPr>
              <w:jc w:val="center"/>
              <w:rPr>
                <w:rFonts w:ascii="Times New Roman" w:hAnsi="Times New Roman" w:cs="Times New Roman"/>
                <w:sz w:val="20"/>
                <w:szCs w:val="20"/>
              </w:rPr>
            </w:pPr>
            <w:r w:rsidRPr="00CF3343">
              <w:rPr>
                <w:rFonts w:ascii="Times New Roman" w:hAnsi="Times New Roman" w:cs="Times New Roman"/>
                <w:sz w:val="20"/>
                <w:szCs w:val="20"/>
              </w:rPr>
              <w:t>1.</w:t>
            </w:r>
          </w:p>
        </w:tc>
        <w:tc>
          <w:tcPr>
            <w:tcW w:w="3084" w:type="dxa"/>
          </w:tcPr>
          <w:p w14:paraId="44C5E0E4" w14:textId="31F6FD26" w:rsidR="004F01E1" w:rsidRPr="00CF3343" w:rsidRDefault="004F01E1" w:rsidP="004F01E1">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Ir izstrādāts</w:t>
            </w:r>
          </w:p>
          <w:p w14:paraId="7651615E" w14:textId="5D0AC0E0" w:rsidR="00410C1A" w:rsidRPr="00CF3343" w:rsidRDefault="004F01E1" w:rsidP="004F01E1">
            <w:pPr>
              <w:rPr>
                <w:rFonts w:ascii="Times New Roman" w:hAnsi="Times New Roman" w:cs="Times New Roman"/>
                <w:sz w:val="20"/>
                <w:szCs w:val="20"/>
              </w:rPr>
            </w:pPr>
            <w:r w:rsidRPr="00CF3343">
              <w:rPr>
                <w:rFonts w:ascii="Times New Roman" w:hAnsi="Times New Roman" w:cs="Times New Roman"/>
                <w:sz w:val="20"/>
                <w:szCs w:val="20"/>
              </w:rPr>
              <w:t>Pedagogu individuālais profesionālās kompetences pilnveides plāns</w:t>
            </w:r>
            <w:r w:rsidR="00C3420C" w:rsidRPr="00CF3343">
              <w:rPr>
                <w:rFonts w:ascii="Times New Roman" w:hAnsi="Times New Roman" w:cs="Times New Roman"/>
                <w:sz w:val="20"/>
                <w:szCs w:val="20"/>
              </w:rPr>
              <w:t>.</w:t>
            </w:r>
          </w:p>
          <w:p w14:paraId="2B1159DF" w14:textId="77777777" w:rsidR="004F01E1" w:rsidRPr="00CF3343" w:rsidRDefault="004F01E1" w:rsidP="004F01E1">
            <w:pPr>
              <w:rPr>
                <w:rFonts w:ascii="Times New Roman" w:hAnsi="Times New Roman" w:cs="Times New Roman"/>
                <w:sz w:val="20"/>
                <w:szCs w:val="20"/>
              </w:rPr>
            </w:pPr>
            <w:r w:rsidRPr="00CF3343">
              <w:rPr>
                <w:rFonts w:ascii="Times New Roman" w:hAnsi="Times New Roman" w:cs="Times New Roman"/>
                <w:sz w:val="20"/>
                <w:szCs w:val="20"/>
              </w:rPr>
              <w:t>-</w:t>
            </w:r>
            <w:r w:rsidRPr="00CF3343">
              <w:t xml:space="preserve"> </w:t>
            </w:r>
            <w:r w:rsidRPr="00CF3343">
              <w:rPr>
                <w:rFonts w:ascii="Times New Roman" w:hAnsi="Times New Roman" w:cs="Times New Roman"/>
                <w:sz w:val="20"/>
                <w:szCs w:val="20"/>
              </w:rPr>
              <w:t>Saskaņā ar  individuālo profesionālās kompetences pilnveides plānu notiek pedagogu</w:t>
            </w:r>
          </w:p>
          <w:p w14:paraId="53B18A44" w14:textId="00963DA7" w:rsidR="004F01E1" w:rsidRPr="00CF3343" w:rsidRDefault="004F01E1" w:rsidP="004F01E1">
            <w:pPr>
              <w:rPr>
                <w:rFonts w:ascii="Times New Roman" w:hAnsi="Times New Roman" w:cs="Times New Roman"/>
                <w:sz w:val="20"/>
                <w:szCs w:val="20"/>
              </w:rPr>
            </w:pPr>
            <w:r w:rsidRPr="00CF3343">
              <w:rPr>
                <w:rFonts w:ascii="Times New Roman" w:hAnsi="Times New Roman" w:cs="Times New Roman"/>
                <w:sz w:val="20"/>
                <w:szCs w:val="20"/>
              </w:rPr>
              <w:t>profesionālā izaugsme</w:t>
            </w:r>
            <w:r w:rsidR="00C3420C" w:rsidRPr="00CF3343">
              <w:rPr>
                <w:rFonts w:ascii="Times New Roman" w:hAnsi="Times New Roman" w:cs="Times New Roman"/>
                <w:sz w:val="20"/>
                <w:szCs w:val="20"/>
              </w:rPr>
              <w:t>.</w:t>
            </w:r>
          </w:p>
        </w:tc>
        <w:tc>
          <w:tcPr>
            <w:tcW w:w="1416" w:type="dxa"/>
          </w:tcPr>
          <w:p w14:paraId="5D122CC4" w14:textId="0E636627" w:rsidR="00410C1A" w:rsidRPr="00CF3343" w:rsidRDefault="004F01E1" w:rsidP="00F9551F">
            <w:pPr>
              <w:jc w:val="center"/>
              <w:rPr>
                <w:rFonts w:ascii="Times New Roman" w:hAnsi="Times New Roman" w:cs="Times New Roman"/>
                <w:sz w:val="20"/>
                <w:szCs w:val="20"/>
              </w:rPr>
            </w:pPr>
            <w:r w:rsidRPr="00CF3343">
              <w:rPr>
                <w:rFonts w:ascii="Times New Roman" w:hAnsi="Times New Roman" w:cs="Times New Roman"/>
                <w:sz w:val="20"/>
                <w:szCs w:val="20"/>
              </w:rPr>
              <w:t>Pedagogi</w:t>
            </w:r>
            <w:r w:rsidR="006D67EB" w:rsidRPr="00CF3343">
              <w:rPr>
                <w:rFonts w:ascii="Times New Roman" w:hAnsi="Times New Roman" w:cs="Times New Roman"/>
                <w:sz w:val="20"/>
                <w:szCs w:val="20"/>
              </w:rPr>
              <w:t>.</w:t>
            </w:r>
          </w:p>
        </w:tc>
        <w:tc>
          <w:tcPr>
            <w:tcW w:w="1251" w:type="dxa"/>
          </w:tcPr>
          <w:p w14:paraId="1D4C41C8" w14:textId="10BAF5B0" w:rsidR="00410C1A" w:rsidRPr="00CF3343" w:rsidRDefault="004F01E1" w:rsidP="00F9551F">
            <w:pPr>
              <w:jc w:val="center"/>
              <w:rPr>
                <w:rFonts w:ascii="Times New Roman" w:hAnsi="Times New Roman" w:cs="Times New Roman"/>
                <w:sz w:val="20"/>
                <w:szCs w:val="20"/>
              </w:rPr>
            </w:pPr>
            <w:r w:rsidRPr="00CF3343">
              <w:rPr>
                <w:rFonts w:ascii="Times New Roman" w:hAnsi="Times New Roman" w:cs="Times New Roman"/>
                <w:sz w:val="20"/>
                <w:szCs w:val="20"/>
              </w:rPr>
              <w:t>Vadība</w:t>
            </w:r>
            <w:r w:rsidR="00691340" w:rsidRPr="00CF3343">
              <w:rPr>
                <w:rFonts w:ascii="Times New Roman" w:hAnsi="Times New Roman" w:cs="Times New Roman"/>
                <w:sz w:val="20"/>
                <w:szCs w:val="20"/>
              </w:rPr>
              <w:t>s komanda</w:t>
            </w:r>
            <w:r w:rsidR="006D67EB" w:rsidRPr="00CF3343">
              <w:rPr>
                <w:rFonts w:ascii="Times New Roman" w:hAnsi="Times New Roman" w:cs="Times New Roman"/>
                <w:sz w:val="20"/>
                <w:szCs w:val="20"/>
              </w:rPr>
              <w:t>.</w:t>
            </w:r>
          </w:p>
        </w:tc>
        <w:tc>
          <w:tcPr>
            <w:tcW w:w="1989" w:type="dxa"/>
          </w:tcPr>
          <w:p w14:paraId="118462B0" w14:textId="77777777" w:rsidR="00410C1A" w:rsidRPr="00CF3343" w:rsidRDefault="004F01E1" w:rsidP="004F01E1">
            <w:pPr>
              <w:jc w:val="center"/>
              <w:rPr>
                <w:rFonts w:ascii="Times New Roman" w:hAnsi="Times New Roman" w:cs="Times New Roman"/>
                <w:sz w:val="20"/>
                <w:szCs w:val="20"/>
              </w:rPr>
            </w:pPr>
            <w:r w:rsidRPr="00CF3343">
              <w:rPr>
                <w:rFonts w:ascii="Times New Roman" w:hAnsi="Times New Roman" w:cs="Times New Roman"/>
                <w:sz w:val="20"/>
                <w:szCs w:val="20"/>
              </w:rPr>
              <w:t xml:space="preserve">LVA kursi un </w:t>
            </w:r>
            <w:proofErr w:type="spellStart"/>
            <w:r w:rsidRPr="00CF3343">
              <w:rPr>
                <w:rFonts w:ascii="Times New Roman" w:hAnsi="Times New Roman" w:cs="Times New Roman"/>
                <w:sz w:val="20"/>
                <w:szCs w:val="20"/>
              </w:rPr>
              <w:t>pašapmācības</w:t>
            </w:r>
            <w:proofErr w:type="spellEnd"/>
            <w:r w:rsidRPr="00CF3343">
              <w:rPr>
                <w:rFonts w:ascii="Times New Roman" w:hAnsi="Times New Roman" w:cs="Times New Roman"/>
                <w:sz w:val="20"/>
                <w:szCs w:val="20"/>
              </w:rPr>
              <w:t xml:space="preserve"> rīki, DPIP kursi un pirmsskolas izglītības iestāžu  pieredzes apmaiņas pasākumi, NVA kursi</w:t>
            </w:r>
            <w:r w:rsidR="009B6287" w:rsidRPr="00CF3343">
              <w:rPr>
                <w:rFonts w:ascii="Times New Roman" w:hAnsi="Times New Roman" w:cs="Times New Roman"/>
                <w:sz w:val="20"/>
                <w:szCs w:val="20"/>
              </w:rPr>
              <w:t>,</w:t>
            </w:r>
          </w:p>
          <w:p w14:paraId="1ECAA2ED" w14:textId="7C3305B6" w:rsidR="009B6287" w:rsidRPr="00CF3343" w:rsidRDefault="009B6287" w:rsidP="004F01E1">
            <w:pPr>
              <w:jc w:val="center"/>
              <w:rPr>
                <w:rFonts w:ascii="Times New Roman" w:hAnsi="Times New Roman" w:cs="Times New Roman"/>
                <w:sz w:val="20"/>
                <w:szCs w:val="20"/>
              </w:rPr>
            </w:pPr>
            <w:r w:rsidRPr="00CF3343">
              <w:rPr>
                <w:rFonts w:ascii="Times New Roman" w:hAnsi="Times New Roman" w:cs="Times New Roman"/>
                <w:sz w:val="20"/>
                <w:szCs w:val="20"/>
              </w:rPr>
              <w:t>BTA kursi</w:t>
            </w:r>
            <w:r w:rsidR="006D67EB" w:rsidRPr="00CF3343">
              <w:rPr>
                <w:rFonts w:ascii="Times New Roman" w:hAnsi="Times New Roman" w:cs="Times New Roman"/>
                <w:sz w:val="20"/>
                <w:szCs w:val="20"/>
              </w:rPr>
              <w:t>.</w:t>
            </w:r>
          </w:p>
        </w:tc>
        <w:tc>
          <w:tcPr>
            <w:tcW w:w="1552" w:type="dxa"/>
          </w:tcPr>
          <w:p w14:paraId="5ED91F49" w14:textId="4C6F09AF" w:rsidR="00410C1A" w:rsidRPr="00CF3343" w:rsidRDefault="004F01E1" w:rsidP="00CF3343">
            <w:pPr>
              <w:rPr>
                <w:rFonts w:ascii="Times New Roman" w:hAnsi="Times New Roman" w:cs="Times New Roman"/>
                <w:sz w:val="20"/>
                <w:szCs w:val="20"/>
              </w:rPr>
            </w:pPr>
            <w:r w:rsidRPr="00CF3343">
              <w:rPr>
                <w:rFonts w:ascii="Times New Roman" w:hAnsi="Times New Roman" w:cs="Times New Roman"/>
                <w:sz w:val="20"/>
                <w:szCs w:val="20"/>
              </w:rPr>
              <w:t>Pedagogu pašvērtējums</w:t>
            </w:r>
            <w:r w:rsidR="006D67EB" w:rsidRPr="00CF3343">
              <w:rPr>
                <w:rFonts w:ascii="Times New Roman" w:hAnsi="Times New Roman" w:cs="Times New Roman"/>
                <w:sz w:val="20"/>
                <w:szCs w:val="20"/>
              </w:rPr>
              <w:t>.</w:t>
            </w:r>
          </w:p>
        </w:tc>
      </w:tr>
      <w:tr w:rsidR="00A53095" w:rsidRPr="00CF3343" w14:paraId="61123F09" w14:textId="77777777" w:rsidTr="006341A1">
        <w:tc>
          <w:tcPr>
            <w:tcW w:w="541" w:type="dxa"/>
          </w:tcPr>
          <w:p w14:paraId="603F9248" w14:textId="77777777" w:rsidR="00410C1A" w:rsidRPr="00CF3343" w:rsidRDefault="004F01E1" w:rsidP="004F01E1">
            <w:pPr>
              <w:jc w:val="center"/>
              <w:rPr>
                <w:rFonts w:ascii="Times New Roman" w:hAnsi="Times New Roman" w:cs="Times New Roman"/>
                <w:sz w:val="20"/>
                <w:szCs w:val="20"/>
              </w:rPr>
            </w:pPr>
            <w:r w:rsidRPr="00CF3343">
              <w:rPr>
                <w:rFonts w:ascii="Times New Roman" w:hAnsi="Times New Roman" w:cs="Times New Roman"/>
                <w:sz w:val="20"/>
                <w:szCs w:val="20"/>
              </w:rPr>
              <w:t xml:space="preserve">3. </w:t>
            </w:r>
          </w:p>
        </w:tc>
        <w:tc>
          <w:tcPr>
            <w:tcW w:w="2681" w:type="dxa"/>
          </w:tcPr>
          <w:p w14:paraId="01DBC095" w14:textId="77777777" w:rsidR="005F746C" w:rsidRPr="00CF3343" w:rsidRDefault="004F01E1" w:rsidP="00A537CB">
            <w:pPr>
              <w:rPr>
                <w:rFonts w:ascii="Times New Roman" w:hAnsi="Times New Roman" w:cs="Times New Roman"/>
                <w:i/>
                <w:sz w:val="20"/>
                <w:szCs w:val="20"/>
              </w:rPr>
            </w:pPr>
            <w:r w:rsidRPr="00CF3343">
              <w:rPr>
                <w:rFonts w:ascii="Times New Roman" w:hAnsi="Times New Roman" w:cs="Times New Roman"/>
                <w:i/>
                <w:sz w:val="20"/>
                <w:szCs w:val="20"/>
              </w:rPr>
              <w:t>Nodrošināt profesionā</w:t>
            </w:r>
            <w:r w:rsidR="005F746C" w:rsidRPr="00CF3343">
              <w:rPr>
                <w:rFonts w:ascii="Times New Roman" w:hAnsi="Times New Roman" w:cs="Times New Roman"/>
                <w:i/>
                <w:sz w:val="20"/>
                <w:szCs w:val="20"/>
              </w:rPr>
              <w:t>las</w:t>
            </w:r>
          </w:p>
          <w:p w14:paraId="6677C13C" w14:textId="77777777" w:rsidR="00410C1A" w:rsidRPr="00CF3343" w:rsidRDefault="004F01E1" w:rsidP="00A537CB">
            <w:pPr>
              <w:rPr>
                <w:rFonts w:ascii="Times New Roman" w:hAnsi="Times New Roman" w:cs="Times New Roman"/>
                <w:i/>
                <w:sz w:val="20"/>
                <w:szCs w:val="20"/>
              </w:rPr>
            </w:pPr>
            <w:r w:rsidRPr="00CF3343">
              <w:rPr>
                <w:rFonts w:ascii="Times New Roman" w:hAnsi="Times New Roman" w:cs="Times New Roman"/>
                <w:i/>
                <w:sz w:val="20"/>
                <w:szCs w:val="20"/>
              </w:rPr>
              <w:t>pieredze</w:t>
            </w:r>
            <w:r w:rsidR="009B6287" w:rsidRPr="00CF3343">
              <w:rPr>
                <w:rFonts w:ascii="Times New Roman" w:hAnsi="Times New Roman" w:cs="Times New Roman"/>
                <w:i/>
                <w:sz w:val="20"/>
                <w:szCs w:val="20"/>
              </w:rPr>
              <w:t>s</w:t>
            </w:r>
            <w:r w:rsidRPr="00CF3343">
              <w:rPr>
                <w:rFonts w:ascii="Times New Roman" w:hAnsi="Times New Roman" w:cs="Times New Roman"/>
                <w:i/>
                <w:sz w:val="20"/>
                <w:szCs w:val="20"/>
              </w:rPr>
              <w:t xml:space="preserve"> apmaiņu</w:t>
            </w:r>
            <w:r w:rsidR="005F746C" w:rsidRPr="00CF3343">
              <w:rPr>
                <w:rFonts w:ascii="Times New Roman" w:hAnsi="Times New Roman" w:cs="Times New Roman"/>
                <w:i/>
                <w:sz w:val="20"/>
                <w:szCs w:val="20"/>
              </w:rPr>
              <w:t>:</w:t>
            </w:r>
          </w:p>
          <w:p w14:paraId="1B3D01FA" w14:textId="77777777" w:rsidR="005F746C" w:rsidRPr="00CF3343" w:rsidRDefault="005F746C" w:rsidP="005F746C">
            <w:pPr>
              <w:rPr>
                <w:rFonts w:ascii="Times New Roman" w:hAnsi="Times New Roman" w:cs="Times New Roman"/>
                <w:sz w:val="20"/>
                <w:szCs w:val="20"/>
              </w:rPr>
            </w:pPr>
          </w:p>
          <w:p w14:paraId="0E81A2DF" w14:textId="289B8351" w:rsidR="00ED7209" w:rsidRPr="00CF3343" w:rsidRDefault="00D80BC9" w:rsidP="005F746C">
            <w:pPr>
              <w:rPr>
                <w:rFonts w:ascii="Times New Roman" w:hAnsi="Times New Roman" w:cs="Times New Roman"/>
                <w:sz w:val="20"/>
                <w:szCs w:val="20"/>
              </w:rPr>
            </w:pPr>
            <w:r w:rsidRPr="00CF3343">
              <w:rPr>
                <w:rFonts w:ascii="Times New Roman" w:hAnsi="Times New Roman" w:cs="Times New Roman"/>
                <w:sz w:val="20"/>
                <w:szCs w:val="20"/>
              </w:rPr>
              <w:t>-</w:t>
            </w:r>
            <w:r w:rsidR="00377347" w:rsidRPr="00CF3343">
              <w:rPr>
                <w:rFonts w:ascii="Times New Roman" w:hAnsi="Times New Roman" w:cs="Times New Roman"/>
                <w:sz w:val="20"/>
                <w:szCs w:val="20"/>
              </w:rPr>
              <w:t xml:space="preserve"> </w:t>
            </w:r>
            <w:r w:rsidR="006D67EB" w:rsidRPr="00CF3343">
              <w:rPr>
                <w:rFonts w:ascii="Times New Roman" w:hAnsi="Times New Roman" w:cs="Times New Roman"/>
                <w:sz w:val="20"/>
                <w:szCs w:val="20"/>
              </w:rPr>
              <w:t>I</w:t>
            </w:r>
            <w:r w:rsidR="00377347" w:rsidRPr="00CF3343">
              <w:rPr>
                <w:rFonts w:ascii="Times New Roman" w:hAnsi="Times New Roman" w:cs="Times New Roman"/>
                <w:sz w:val="20"/>
                <w:szCs w:val="20"/>
              </w:rPr>
              <w:t>estādes pedagoģiskās meistarklases</w:t>
            </w:r>
            <w:r w:rsidR="00943703" w:rsidRPr="00CF3343">
              <w:rPr>
                <w:rFonts w:ascii="Times New Roman" w:hAnsi="Times New Roman" w:cs="Times New Roman"/>
                <w:sz w:val="20"/>
                <w:szCs w:val="20"/>
              </w:rPr>
              <w:t xml:space="preserve">, konsultācijas </w:t>
            </w:r>
            <w:r w:rsidR="00377347" w:rsidRPr="00CF3343">
              <w:rPr>
                <w:rFonts w:ascii="Times New Roman" w:hAnsi="Times New Roman" w:cs="Times New Roman"/>
                <w:sz w:val="20"/>
                <w:szCs w:val="20"/>
              </w:rPr>
              <w:t xml:space="preserve"> un radošās darbnīcas</w:t>
            </w:r>
            <w:r w:rsidR="00C3420C" w:rsidRPr="00CF3343">
              <w:rPr>
                <w:rFonts w:ascii="Times New Roman" w:hAnsi="Times New Roman" w:cs="Times New Roman"/>
                <w:sz w:val="20"/>
                <w:szCs w:val="20"/>
              </w:rPr>
              <w:t>.</w:t>
            </w:r>
          </w:p>
          <w:p w14:paraId="116627D8" w14:textId="5EC3B7AE" w:rsidR="00943703" w:rsidRPr="00CF3343" w:rsidRDefault="00943703" w:rsidP="005F746C">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Profesionālās sarunas.</w:t>
            </w:r>
          </w:p>
          <w:p w14:paraId="1E5210B1" w14:textId="499B89C3" w:rsidR="0015336A" w:rsidRPr="00CF3343" w:rsidRDefault="0015336A" w:rsidP="005F746C">
            <w:pPr>
              <w:rPr>
                <w:rFonts w:ascii="Times New Roman" w:hAnsi="Times New Roman" w:cs="Times New Roman"/>
                <w:sz w:val="20"/>
                <w:szCs w:val="20"/>
              </w:rPr>
            </w:pPr>
            <w:r w:rsidRPr="00CF3343">
              <w:rPr>
                <w:rFonts w:ascii="Times New Roman" w:hAnsi="Times New Roman" w:cs="Times New Roman"/>
                <w:sz w:val="20"/>
                <w:szCs w:val="20"/>
              </w:rPr>
              <w:t xml:space="preserve">- </w:t>
            </w:r>
            <w:r w:rsidR="006D67EB" w:rsidRPr="00CF3343">
              <w:rPr>
                <w:rFonts w:ascii="Times New Roman" w:hAnsi="Times New Roman" w:cs="Times New Roman"/>
                <w:sz w:val="20"/>
                <w:szCs w:val="20"/>
              </w:rPr>
              <w:t>P</w:t>
            </w:r>
            <w:r w:rsidRPr="00CF3343">
              <w:rPr>
                <w:rFonts w:ascii="Times New Roman" w:hAnsi="Times New Roman" w:cs="Times New Roman"/>
                <w:sz w:val="20"/>
                <w:szCs w:val="20"/>
              </w:rPr>
              <w:t xml:space="preserve">edagogi </w:t>
            </w:r>
            <w:r w:rsidR="0078567F" w:rsidRPr="00CF3343">
              <w:rPr>
                <w:rFonts w:ascii="Times New Roman" w:hAnsi="Times New Roman" w:cs="Times New Roman"/>
                <w:sz w:val="20"/>
                <w:szCs w:val="20"/>
              </w:rPr>
              <w:t>piedalās</w:t>
            </w:r>
            <w:r w:rsidRPr="00CF3343">
              <w:rPr>
                <w:rFonts w:ascii="Times New Roman" w:hAnsi="Times New Roman" w:cs="Times New Roman"/>
                <w:sz w:val="20"/>
                <w:szCs w:val="20"/>
              </w:rPr>
              <w:t xml:space="preserve"> </w:t>
            </w:r>
            <w:r w:rsidR="0078567F" w:rsidRPr="00CF3343">
              <w:rPr>
                <w:rFonts w:ascii="Times New Roman" w:hAnsi="Times New Roman" w:cs="Times New Roman"/>
                <w:sz w:val="20"/>
                <w:szCs w:val="20"/>
              </w:rPr>
              <w:t>metodiskās apvienībās, konferencēs, semināros</w:t>
            </w:r>
            <w:r w:rsidR="00C3420C" w:rsidRPr="00CF3343">
              <w:rPr>
                <w:rFonts w:ascii="Times New Roman" w:hAnsi="Times New Roman" w:cs="Times New Roman"/>
                <w:sz w:val="20"/>
                <w:szCs w:val="20"/>
              </w:rPr>
              <w:t>.</w:t>
            </w:r>
          </w:p>
          <w:p w14:paraId="21BF8AB4" w14:textId="77777777" w:rsidR="0078567F" w:rsidRPr="00CF3343" w:rsidRDefault="0078567F" w:rsidP="005F746C">
            <w:pPr>
              <w:rPr>
                <w:rFonts w:ascii="Times New Roman" w:hAnsi="Times New Roman" w:cs="Times New Roman"/>
                <w:sz w:val="20"/>
                <w:szCs w:val="20"/>
              </w:rPr>
            </w:pPr>
          </w:p>
          <w:p w14:paraId="4C38EF89" w14:textId="10F8E890" w:rsidR="009B6287" w:rsidRPr="00CF3343" w:rsidRDefault="0015336A" w:rsidP="005F746C">
            <w:pPr>
              <w:rPr>
                <w:rFonts w:ascii="Times New Roman" w:hAnsi="Times New Roman" w:cs="Times New Roman"/>
                <w:sz w:val="20"/>
                <w:szCs w:val="20"/>
              </w:rPr>
            </w:pPr>
            <w:r w:rsidRPr="00CF3343">
              <w:rPr>
                <w:rFonts w:ascii="Times New Roman" w:hAnsi="Times New Roman" w:cs="Times New Roman"/>
                <w:sz w:val="20"/>
                <w:szCs w:val="20"/>
              </w:rPr>
              <w:lastRenderedPageBreak/>
              <w:t>-</w:t>
            </w:r>
            <w:r w:rsidR="009B6287" w:rsidRPr="00CF3343">
              <w:rPr>
                <w:rFonts w:ascii="Times New Roman" w:hAnsi="Times New Roman" w:cs="Times New Roman"/>
                <w:sz w:val="20"/>
                <w:szCs w:val="20"/>
              </w:rPr>
              <w:t>pieredzes apmaiņas pasākumu</w:t>
            </w:r>
            <w:r w:rsidRPr="00CF3343">
              <w:rPr>
                <w:rFonts w:ascii="Times New Roman" w:hAnsi="Times New Roman" w:cs="Times New Roman"/>
                <w:sz w:val="20"/>
                <w:szCs w:val="20"/>
              </w:rPr>
              <w:t>s</w:t>
            </w:r>
            <w:r w:rsidR="009B6287" w:rsidRPr="00CF3343">
              <w:rPr>
                <w:rFonts w:ascii="Times New Roman" w:hAnsi="Times New Roman" w:cs="Times New Roman"/>
                <w:sz w:val="20"/>
                <w:szCs w:val="20"/>
              </w:rPr>
              <w:t xml:space="preserve"> pilsētas pedagogiem “Lasītprasmes nozīme un tās veicināšana pirmsskolā”</w:t>
            </w:r>
            <w:r w:rsidR="00C3420C" w:rsidRPr="00CF3343">
              <w:rPr>
                <w:rFonts w:ascii="Times New Roman" w:hAnsi="Times New Roman" w:cs="Times New Roman"/>
                <w:sz w:val="20"/>
                <w:szCs w:val="20"/>
              </w:rPr>
              <w:t>.</w:t>
            </w:r>
          </w:p>
          <w:p w14:paraId="3F4A33EF" w14:textId="77777777" w:rsidR="005F746C" w:rsidRPr="00CF3343" w:rsidRDefault="005F746C" w:rsidP="00F9551F">
            <w:pPr>
              <w:jc w:val="center"/>
              <w:rPr>
                <w:rFonts w:ascii="Times New Roman" w:hAnsi="Times New Roman" w:cs="Times New Roman"/>
                <w:sz w:val="20"/>
                <w:szCs w:val="20"/>
              </w:rPr>
            </w:pPr>
          </w:p>
        </w:tc>
        <w:tc>
          <w:tcPr>
            <w:tcW w:w="1346" w:type="dxa"/>
          </w:tcPr>
          <w:p w14:paraId="617F7EB5" w14:textId="77777777" w:rsidR="00943703" w:rsidRPr="00CF3343" w:rsidRDefault="00943703" w:rsidP="00F9551F">
            <w:pPr>
              <w:jc w:val="center"/>
              <w:rPr>
                <w:rFonts w:ascii="Times New Roman" w:hAnsi="Times New Roman" w:cs="Times New Roman"/>
                <w:sz w:val="20"/>
                <w:szCs w:val="20"/>
              </w:rPr>
            </w:pPr>
          </w:p>
          <w:p w14:paraId="1AF20B86" w14:textId="77777777" w:rsidR="00943703" w:rsidRPr="00CF3343" w:rsidRDefault="00943703" w:rsidP="00F9551F">
            <w:pPr>
              <w:jc w:val="center"/>
              <w:rPr>
                <w:rFonts w:ascii="Times New Roman" w:hAnsi="Times New Roman" w:cs="Times New Roman"/>
                <w:sz w:val="20"/>
                <w:szCs w:val="20"/>
              </w:rPr>
            </w:pPr>
          </w:p>
          <w:p w14:paraId="6780E567" w14:textId="77777777" w:rsidR="00943703" w:rsidRPr="00CF3343" w:rsidRDefault="00943703" w:rsidP="00F9551F">
            <w:pPr>
              <w:jc w:val="center"/>
              <w:rPr>
                <w:rFonts w:ascii="Times New Roman" w:hAnsi="Times New Roman" w:cs="Times New Roman"/>
                <w:sz w:val="20"/>
                <w:szCs w:val="20"/>
              </w:rPr>
            </w:pPr>
          </w:p>
          <w:p w14:paraId="173F09BE" w14:textId="56ED85CB" w:rsidR="00943703" w:rsidRPr="00CF3343" w:rsidRDefault="00943703" w:rsidP="00F9551F">
            <w:pPr>
              <w:jc w:val="center"/>
              <w:rPr>
                <w:rFonts w:ascii="Times New Roman" w:hAnsi="Times New Roman" w:cs="Times New Roman"/>
                <w:sz w:val="20"/>
                <w:szCs w:val="20"/>
              </w:rPr>
            </w:pPr>
            <w:r w:rsidRPr="00CF3343">
              <w:rPr>
                <w:rFonts w:ascii="Times New Roman" w:hAnsi="Times New Roman" w:cs="Times New Roman"/>
                <w:sz w:val="20"/>
                <w:szCs w:val="20"/>
              </w:rPr>
              <w:t>Vismaz vienu reizi nedēļā.</w:t>
            </w:r>
          </w:p>
          <w:p w14:paraId="3BD94E58" w14:textId="77777777" w:rsidR="009B6287" w:rsidRPr="00CF3343" w:rsidRDefault="009B6287" w:rsidP="00F9551F">
            <w:pPr>
              <w:jc w:val="center"/>
              <w:rPr>
                <w:rFonts w:ascii="Times New Roman" w:hAnsi="Times New Roman" w:cs="Times New Roman"/>
                <w:sz w:val="20"/>
                <w:szCs w:val="20"/>
              </w:rPr>
            </w:pPr>
          </w:p>
          <w:p w14:paraId="1A9F50D3" w14:textId="77777777" w:rsidR="009B6287" w:rsidRPr="00CF3343" w:rsidRDefault="009B6287" w:rsidP="00F9551F">
            <w:pPr>
              <w:jc w:val="center"/>
              <w:rPr>
                <w:rFonts w:ascii="Times New Roman" w:hAnsi="Times New Roman" w:cs="Times New Roman"/>
                <w:sz w:val="20"/>
                <w:szCs w:val="20"/>
              </w:rPr>
            </w:pPr>
          </w:p>
          <w:p w14:paraId="6CEC73BC" w14:textId="77777777" w:rsidR="009B6287" w:rsidRPr="00CF3343" w:rsidRDefault="009B6287" w:rsidP="00F9551F">
            <w:pPr>
              <w:jc w:val="center"/>
              <w:rPr>
                <w:rFonts w:ascii="Times New Roman" w:hAnsi="Times New Roman" w:cs="Times New Roman"/>
                <w:sz w:val="20"/>
                <w:szCs w:val="20"/>
              </w:rPr>
            </w:pPr>
          </w:p>
          <w:p w14:paraId="4620DF45" w14:textId="77777777" w:rsidR="009B6287" w:rsidRPr="00CF3343" w:rsidRDefault="009B6287" w:rsidP="00F9551F">
            <w:pPr>
              <w:jc w:val="center"/>
              <w:rPr>
                <w:rFonts w:ascii="Times New Roman" w:hAnsi="Times New Roman" w:cs="Times New Roman"/>
                <w:sz w:val="20"/>
                <w:szCs w:val="20"/>
              </w:rPr>
            </w:pPr>
          </w:p>
          <w:p w14:paraId="76222A29" w14:textId="3A6A1B47" w:rsidR="009B6287" w:rsidRPr="00CF3343" w:rsidRDefault="00943703" w:rsidP="00F9551F">
            <w:pPr>
              <w:jc w:val="center"/>
              <w:rPr>
                <w:rFonts w:ascii="Times New Roman" w:hAnsi="Times New Roman" w:cs="Times New Roman"/>
                <w:sz w:val="20"/>
                <w:szCs w:val="20"/>
              </w:rPr>
            </w:pPr>
            <w:r w:rsidRPr="00CF3343">
              <w:rPr>
                <w:rFonts w:ascii="Times New Roman" w:hAnsi="Times New Roman" w:cs="Times New Roman"/>
                <w:sz w:val="20"/>
                <w:szCs w:val="20"/>
              </w:rPr>
              <w:t>Septembris-maijs.</w:t>
            </w:r>
          </w:p>
          <w:p w14:paraId="44E668F3" w14:textId="77777777" w:rsidR="009B6287" w:rsidRPr="00CF3343" w:rsidRDefault="009B6287" w:rsidP="00943703">
            <w:pPr>
              <w:rPr>
                <w:rFonts w:ascii="Times New Roman" w:hAnsi="Times New Roman" w:cs="Times New Roman"/>
                <w:sz w:val="20"/>
                <w:szCs w:val="20"/>
              </w:rPr>
            </w:pPr>
          </w:p>
          <w:p w14:paraId="565505D2" w14:textId="77777777" w:rsidR="009B6287" w:rsidRPr="00CF3343" w:rsidRDefault="009B6287" w:rsidP="009B6287">
            <w:pPr>
              <w:rPr>
                <w:rFonts w:ascii="Times New Roman" w:hAnsi="Times New Roman" w:cs="Times New Roman"/>
                <w:sz w:val="20"/>
                <w:szCs w:val="20"/>
              </w:rPr>
            </w:pPr>
            <w:r w:rsidRPr="00CF3343">
              <w:rPr>
                <w:rFonts w:ascii="Times New Roman" w:hAnsi="Times New Roman" w:cs="Times New Roman"/>
                <w:sz w:val="20"/>
                <w:szCs w:val="20"/>
              </w:rPr>
              <w:t>15.aprīlī</w:t>
            </w:r>
          </w:p>
        </w:tc>
        <w:tc>
          <w:tcPr>
            <w:tcW w:w="1728" w:type="dxa"/>
          </w:tcPr>
          <w:p w14:paraId="16CD3770" w14:textId="77777777" w:rsidR="00410C1A" w:rsidRPr="00CF3343" w:rsidRDefault="004F01E1" w:rsidP="00F9551F">
            <w:pPr>
              <w:jc w:val="center"/>
              <w:rPr>
                <w:rFonts w:ascii="Times New Roman" w:hAnsi="Times New Roman" w:cs="Times New Roman"/>
                <w:sz w:val="20"/>
                <w:szCs w:val="20"/>
              </w:rPr>
            </w:pPr>
            <w:r w:rsidRPr="00CF3343">
              <w:rPr>
                <w:rFonts w:ascii="Times New Roman" w:hAnsi="Times New Roman" w:cs="Times New Roman"/>
                <w:sz w:val="20"/>
                <w:szCs w:val="20"/>
              </w:rPr>
              <w:lastRenderedPageBreak/>
              <w:t>1.</w:t>
            </w:r>
          </w:p>
        </w:tc>
        <w:tc>
          <w:tcPr>
            <w:tcW w:w="3084" w:type="dxa"/>
          </w:tcPr>
          <w:p w14:paraId="59D4779D" w14:textId="77777777" w:rsidR="00410C1A" w:rsidRPr="00CF3343" w:rsidRDefault="004F01E1" w:rsidP="004F01E1">
            <w:pPr>
              <w:rPr>
                <w:rFonts w:ascii="Times New Roman" w:hAnsi="Times New Roman" w:cs="Times New Roman"/>
                <w:sz w:val="20"/>
                <w:szCs w:val="20"/>
              </w:rPr>
            </w:pPr>
            <w:r w:rsidRPr="00CF3343">
              <w:rPr>
                <w:rFonts w:ascii="Times New Roman" w:hAnsi="Times New Roman" w:cs="Times New Roman"/>
                <w:sz w:val="20"/>
                <w:szCs w:val="20"/>
              </w:rPr>
              <w:t>- Notiek savstarpējā apmaiņa un mācīšanās ar labās prakses piemēriem kompetenču pieejas efektīvai īstenošanai mācību procesā</w:t>
            </w:r>
            <w:r w:rsidR="009B6287" w:rsidRPr="00CF3343">
              <w:rPr>
                <w:rFonts w:ascii="Times New Roman" w:hAnsi="Times New Roman" w:cs="Times New Roman"/>
                <w:sz w:val="20"/>
                <w:szCs w:val="20"/>
              </w:rPr>
              <w:t>, lasītprasmes veicināšanā.</w:t>
            </w:r>
          </w:p>
          <w:p w14:paraId="46FD9727" w14:textId="0889290F" w:rsidR="004F01E1" w:rsidRPr="00CF3343" w:rsidRDefault="004F01E1" w:rsidP="004F01E1">
            <w:pPr>
              <w:rPr>
                <w:rFonts w:ascii="Times New Roman" w:hAnsi="Times New Roman" w:cs="Times New Roman"/>
                <w:sz w:val="20"/>
                <w:szCs w:val="20"/>
              </w:rPr>
            </w:pPr>
            <w:r w:rsidRPr="00CF3343">
              <w:rPr>
                <w:rFonts w:ascii="Times New Roman" w:hAnsi="Times New Roman" w:cs="Times New Roman"/>
                <w:sz w:val="20"/>
                <w:szCs w:val="20"/>
              </w:rPr>
              <w:t xml:space="preserve">- </w:t>
            </w:r>
            <w:r w:rsidR="000A0D32" w:rsidRPr="00CF3343">
              <w:rPr>
                <w:rFonts w:ascii="Times New Roman" w:hAnsi="Times New Roman" w:cs="Times New Roman"/>
                <w:sz w:val="20"/>
                <w:szCs w:val="20"/>
              </w:rPr>
              <w:t>Jaunas zināšanas, idejas iegūtas  pieredzes apmaiņas pasākumu  laikā tiek aktīvi izmantotas  pedagogu praksē</w:t>
            </w:r>
            <w:r w:rsidR="00C3420C" w:rsidRPr="00CF3343">
              <w:rPr>
                <w:rFonts w:ascii="Times New Roman" w:hAnsi="Times New Roman" w:cs="Times New Roman"/>
                <w:sz w:val="20"/>
                <w:szCs w:val="20"/>
              </w:rPr>
              <w:t>.</w:t>
            </w:r>
          </w:p>
        </w:tc>
        <w:tc>
          <w:tcPr>
            <w:tcW w:w="1416" w:type="dxa"/>
          </w:tcPr>
          <w:p w14:paraId="099C9A33" w14:textId="6F00EA2F" w:rsidR="00410C1A" w:rsidRPr="00CF3343" w:rsidRDefault="004F01E1" w:rsidP="00F9551F">
            <w:pPr>
              <w:jc w:val="center"/>
              <w:rPr>
                <w:rFonts w:ascii="Times New Roman" w:hAnsi="Times New Roman" w:cs="Times New Roman"/>
                <w:sz w:val="20"/>
                <w:szCs w:val="20"/>
              </w:rPr>
            </w:pPr>
            <w:r w:rsidRPr="00CF3343">
              <w:rPr>
                <w:rFonts w:ascii="Times New Roman" w:hAnsi="Times New Roman" w:cs="Times New Roman"/>
                <w:sz w:val="20"/>
                <w:szCs w:val="20"/>
              </w:rPr>
              <w:t>Pedagogi</w:t>
            </w:r>
            <w:r w:rsidR="006D67EB" w:rsidRPr="00CF3343">
              <w:rPr>
                <w:rFonts w:ascii="Times New Roman" w:hAnsi="Times New Roman" w:cs="Times New Roman"/>
                <w:sz w:val="20"/>
                <w:szCs w:val="20"/>
              </w:rPr>
              <w:t>.</w:t>
            </w:r>
          </w:p>
        </w:tc>
        <w:tc>
          <w:tcPr>
            <w:tcW w:w="1251" w:type="dxa"/>
          </w:tcPr>
          <w:p w14:paraId="57D440A3" w14:textId="3CA4A45C" w:rsidR="00410C1A" w:rsidRPr="00CF3343" w:rsidRDefault="000A0D32" w:rsidP="00F9551F">
            <w:pPr>
              <w:jc w:val="center"/>
              <w:rPr>
                <w:rFonts w:ascii="Times New Roman" w:hAnsi="Times New Roman" w:cs="Times New Roman"/>
                <w:sz w:val="20"/>
                <w:szCs w:val="20"/>
              </w:rPr>
            </w:pPr>
            <w:r w:rsidRPr="00CF3343">
              <w:rPr>
                <w:rFonts w:ascii="Times New Roman" w:hAnsi="Times New Roman" w:cs="Times New Roman"/>
                <w:sz w:val="20"/>
                <w:szCs w:val="20"/>
              </w:rPr>
              <w:t>Vadība</w:t>
            </w:r>
            <w:r w:rsidR="00943703" w:rsidRPr="00CF3343">
              <w:rPr>
                <w:rFonts w:ascii="Times New Roman" w:hAnsi="Times New Roman" w:cs="Times New Roman"/>
                <w:sz w:val="20"/>
                <w:szCs w:val="20"/>
              </w:rPr>
              <w:t>s komanda</w:t>
            </w:r>
            <w:r w:rsidRPr="00CF3343">
              <w:rPr>
                <w:rFonts w:ascii="Times New Roman" w:hAnsi="Times New Roman" w:cs="Times New Roman"/>
                <w:sz w:val="20"/>
                <w:szCs w:val="20"/>
              </w:rPr>
              <w:t>,</w:t>
            </w:r>
          </w:p>
          <w:p w14:paraId="04C08A34" w14:textId="63C2472F" w:rsidR="000A0D32" w:rsidRPr="00CF3343" w:rsidRDefault="006D67EB" w:rsidP="00F9551F">
            <w:pPr>
              <w:jc w:val="center"/>
              <w:rPr>
                <w:rFonts w:ascii="Times New Roman" w:hAnsi="Times New Roman" w:cs="Times New Roman"/>
                <w:sz w:val="20"/>
                <w:szCs w:val="20"/>
              </w:rPr>
            </w:pPr>
            <w:r w:rsidRPr="00CF3343">
              <w:rPr>
                <w:rFonts w:ascii="Times New Roman" w:hAnsi="Times New Roman" w:cs="Times New Roman"/>
                <w:sz w:val="20"/>
                <w:szCs w:val="20"/>
              </w:rPr>
              <w:t>p</w:t>
            </w:r>
            <w:r w:rsidR="000A0D32" w:rsidRPr="00CF3343">
              <w:rPr>
                <w:rFonts w:ascii="Times New Roman" w:hAnsi="Times New Roman" w:cs="Times New Roman"/>
                <w:sz w:val="20"/>
                <w:szCs w:val="20"/>
              </w:rPr>
              <w:t>edagogi</w:t>
            </w:r>
            <w:r w:rsidRPr="00CF3343">
              <w:rPr>
                <w:rFonts w:ascii="Times New Roman" w:hAnsi="Times New Roman" w:cs="Times New Roman"/>
                <w:sz w:val="20"/>
                <w:szCs w:val="20"/>
              </w:rPr>
              <w:t>.</w:t>
            </w:r>
          </w:p>
        </w:tc>
        <w:tc>
          <w:tcPr>
            <w:tcW w:w="1989" w:type="dxa"/>
          </w:tcPr>
          <w:p w14:paraId="6982B053" w14:textId="77777777" w:rsidR="00410C1A" w:rsidRPr="00CF3343" w:rsidRDefault="000A0D32" w:rsidP="00F9551F">
            <w:pPr>
              <w:jc w:val="center"/>
              <w:rPr>
                <w:rFonts w:ascii="Times New Roman" w:hAnsi="Times New Roman" w:cs="Times New Roman"/>
                <w:sz w:val="20"/>
                <w:szCs w:val="20"/>
              </w:rPr>
            </w:pPr>
            <w:r w:rsidRPr="00CF3343">
              <w:rPr>
                <w:rFonts w:ascii="Times New Roman" w:hAnsi="Times New Roman" w:cs="Times New Roman"/>
                <w:sz w:val="20"/>
                <w:szCs w:val="20"/>
              </w:rPr>
              <w:t>Pi</w:t>
            </w:r>
            <w:r w:rsidR="00C378A7" w:rsidRPr="00CF3343">
              <w:rPr>
                <w:rFonts w:ascii="Times New Roman" w:hAnsi="Times New Roman" w:cs="Times New Roman"/>
                <w:sz w:val="20"/>
                <w:szCs w:val="20"/>
              </w:rPr>
              <w:t>lsētas, valsts un starptautiskā pedagoģiskā</w:t>
            </w:r>
            <w:r w:rsidRPr="00CF3343">
              <w:rPr>
                <w:rFonts w:ascii="Times New Roman" w:hAnsi="Times New Roman" w:cs="Times New Roman"/>
                <w:sz w:val="20"/>
                <w:szCs w:val="20"/>
              </w:rPr>
              <w:t xml:space="preserve"> pieredze</w:t>
            </w:r>
            <w:r w:rsidR="00D80BC9" w:rsidRPr="00CF3343">
              <w:rPr>
                <w:rFonts w:ascii="Times New Roman" w:hAnsi="Times New Roman" w:cs="Times New Roman"/>
                <w:sz w:val="20"/>
                <w:szCs w:val="20"/>
              </w:rPr>
              <w:t>,</w:t>
            </w:r>
          </w:p>
          <w:p w14:paraId="55B34C46" w14:textId="77777777" w:rsidR="00D80BC9" w:rsidRPr="00CF3343" w:rsidRDefault="00D80BC9" w:rsidP="00F9551F">
            <w:pPr>
              <w:jc w:val="center"/>
              <w:rPr>
                <w:rFonts w:ascii="Times New Roman" w:hAnsi="Times New Roman" w:cs="Times New Roman"/>
                <w:sz w:val="20"/>
                <w:szCs w:val="20"/>
              </w:rPr>
            </w:pPr>
            <w:r w:rsidRPr="00CF3343">
              <w:rPr>
                <w:rFonts w:ascii="Times New Roman" w:hAnsi="Times New Roman" w:cs="Times New Roman"/>
                <w:sz w:val="20"/>
                <w:szCs w:val="20"/>
              </w:rPr>
              <w:t>Vienota iestādes latviešu valodas mācību resursu bāze</w:t>
            </w:r>
          </w:p>
          <w:p w14:paraId="5A81F763" w14:textId="2F31B5C2" w:rsidR="00D80BC9" w:rsidRPr="00CF3343" w:rsidRDefault="00D80BC9" w:rsidP="00F9551F">
            <w:pPr>
              <w:jc w:val="center"/>
              <w:rPr>
                <w:rFonts w:ascii="Times New Roman" w:hAnsi="Times New Roman" w:cs="Times New Roman"/>
                <w:sz w:val="20"/>
                <w:szCs w:val="20"/>
              </w:rPr>
            </w:pPr>
            <w:r w:rsidRPr="00CF3343">
              <w:rPr>
                <w:rFonts w:ascii="Times New Roman" w:hAnsi="Times New Roman" w:cs="Times New Roman"/>
                <w:sz w:val="20"/>
                <w:szCs w:val="20"/>
              </w:rPr>
              <w:t xml:space="preserve">(Google </w:t>
            </w:r>
            <w:proofErr w:type="spellStart"/>
            <w:r w:rsidRPr="00CF3343">
              <w:rPr>
                <w:rFonts w:ascii="Times New Roman" w:hAnsi="Times New Roman" w:cs="Times New Roman"/>
                <w:sz w:val="20"/>
                <w:szCs w:val="20"/>
              </w:rPr>
              <w:t>Drive</w:t>
            </w:r>
            <w:proofErr w:type="spellEnd"/>
            <w:r w:rsidRPr="00CF3343">
              <w:rPr>
                <w:rFonts w:ascii="Times New Roman" w:hAnsi="Times New Roman" w:cs="Times New Roman"/>
                <w:sz w:val="20"/>
                <w:szCs w:val="20"/>
              </w:rPr>
              <w:t>)</w:t>
            </w:r>
            <w:r w:rsidR="006D67EB" w:rsidRPr="00CF3343">
              <w:rPr>
                <w:rFonts w:ascii="Times New Roman" w:hAnsi="Times New Roman" w:cs="Times New Roman"/>
                <w:sz w:val="20"/>
                <w:szCs w:val="20"/>
              </w:rPr>
              <w:t>.</w:t>
            </w:r>
          </w:p>
        </w:tc>
        <w:tc>
          <w:tcPr>
            <w:tcW w:w="1552" w:type="dxa"/>
          </w:tcPr>
          <w:p w14:paraId="46FC88A0" w14:textId="2116AB98" w:rsidR="00410C1A" w:rsidRPr="00CF3343" w:rsidRDefault="000A0D32" w:rsidP="00CF3343">
            <w:pPr>
              <w:rPr>
                <w:rFonts w:ascii="Times New Roman" w:hAnsi="Times New Roman" w:cs="Times New Roman"/>
                <w:sz w:val="20"/>
                <w:szCs w:val="20"/>
              </w:rPr>
            </w:pPr>
            <w:r w:rsidRPr="00CF3343">
              <w:rPr>
                <w:rFonts w:ascii="Times New Roman" w:hAnsi="Times New Roman" w:cs="Times New Roman"/>
                <w:sz w:val="20"/>
                <w:szCs w:val="20"/>
              </w:rPr>
              <w:t>Izstrādāta plāna izpildes kontrole</w:t>
            </w:r>
            <w:r w:rsidR="006D67EB" w:rsidRPr="00CF3343">
              <w:rPr>
                <w:rFonts w:ascii="Times New Roman" w:hAnsi="Times New Roman" w:cs="Times New Roman"/>
                <w:sz w:val="20"/>
                <w:szCs w:val="20"/>
              </w:rPr>
              <w:t>.</w:t>
            </w:r>
          </w:p>
        </w:tc>
      </w:tr>
      <w:tr w:rsidR="00A53095" w:rsidRPr="00CF3343" w14:paraId="4818E7C2" w14:textId="77777777" w:rsidTr="006341A1">
        <w:tc>
          <w:tcPr>
            <w:tcW w:w="541" w:type="dxa"/>
          </w:tcPr>
          <w:p w14:paraId="14091F1A" w14:textId="77777777" w:rsidR="00410C1A" w:rsidRPr="00CF3343" w:rsidRDefault="000A0D32" w:rsidP="00F9551F">
            <w:pPr>
              <w:jc w:val="center"/>
              <w:rPr>
                <w:rFonts w:ascii="Times New Roman" w:hAnsi="Times New Roman" w:cs="Times New Roman"/>
                <w:sz w:val="20"/>
                <w:szCs w:val="20"/>
              </w:rPr>
            </w:pPr>
            <w:r w:rsidRPr="00CF3343">
              <w:rPr>
                <w:rFonts w:ascii="Times New Roman" w:hAnsi="Times New Roman" w:cs="Times New Roman"/>
                <w:sz w:val="20"/>
                <w:szCs w:val="20"/>
              </w:rPr>
              <w:lastRenderedPageBreak/>
              <w:t>4.</w:t>
            </w:r>
          </w:p>
        </w:tc>
        <w:tc>
          <w:tcPr>
            <w:tcW w:w="2681" w:type="dxa"/>
          </w:tcPr>
          <w:p w14:paraId="3CFAF253" w14:textId="77777777" w:rsidR="005F746C" w:rsidRPr="00CF3343" w:rsidRDefault="000A0D32" w:rsidP="00A537CB">
            <w:pPr>
              <w:rPr>
                <w:rFonts w:ascii="Times New Roman" w:hAnsi="Times New Roman" w:cs="Times New Roman"/>
                <w:i/>
                <w:sz w:val="20"/>
                <w:szCs w:val="20"/>
              </w:rPr>
            </w:pPr>
            <w:r w:rsidRPr="00CF3343">
              <w:rPr>
                <w:rFonts w:ascii="Times New Roman" w:hAnsi="Times New Roman" w:cs="Times New Roman"/>
                <w:i/>
                <w:sz w:val="20"/>
                <w:szCs w:val="20"/>
              </w:rPr>
              <w:t>Pilnveidot pedagogu kompetences āra izglītībā</w:t>
            </w:r>
            <w:r w:rsidR="005F746C" w:rsidRPr="00CF3343">
              <w:rPr>
                <w:rFonts w:ascii="Times New Roman" w:hAnsi="Times New Roman" w:cs="Times New Roman"/>
                <w:i/>
                <w:sz w:val="20"/>
                <w:szCs w:val="20"/>
              </w:rPr>
              <w:t>:</w:t>
            </w:r>
          </w:p>
          <w:p w14:paraId="022F37BE" w14:textId="3F4F36E2" w:rsidR="005F746C" w:rsidRPr="00CF3343" w:rsidRDefault="005F746C" w:rsidP="005F746C">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Rotaļnodarbības ārā</w:t>
            </w:r>
            <w:r w:rsidR="006341A1" w:rsidRPr="00CF3343">
              <w:rPr>
                <w:rFonts w:ascii="Times New Roman" w:hAnsi="Times New Roman" w:cs="Times New Roman"/>
                <w:sz w:val="20"/>
                <w:szCs w:val="20"/>
              </w:rPr>
              <w:t>, kas sekmē lasītprasmes</w:t>
            </w:r>
            <w:r w:rsidR="00C3420C" w:rsidRPr="00CF3343">
              <w:rPr>
                <w:rFonts w:ascii="Times New Roman" w:hAnsi="Times New Roman" w:cs="Times New Roman"/>
                <w:sz w:val="20"/>
                <w:szCs w:val="20"/>
              </w:rPr>
              <w:t>.</w:t>
            </w:r>
          </w:p>
          <w:p w14:paraId="687A227A" w14:textId="100D1F7E" w:rsidR="00A537CB" w:rsidRPr="00CF3343" w:rsidRDefault="00A537CB" w:rsidP="005F746C">
            <w:pPr>
              <w:rPr>
                <w:rFonts w:ascii="Times New Roman" w:hAnsi="Times New Roman" w:cs="Times New Roman"/>
                <w:sz w:val="20"/>
                <w:szCs w:val="20"/>
              </w:rPr>
            </w:pPr>
            <w:r w:rsidRPr="00CF3343">
              <w:rPr>
                <w:rFonts w:ascii="Times New Roman" w:hAnsi="Times New Roman" w:cs="Times New Roman"/>
                <w:sz w:val="20"/>
                <w:szCs w:val="20"/>
              </w:rPr>
              <w:t>-</w:t>
            </w:r>
            <w:r w:rsidRPr="00CF3343">
              <w:t xml:space="preserve"> </w:t>
            </w:r>
            <w:proofErr w:type="spellStart"/>
            <w:r w:rsidR="00691340" w:rsidRPr="00CF3343">
              <w:t>E</w:t>
            </w:r>
            <w:r w:rsidRPr="00CF3343">
              <w:rPr>
                <w:rFonts w:ascii="Times New Roman" w:hAnsi="Times New Roman" w:cs="Times New Roman"/>
                <w:sz w:val="20"/>
                <w:szCs w:val="20"/>
              </w:rPr>
              <w:t>koprogrammas</w:t>
            </w:r>
            <w:proofErr w:type="spellEnd"/>
            <w:r w:rsidRPr="00CF3343">
              <w:rPr>
                <w:rFonts w:ascii="Times New Roman" w:hAnsi="Times New Roman" w:cs="Times New Roman"/>
                <w:sz w:val="20"/>
                <w:szCs w:val="20"/>
              </w:rPr>
              <w:t xml:space="preserve"> “Cūkmena detektīvi” īstenošana</w:t>
            </w:r>
            <w:r w:rsidR="00C3420C" w:rsidRPr="00CF3343">
              <w:rPr>
                <w:rFonts w:ascii="Times New Roman" w:hAnsi="Times New Roman" w:cs="Times New Roman"/>
                <w:sz w:val="20"/>
                <w:szCs w:val="20"/>
              </w:rPr>
              <w:t>.</w:t>
            </w:r>
          </w:p>
          <w:p w14:paraId="5DFD4D63" w14:textId="57BE3CF5" w:rsidR="00691340" w:rsidRPr="00CF3343" w:rsidRDefault="00691340" w:rsidP="005F746C">
            <w:pPr>
              <w:rPr>
                <w:rFonts w:ascii="Times New Roman" w:hAnsi="Times New Roman" w:cs="Times New Roman"/>
                <w:sz w:val="20"/>
                <w:szCs w:val="20"/>
              </w:rPr>
            </w:pPr>
            <w:r w:rsidRPr="00CF3343">
              <w:rPr>
                <w:rFonts w:ascii="Times New Roman" w:hAnsi="Times New Roman" w:cs="Times New Roman"/>
                <w:sz w:val="20"/>
                <w:szCs w:val="20"/>
              </w:rPr>
              <w:t>- Mācību ekskursijas.</w:t>
            </w:r>
          </w:p>
          <w:p w14:paraId="308993D7" w14:textId="3993644F" w:rsidR="005F746C" w:rsidRPr="00CF3343" w:rsidRDefault="005F746C" w:rsidP="005F746C">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proofErr w:type="spellStart"/>
            <w:r w:rsidRPr="00CF3343">
              <w:rPr>
                <w:rFonts w:ascii="Times New Roman" w:hAnsi="Times New Roman" w:cs="Times New Roman"/>
                <w:sz w:val="20"/>
                <w:szCs w:val="20"/>
              </w:rPr>
              <w:t>Erasmus</w:t>
            </w:r>
            <w:proofErr w:type="spellEnd"/>
            <w:r w:rsidRPr="00CF3343">
              <w:rPr>
                <w:rFonts w:ascii="Times New Roman" w:hAnsi="Times New Roman" w:cs="Times New Roman"/>
                <w:sz w:val="20"/>
                <w:szCs w:val="20"/>
              </w:rPr>
              <w:t>+ projekt</w:t>
            </w:r>
            <w:r w:rsidR="00691340" w:rsidRPr="00CF3343">
              <w:rPr>
                <w:rFonts w:ascii="Times New Roman" w:hAnsi="Times New Roman" w:cs="Times New Roman"/>
                <w:sz w:val="20"/>
                <w:szCs w:val="20"/>
              </w:rPr>
              <w:t xml:space="preserve">u </w:t>
            </w:r>
            <w:r w:rsidR="00A537CB" w:rsidRPr="00CF3343">
              <w:rPr>
                <w:rFonts w:ascii="Times New Roman" w:hAnsi="Times New Roman" w:cs="Times New Roman"/>
                <w:sz w:val="20"/>
                <w:szCs w:val="20"/>
              </w:rPr>
              <w:t xml:space="preserve"> </w:t>
            </w:r>
            <w:r w:rsidRPr="00CF3343">
              <w:rPr>
                <w:rFonts w:ascii="Times New Roman" w:hAnsi="Times New Roman" w:cs="Times New Roman"/>
                <w:sz w:val="20"/>
                <w:szCs w:val="20"/>
              </w:rPr>
              <w:t xml:space="preserve"> </w:t>
            </w:r>
            <w:r w:rsidR="00691340" w:rsidRPr="00CF3343">
              <w:rPr>
                <w:rFonts w:ascii="Times New Roman" w:hAnsi="Times New Roman" w:cs="Times New Roman"/>
                <w:sz w:val="20"/>
                <w:szCs w:val="20"/>
              </w:rPr>
              <w:t xml:space="preserve">“DEHORS”  un </w:t>
            </w:r>
            <w:r w:rsidR="00D80BC9" w:rsidRPr="00CF3343">
              <w:rPr>
                <w:rFonts w:ascii="Times New Roman" w:hAnsi="Times New Roman" w:cs="Times New Roman"/>
                <w:sz w:val="20"/>
                <w:szCs w:val="20"/>
              </w:rPr>
              <w:t xml:space="preserve">“ORE” </w:t>
            </w:r>
            <w:r w:rsidR="009B6287" w:rsidRPr="00CF3343">
              <w:rPr>
                <w:rFonts w:ascii="Times New Roman" w:hAnsi="Times New Roman" w:cs="Times New Roman"/>
                <w:sz w:val="20"/>
                <w:szCs w:val="20"/>
              </w:rPr>
              <w:t>izstrādāto aktivitāšu izmantošana praksē</w:t>
            </w:r>
            <w:r w:rsidR="00C3420C" w:rsidRPr="00CF3343">
              <w:rPr>
                <w:rFonts w:ascii="Times New Roman" w:hAnsi="Times New Roman" w:cs="Times New Roman"/>
                <w:sz w:val="20"/>
                <w:szCs w:val="20"/>
              </w:rPr>
              <w:t>.</w:t>
            </w:r>
          </w:p>
          <w:p w14:paraId="28F970B4" w14:textId="77777777" w:rsidR="00D80BC9" w:rsidRPr="00CF3343" w:rsidRDefault="00D80BC9" w:rsidP="005F746C">
            <w:pPr>
              <w:rPr>
                <w:rFonts w:ascii="Times New Roman" w:hAnsi="Times New Roman" w:cs="Times New Roman"/>
                <w:sz w:val="20"/>
                <w:szCs w:val="20"/>
              </w:rPr>
            </w:pPr>
          </w:p>
          <w:p w14:paraId="04657BD1" w14:textId="77777777" w:rsidR="00D80BC9" w:rsidRPr="00CF3343" w:rsidRDefault="00D80BC9" w:rsidP="00A537CB">
            <w:pPr>
              <w:rPr>
                <w:rFonts w:ascii="Times New Roman" w:hAnsi="Times New Roman" w:cs="Times New Roman"/>
                <w:sz w:val="20"/>
                <w:szCs w:val="20"/>
              </w:rPr>
            </w:pPr>
          </w:p>
        </w:tc>
        <w:tc>
          <w:tcPr>
            <w:tcW w:w="1346" w:type="dxa"/>
          </w:tcPr>
          <w:p w14:paraId="444BACE9" w14:textId="0D64F054" w:rsidR="00410C1A" w:rsidRPr="00CF3343" w:rsidRDefault="000A0D32" w:rsidP="00F9551F">
            <w:pPr>
              <w:jc w:val="center"/>
              <w:rPr>
                <w:rFonts w:ascii="Times New Roman" w:hAnsi="Times New Roman" w:cs="Times New Roman"/>
                <w:sz w:val="20"/>
                <w:szCs w:val="20"/>
              </w:rPr>
            </w:pPr>
            <w:r w:rsidRPr="00CF3343">
              <w:rPr>
                <w:rFonts w:ascii="Times New Roman" w:hAnsi="Times New Roman" w:cs="Times New Roman"/>
                <w:sz w:val="20"/>
                <w:szCs w:val="20"/>
              </w:rPr>
              <w:t>Septembris-augusts</w:t>
            </w:r>
            <w:r w:rsidR="00F22427" w:rsidRPr="00CF3343">
              <w:rPr>
                <w:rFonts w:ascii="Times New Roman" w:hAnsi="Times New Roman" w:cs="Times New Roman"/>
                <w:sz w:val="20"/>
                <w:szCs w:val="20"/>
              </w:rPr>
              <w:t>.</w:t>
            </w:r>
          </w:p>
          <w:p w14:paraId="26353206" w14:textId="77777777" w:rsidR="00A537CB" w:rsidRPr="00CF3343" w:rsidRDefault="00A537CB" w:rsidP="00F9551F">
            <w:pPr>
              <w:jc w:val="center"/>
              <w:rPr>
                <w:rFonts w:ascii="Times New Roman" w:hAnsi="Times New Roman" w:cs="Times New Roman"/>
                <w:sz w:val="20"/>
                <w:szCs w:val="20"/>
              </w:rPr>
            </w:pPr>
          </w:p>
          <w:p w14:paraId="61CCDFAD" w14:textId="77777777" w:rsidR="00A537CB" w:rsidRPr="00CF3343" w:rsidRDefault="00A537CB" w:rsidP="00F9551F">
            <w:pPr>
              <w:jc w:val="center"/>
              <w:rPr>
                <w:rFonts w:ascii="Times New Roman" w:hAnsi="Times New Roman" w:cs="Times New Roman"/>
                <w:sz w:val="20"/>
                <w:szCs w:val="20"/>
              </w:rPr>
            </w:pPr>
          </w:p>
          <w:p w14:paraId="0BADE557" w14:textId="77777777" w:rsidR="00A537CB" w:rsidRPr="00CF3343" w:rsidRDefault="00A537CB" w:rsidP="00F9551F">
            <w:pPr>
              <w:jc w:val="center"/>
              <w:rPr>
                <w:rFonts w:ascii="Times New Roman" w:hAnsi="Times New Roman" w:cs="Times New Roman"/>
                <w:sz w:val="20"/>
                <w:szCs w:val="20"/>
              </w:rPr>
            </w:pPr>
          </w:p>
          <w:p w14:paraId="2943E6E4" w14:textId="77777777" w:rsidR="00A537CB" w:rsidRPr="00CF3343" w:rsidRDefault="00A537CB" w:rsidP="00F9551F">
            <w:pPr>
              <w:jc w:val="center"/>
              <w:rPr>
                <w:rFonts w:ascii="Times New Roman" w:hAnsi="Times New Roman" w:cs="Times New Roman"/>
                <w:sz w:val="20"/>
                <w:szCs w:val="20"/>
              </w:rPr>
            </w:pPr>
          </w:p>
          <w:p w14:paraId="2CFD79B8" w14:textId="77777777" w:rsidR="00A537CB" w:rsidRPr="00CF3343" w:rsidRDefault="00A537CB" w:rsidP="00F9551F">
            <w:pPr>
              <w:jc w:val="center"/>
              <w:rPr>
                <w:rFonts w:ascii="Times New Roman" w:hAnsi="Times New Roman" w:cs="Times New Roman"/>
                <w:sz w:val="20"/>
                <w:szCs w:val="20"/>
              </w:rPr>
            </w:pPr>
          </w:p>
          <w:p w14:paraId="133346DD" w14:textId="77777777" w:rsidR="00A537CB" w:rsidRPr="00CF3343" w:rsidRDefault="00A537CB" w:rsidP="00F9551F">
            <w:pPr>
              <w:jc w:val="center"/>
              <w:rPr>
                <w:rFonts w:ascii="Times New Roman" w:hAnsi="Times New Roman" w:cs="Times New Roman"/>
                <w:sz w:val="20"/>
                <w:szCs w:val="20"/>
              </w:rPr>
            </w:pPr>
          </w:p>
          <w:p w14:paraId="3132368C" w14:textId="77777777" w:rsidR="00A537CB" w:rsidRPr="00CF3343" w:rsidRDefault="00A537CB" w:rsidP="00F9551F">
            <w:pPr>
              <w:jc w:val="center"/>
              <w:rPr>
                <w:rFonts w:ascii="Times New Roman" w:hAnsi="Times New Roman" w:cs="Times New Roman"/>
                <w:sz w:val="20"/>
                <w:szCs w:val="20"/>
              </w:rPr>
            </w:pPr>
          </w:p>
          <w:p w14:paraId="6E635D6B" w14:textId="77777777" w:rsidR="00A537CB" w:rsidRPr="00CF3343" w:rsidRDefault="00A537CB" w:rsidP="00F9551F">
            <w:pPr>
              <w:jc w:val="center"/>
              <w:rPr>
                <w:rFonts w:ascii="Times New Roman" w:hAnsi="Times New Roman" w:cs="Times New Roman"/>
                <w:sz w:val="20"/>
                <w:szCs w:val="20"/>
              </w:rPr>
            </w:pPr>
          </w:p>
          <w:p w14:paraId="7503B36D" w14:textId="77777777" w:rsidR="00A537CB" w:rsidRPr="00CF3343" w:rsidRDefault="00A537CB" w:rsidP="00A537CB">
            <w:pPr>
              <w:rPr>
                <w:rFonts w:ascii="Times New Roman" w:hAnsi="Times New Roman" w:cs="Times New Roman"/>
                <w:sz w:val="20"/>
                <w:szCs w:val="20"/>
              </w:rPr>
            </w:pPr>
          </w:p>
        </w:tc>
        <w:tc>
          <w:tcPr>
            <w:tcW w:w="1728" w:type="dxa"/>
          </w:tcPr>
          <w:p w14:paraId="2A07499F" w14:textId="4A6988D8" w:rsidR="00410C1A" w:rsidRPr="00CF3343" w:rsidRDefault="000A0D32" w:rsidP="00F9551F">
            <w:pPr>
              <w:jc w:val="center"/>
              <w:rPr>
                <w:rFonts w:ascii="Times New Roman" w:hAnsi="Times New Roman" w:cs="Times New Roman"/>
                <w:sz w:val="20"/>
                <w:szCs w:val="20"/>
              </w:rPr>
            </w:pPr>
            <w:r w:rsidRPr="00CF3343">
              <w:rPr>
                <w:rFonts w:ascii="Times New Roman" w:hAnsi="Times New Roman" w:cs="Times New Roman"/>
                <w:sz w:val="20"/>
                <w:szCs w:val="20"/>
              </w:rPr>
              <w:t>1.,</w:t>
            </w:r>
            <w:r w:rsidR="00513BC3" w:rsidRPr="00CF3343">
              <w:rPr>
                <w:rFonts w:ascii="Times New Roman" w:hAnsi="Times New Roman" w:cs="Times New Roman"/>
                <w:sz w:val="20"/>
                <w:szCs w:val="20"/>
              </w:rPr>
              <w:t xml:space="preserve"> </w:t>
            </w:r>
            <w:r w:rsidR="005F746C" w:rsidRPr="00CF3343">
              <w:rPr>
                <w:rFonts w:ascii="Times New Roman" w:hAnsi="Times New Roman" w:cs="Times New Roman"/>
                <w:sz w:val="20"/>
                <w:szCs w:val="20"/>
              </w:rPr>
              <w:t>4.,</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513BC3" w:rsidRPr="00CF3343">
              <w:rPr>
                <w:rFonts w:ascii="Times New Roman" w:hAnsi="Times New Roman" w:cs="Times New Roman"/>
                <w:sz w:val="20"/>
                <w:szCs w:val="20"/>
              </w:rPr>
              <w:t>.</w:t>
            </w:r>
          </w:p>
        </w:tc>
        <w:tc>
          <w:tcPr>
            <w:tcW w:w="3084" w:type="dxa"/>
          </w:tcPr>
          <w:p w14:paraId="74A01753" w14:textId="70D58865" w:rsidR="00410C1A" w:rsidRPr="00CF3343" w:rsidRDefault="000A0D32" w:rsidP="000A0D32">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Āra izglītība tiek īstenota visos izglītības posmos.</w:t>
            </w:r>
          </w:p>
          <w:p w14:paraId="3CABBEB1" w14:textId="5254A472" w:rsidR="000A0D32" w:rsidRPr="00CF3343" w:rsidRDefault="000A0D32" w:rsidP="000A0D32">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35% mācību satura apguves notiek brīvdabā</w:t>
            </w:r>
            <w:r w:rsidR="00C3420C" w:rsidRPr="00CF3343">
              <w:rPr>
                <w:rFonts w:ascii="Times New Roman" w:hAnsi="Times New Roman" w:cs="Times New Roman"/>
                <w:sz w:val="20"/>
                <w:szCs w:val="20"/>
              </w:rPr>
              <w:t>.</w:t>
            </w:r>
          </w:p>
        </w:tc>
        <w:tc>
          <w:tcPr>
            <w:tcW w:w="1416" w:type="dxa"/>
          </w:tcPr>
          <w:p w14:paraId="23BF69BD" w14:textId="7DC1B112" w:rsidR="00410C1A" w:rsidRPr="00CF3343" w:rsidRDefault="000A0D32" w:rsidP="00F9551F">
            <w:pPr>
              <w:jc w:val="center"/>
              <w:rPr>
                <w:rFonts w:ascii="Times New Roman" w:hAnsi="Times New Roman" w:cs="Times New Roman"/>
                <w:sz w:val="20"/>
                <w:szCs w:val="20"/>
              </w:rPr>
            </w:pPr>
            <w:r w:rsidRPr="00CF3343">
              <w:rPr>
                <w:rFonts w:ascii="Times New Roman" w:hAnsi="Times New Roman" w:cs="Times New Roman"/>
                <w:sz w:val="20"/>
                <w:szCs w:val="20"/>
              </w:rPr>
              <w:t>Izglītojamie</w:t>
            </w:r>
            <w:r w:rsidR="006D67EB" w:rsidRPr="00CF3343">
              <w:rPr>
                <w:rFonts w:ascii="Times New Roman" w:hAnsi="Times New Roman" w:cs="Times New Roman"/>
                <w:sz w:val="20"/>
                <w:szCs w:val="20"/>
              </w:rPr>
              <w:t>.</w:t>
            </w:r>
          </w:p>
        </w:tc>
        <w:tc>
          <w:tcPr>
            <w:tcW w:w="1251" w:type="dxa"/>
          </w:tcPr>
          <w:p w14:paraId="21EBF260" w14:textId="77777777" w:rsidR="00691340" w:rsidRPr="00CF3343" w:rsidRDefault="00691340" w:rsidP="00F9551F">
            <w:pPr>
              <w:jc w:val="center"/>
              <w:rPr>
                <w:rFonts w:ascii="Times New Roman" w:hAnsi="Times New Roman" w:cs="Times New Roman"/>
                <w:sz w:val="20"/>
                <w:szCs w:val="20"/>
              </w:rPr>
            </w:pPr>
            <w:r w:rsidRPr="00CF3343">
              <w:rPr>
                <w:rFonts w:ascii="Times New Roman" w:hAnsi="Times New Roman" w:cs="Times New Roman"/>
                <w:sz w:val="20"/>
                <w:szCs w:val="20"/>
              </w:rPr>
              <w:t>Vadības komanda.</w:t>
            </w:r>
          </w:p>
          <w:p w14:paraId="4B942DE4" w14:textId="52DA75F4" w:rsidR="00410C1A" w:rsidRPr="00CF3343" w:rsidRDefault="006D67EB" w:rsidP="00F9551F">
            <w:pPr>
              <w:jc w:val="center"/>
              <w:rPr>
                <w:rFonts w:ascii="Times New Roman" w:hAnsi="Times New Roman" w:cs="Times New Roman"/>
                <w:sz w:val="20"/>
                <w:szCs w:val="20"/>
              </w:rPr>
            </w:pPr>
            <w:r w:rsidRPr="00CF3343">
              <w:rPr>
                <w:rFonts w:ascii="Times New Roman" w:hAnsi="Times New Roman" w:cs="Times New Roman"/>
                <w:sz w:val="20"/>
                <w:szCs w:val="20"/>
              </w:rPr>
              <w:t>P</w:t>
            </w:r>
            <w:r w:rsidR="000A0D32" w:rsidRPr="00CF3343">
              <w:rPr>
                <w:rFonts w:ascii="Times New Roman" w:hAnsi="Times New Roman" w:cs="Times New Roman"/>
                <w:sz w:val="20"/>
                <w:szCs w:val="20"/>
              </w:rPr>
              <w:t>edagogi</w:t>
            </w:r>
            <w:r w:rsidRPr="00CF3343">
              <w:rPr>
                <w:rFonts w:ascii="Times New Roman" w:hAnsi="Times New Roman" w:cs="Times New Roman"/>
                <w:sz w:val="20"/>
                <w:szCs w:val="20"/>
              </w:rPr>
              <w:t>.</w:t>
            </w:r>
            <w:r w:rsidR="000A0D32" w:rsidRPr="00CF3343">
              <w:rPr>
                <w:rFonts w:ascii="Times New Roman" w:hAnsi="Times New Roman" w:cs="Times New Roman"/>
                <w:sz w:val="20"/>
                <w:szCs w:val="20"/>
              </w:rPr>
              <w:t xml:space="preserve"> </w:t>
            </w:r>
          </w:p>
          <w:p w14:paraId="0EB1640A" w14:textId="77777777" w:rsidR="000A0D32" w:rsidRPr="00CF3343" w:rsidRDefault="000A0D32" w:rsidP="00F9551F">
            <w:pPr>
              <w:jc w:val="center"/>
              <w:rPr>
                <w:rFonts w:ascii="Times New Roman" w:hAnsi="Times New Roman" w:cs="Times New Roman"/>
                <w:sz w:val="20"/>
                <w:szCs w:val="20"/>
              </w:rPr>
            </w:pPr>
          </w:p>
        </w:tc>
        <w:tc>
          <w:tcPr>
            <w:tcW w:w="1989" w:type="dxa"/>
          </w:tcPr>
          <w:p w14:paraId="46579B44" w14:textId="77777777" w:rsidR="00410C1A" w:rsidRPr="00CF3343" w:rsidRDefault="000A0D32" w:rsidP="00F9551F">
            <w:pPr>
              <w:jc w:val="center"/>
              <w:rPr>
                <w:rFonts w:ascii="Times New Roman" w:hAnsi="Times New Roman" w:cs="Times New Roman"/>
                <w:sz w:val="20"/>
                <w:szCs w:val="20"/>
              </w:rPr>
            </w:pPr>
            <w:proofErr w:type="spellStart"/>
            <w:r w:rsidRPr="00CF3343">
              <w:rPr>
                <w:rFonts w:ascii="Times New Roman" w:hAnsi="Times New Roman" w:cs="Times New Roman"/>
                <w:sz w:val="20"/>
                <w:szCs w:val="20"/>
              </w:rPr>
              <w:t>Erasmus</w:t>
            </w:r>
            <w:proofErr w:type="spellEnd"/>
            <w:r w:rsidRPr="00CF3343">
              <w:rPr>
                <w:rFonts w:ascii="Times New Roman" w:hAnsi="Times New Roman" w:cs="Times New Roman"/>
                <w:sz w:val="20"/>
                <w:szCs w:val="20"/>
              </w:rPr>
              <w:t>+ projektu “DEHORS” un “ORE”</w:t>
            </w:r>
          </w:p>
          <w:p w14:paraId="29EC4C0F" w14:textId="68ECD86F" w:rsidR="000A0D32" w:rsidRPr="00CF3343" w:rsidRDefault="000A0D32" w:rsidP="00F9551F">
            <w:pPr>
              <w:jc w:val="center"/>
              <w:rPr>
                <w:rFonts w:ascii="Times New Roman" w:hAnsi="Times New Roman" w:cs="Times New Roman"/>
                <w:sz w:val="20"/>
                <w:szCs w:val="20"/>
              </w:rPr>
            </w:pPr>
            <w:r w:rsidRPr="00CF3343">
              <w:rPr>
                <w:rFonts w:ascii="Times New Roman" w:hAnsi="Times New Roman" w:cs="Times New Roman"/>
                <w:sz w:val="20"/>
                <w:szCs w:val="20"/>
              </w:rPr>
              <w:t>praktiskā</w:t>
            </w:r>
            <w:r w:rsidR="00691340" w:rsidRPr="00CF3343">
              <w:rPr>
                <w:rFonts w:ascii="Times New Roman" w:hAnsi="Times New Roman" w:cs="Times New Roman"/>
                <w:sz w:val="20"/>
                <w:szCs w:val="20"/>
              </w:rPr>
              <w:t>s</w:t>
            </w:r>
            <w:r w:rsidRPr="00CF3343">
              <w:rPr>
                <w:rFonts w:ascii="Times New Roman" w:hAnsi="Times New Roman" w:cs="Times New Roman"/>
                <w:sz w:val="20"/>
                <w:szCs w:val="20"/>
              </w:rPr>
              <w:t xml:space="preserve"> pieredze</w:t>
            </w:r>
            <w:r w:rsidR="00691340" w:rsidRPr="00CF3343">
              <w:rPr>
                <w:rFonts w:ascii="Times New Roman" w:hAnsi="Times New Roman" w:cs="Times New Roman"/>
                <w:sz w:val="20"/>
                <w:szCs w:val="20"/>
              </w:rPr>
              <w:t>s materiāli</w:t>
            </w:r>
            <w:r w:rsidRPr="00CF3343">
              <w:rPr>
                <w:rFonts w:ascii="Times New Roman" w:hAnsi="Times New Roman" w:cs="Times New Roman"/>
                <w:sz w:val="20"/>
                <w:szCs w:val="20"/>
              </w:rPr>
              <w:t>,</w:t>
            </w:r>
          </w:p>
          <w:p w14:paraId="692E9272" w14:textId="02D91FF5" w:rsidR="000A0D32" w:rsidRPr="00CF3343" w:rsidRDefault="007F11D1" w:rsidP="00F9551F">
            <w:pPr>
              <w:jc w:val="center"/>
              <w:rPr>
                <w:rFonts w:ascii="Times New Roman" w:hAnsi="Times New Roman" w:cs="Times New Roman"/>
                <w:sz w:val="20"/>
                <w:szCs w:val="20"/>
              </w:rPr>
            </w:pPr>
            <w:r>
              <w:rPr>
                <w:rFonts w:ascii="Times New Roman" w:hAnsi="Times New Roman" w:cs="Times New Roman"/>
                <w:sz w:val="20"/>
                <w:szCs w:val="20"/>
              </w:rPr>
              <w:t>pielā</w:t>
            </w:r>
            <w:r w:rsidR="000A0D32" w:rsidRPr="00CF3343">
              <w:rPr>
                <w:rFonts w:ascii="Times New Roman" w:hAnsi="Times New Roman" w:cs="Times New Roman"/>
                <w:sz w:val="20"/>
                <w:szCs w:val="20"/>
              </w:rPr>
              <w:t>gota āra mācību vide</w:t>
            </w:r>
            <w:r w:rsidR="006D67EB" w:rsidRPr="00CF3343">
              <w:rPr>
                <w:rFonts w:ascii="Times New Roman" w:hAnsi="Times New Roman" w:cs="Times New Roman"/>
                <w:sz w:val="20"/>
                <w:szCs w:val="20"/>
              </w:rPr>
              <w:t>.</w:t>
            </w:r>
          </w:p>
        </w:tc>
        <w:tc>
          <w:tcPr>
            <w:tcW w:w="1552" w:type="dxa"/>
          </w:tcPr>
          <w:p w14:paraId="3AB505B1" w14:textId="77777777" w:rsidR="00410C1A" w:rsidRPr="00CF3343" w:rsidRDefault="000A0D32" w:rsidP="00CF3343">
            <w:pPr>
              <w:rPr>
                <w:rFonts w:ascii="Times New Roman" w:hAnsi="Times New Roman" w:cs="Times New Roman"/>
                <w:sz w:val="20"/>
                <w:szCs w:val="20"/>
              </w:rPr>
            </w:pPr>
            <w:r w:rsidRPr="00CF3343">
              <w:rPr>
                <w:rFonts w:ascii="Times New Roman" w:hAnsi="Times New Roman" w:cs="Times New Roman"/>
                <w:sz w:val="20"/>
                <w:szCs w:val="20"/>
              </w:rPr>
              <w:t>Mācību procesa vērošana</w:t>
            </w:r>
            <w:r w:rsidR="00A21442" w:rsidRPr="00CF3343">
              <w:rPr>
                <w:rFonts w:ascii="Times New Roman" w:hAnsi="Times New Roman" w:cs="Times New Roman"/>
                <w:sz w:val="20"/>
                <w:szCs w:val="20"/>
              </w:rPr>
              <w:t>,</w:t>
            </w:r>
          </w:p>
          <w:p w14:paraId="229D1142" w14:textId="77777777" w:rsidR="00A21442" w:rsidRPr="00CF3343" w:rsidRDefault="006D67EB" w:rsidP="00CF3343">
            <w:pPr>
              <w:rPr>
                <w:rFonts w:ascii="Times New Roman" w:hAnsi="Times New Roman" w:cs="Times New Roman"/>
                <w:sz w:val="20"/>
                <w:szCs w:val="20"/>
              </w:rPr>
            </w:pPr>
            <w:r w:rsidRPr="00CF3343">
              <w:rPr>
                <w:rFonts w:ascii="Times New Roman" w:hAnsi="Times New Roman" w:cs="Times New Roman"/>
                <w:sz w:val="20"/>
                <w:szCs w:val="20"/>
              </w:rPr>
              <w:t>p</w:t>
            </w:r>
            <w:r w:rsidR="00A21442" w:rsidRPr="00CF3343">
              <w:rPr>
                <w:rFonts w:ascii="Times New Roman" w:hAnsi="Times New Roman" w:cs="Times New Roman"/>
                <w:sz w:val="20"/>
                <w:szCs w:val="20"/>
              </w:rPr>
              <w:t>edagogu darba plānu analīze</w:t>
            </w:r>
            <w:r w:rsidRPr="00CF3343">
              <w:rPr>
                <w:rFonts w:ascii="Times New Roman" w:hAnsi="Times New Roman" w:cs="Times New Roman"/>
                <w:sz w:val="20"/>
                <w:szCs w:val="20"/>
              </w:rPr>
              <w:t>.</w:t>
            </w:r>
          </w:p>
          <w:p w14:paraId="4DA82ED1" w14:textId="2F8AC495" w:rsidR="00691340" w:rsidRPr="00CF3343" w:rsidRDefault="00691340" w:rsidP="00CF3343">
            <w:pPr>
              <w:rPr>
                <w:rFonts w:ascii="Times New Roman" w:hAnsi="Times New Roman" w:cs="Times New Roman"/>
                <w:sz w:val="20"/>
                <w:szCs w:val="20"/>
              </w:rPr>
            </w:pPr>
            <w:r w:rsidRPr="00CF3343">
              <w:rPr>
                <w:rFonts w:ascii="Times New Roman" w:hAnsi="Times New Roman" w:cs="Times New Roman"/>
                <w:sz w:val="20"/>
                <w:szCs w:val="20"/>
              </w:rPr>
              <w:t>AS sniegšana pedagogiem .</w:t>
            </w:r>
          </w:p>
        </w:tc>
      </w:tr>
      <w:tr w:rsidR="00A53095" w:rsidRPr="00CF3343" w14:paraId="07A43EC9" w14:textId="77777777" w:rsidTr="006341A1">
        <w:tc>
          <w:tcPr>
            <w:tcW w:w="541" w:type="dxa"/>
          </w:tcPr>
          <w:p w14:paraId="7E7FE387" w14:textId="77777777" w:rsidR="00664134" w:rsidRPr="00CF3343" w:rsidRDefault="00664134" w:rsidP="00F9551F">
            <w:pPr>
              <w:jc w:val="center"/>
              <w:rPr>
                <w:rFonts w:ascii="Times New Roman" w:hAnsi="Times New Roman" w:cs="Times New Roman"/>
                <w:sz w:val="20"/>
                <w:szCs w:val="20"/>
              </w:rPr>
            </w:pPr>
            <w:r w:rsidRPr="00CF3343">
              <w:rPr>
                <w:rFonts w:ascii="Times New Roman" w:hAnsi="Times New Roman" w:cs="Times New Roman"/>
                <w:sz w:val="20"/>
                <w:szCs w:val="20"/>
              </w:rPr>
              <w:t>5.</w:t>
            </w:r>
          </w:p>
        </w:tc>
        <w:tc>
          <w:tcPr>
            <w:tcW w:w="2681" w:type="dxa"/>
          </w:tcPr>
          <w:p w14:paraId="0B489B05" w14:textId="77777777" w:rsidR="00664134" w:rsidRPr="00CF3343" w:rsidRDefault="00664134" w:rsidP="00664134">
            <w:pPr>
              <w:rPr>
                <w:rFonts w:ascii="Times New Roman" w:hAnsi="Times New Roman" w:cs="Times New Roman"/>
                <w:i/>
                <w:sz w:val="20"/>
                <w:szCs w:val="20"/>
              </w:rPr>
            </w:pPr>
            <w:r w:rsidRPr="00CF3343">
              <w:rPr>
                <w:rFonts w:ascii="Times New Roman" w:hAnsi="Times New Roman" w:cs="Times New Roman"/>
                <w:i/>
                <w:sz w:val="20"/>
                <w:szCs w:val="20"/>
              </w:rPr>
              <w:t>Horizontālās komunikācijas veicināšana:</w:t>
            </w:r>
          </w:p>
          <w:p w14:paraId="7B6FD4B9" w14:textId="77777777" w:rsidR="00664134" w:rsidRPr="00CF3343" w:rsidRDefault="00664134" w:rsidP="00664134">
            <w:pPr>
              <w:rPr>
                <w:rFonts w:ascii="Times New Roman" w:hAnsi="Times New Roman" w:cs="Times New Roman"/>
                <w:sz w:val="20"/>
                <w:szCs w:val="20"/>
              </w:rPr>
            </w:pPr>
          </w:p>
          <w:p w14:paraId="0C40A91B" w14:textId="309FD1AB" w:rsidR="00664134" w:rsidRPr="00CF3343" w:rsidRDefault="00664134" w:rsidP="00664134">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Pasākumi i</w:t>
            </w:r>
            <w:r w:rsidR="00513BC3" w:rsidRPr="00CF3343">
              <w:rPr>
                <w:rFonts w:ascii="Times New Roman" w:hAnsi="Times New Roman" w:cs="Times New Roman"/>
                <w:sz w:val="20"/>
                <w:szCs w:val="20"/>
              </w:rPr>
              <w:t>estādes komandas saliedēšanai (</w:t>
            </w:r>
            <w:r w:rsidRPr="00CF3343">
              <w:rPr>
                <w:rFonts w:ascii="Times New Roman" w:hAnsi="Times New Roman" w:cs="Times New Roman"/>
                <w:sz w:val="20"/>
                <w:szCs w:val="20"/>
              </w:rPr>
              <w:t>ekskursijas, teātra apmeklējums, veselības dienas SPA</w:t>
            </w:r>
            <w:r w:rsidR="003363CC" w:rsidRPr="00CF3343">
              <w:rPr>
                <w:rFonts w:ascii="Times New Roman" w:hAnsi="Times New Roman" w:cs="Times New Roman"/>
                <w:sz w:val="20"/>
                <w:szCs w:val="20"/>
              </w:rPr>
              <w:t>, Ledus Hallē</w:t>
            </w:r>
            <w:r w:rsidRPr="00CF3343">
              <w:rPr>
                <w:rFonts w:ascii="Times New Roman" w:hAnsi="Times New Roman" w:cs="Times New Roman"/>
                <w:sz w:val="20"/>
                <w:szCs w:val="20"/>
              </w:rPr>
              <w:t xml:space="preserve"> un boulingā, Ziemassvētku v</w:t>
            </w:r>
            <w:r w:rsidR="00C378A7" w:rsidRPr="00CF3343">
              <w:rPr>
                <w:rFonts w:ascii="Times New Roman" w:hAnsi="Times New Roman" w:cs="Times New Roman"/>
                <w:sz w:val="20"/>
                <w:szCs w:val="20"/>
              </w:rPr>
              <w:t>akars,  pavasara pikniks, aktīvā</w:t>
            </w:r>
            <w:r w:rsidRPr="00CF3343">
              <w:rPr>
                <w:rFonts w:ascii="Times New Roman" w:hAnsi="Times New Roman" w:cs="Times New Roman"/>
                <w:sz w:val="20"/>
                <w:szCs w:val="20"/>
              </w:rPr>
              <w:t>s pauzes darba vietā)</w:t>
            </w:r>
            <w:r w:rsidR="00C3420C" w:rsidRPr="00CF3343">
              <w:rPr>
                <w:rFonts w:ascii="Times New Roman" w:hAnsi="Times New Roman" w:cs="Times New Roman"/>
                <w:sz w:val="20"/>
                <w:szCs w:val="20"/>
              </w:rPr>
              <w:t>.</w:t>
            </w:r>
          </w:p>
          <w:p w14:paraId="27A439DE" w14:textId="77777777" w:rsidR="00664134" w:rsidRPr="00CF3343" w:rsidRDefault="00664134" w:rsidP="00664134">
            <w:pPr>
              <w:rPr>
                <w:rFonts w:ascii="Times New Roman" w:hAnsi="Times New Roman" w:cs="Times New Roman"/>
                <w:sz w:val="20"/>
                <w:szCs w:val="20"/>
              </w:rPr>
            </w:pPr>
          </w:p>
          <w:p w14:paraId="624CB0F2" w14:textId="365F50D3" w:rsidR="00664134" w:rsidRPr="00CF3343" w:rsidRDefault="00664134" w:rsidP="00664134">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Darbinieku ansambļa darbība</w:t>
            </w:r>
            <w:r w:rsidR="00C3420C" w:rsidRPr="00CF3343">
              <w:rPr>
                <w:rFonts w:ascii="Times New Roman" w:hAnsi="Times New Roman" w:cs="Times New Roman"/>
                <w:sz w:val="20"/>
                <w:szCs w:val="20"/>
              </w:rPr>
              <w:t>.</w:t>
            </w:r>
          </w:p>
          <w:p w14:paraId="332D0FB4" w14:textId="77777777" w:rsidR="00664134" w:rsidRPr="00CF3343" w:rsidRDefault="00664134" w:rsidP="00664134">
            <w:pPr>
              <w:rPr>
                <w:rFonts w:ascii="Times New Roman" w:hAnsi="Times New Roman" w:cs="Times New Roman"/>
                <w:sz w:val="20"/>
                <w:szCs w:val="20"/>
              </w:rPr>
            </w:pPr>
          </w:p>
          <w:p w14:paraId="62C0336C" w14:textId="6922E066" w:rsidR="00664134" w:rsidRPr="00CF3343" w:rsidRDefault="00C378A7" w:rsidP="00664134">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Pasākumi ģimeņ</w:t>
            </w:r>
            <w:r w:rsidR="00664134" w:rsidRPr="00CF3343">
              <w:rPr>
                <w:rFonts w:ascii="Times New Roman" w:hAnsi="Times New Roman" w:cs="Times New Roman"/>
                <w:sz w:val="20"/>
                <w:szCs w:val="20"/>
              </w:rPr>
              <w:t xml:space="preserve">u saliedēšanai (meistarklases, </w:t>
            </w:r>
            <w:r w:rsidR="003363CC" w:rsidRPr="00CF3343">
              <w:rPr>
                <w:rFonts w:ascii="Times New Roman" w:hAnsi="Times New Roman" w:cs="Times New Roman"/>
                <w:sz w:val="20"/>
                <w:szCs w:val="20"/>
              </w:rPr>
              <w:t>P</w:t>
            </w:r>
            <w:r w:rsidR="00664134" w:rsidRPr="00CF3343">
              <w:rPr>
                <w:rFonts w:ascii="Times New Roman" w:hAnsi="Times New Roman" w:cs="Times New Roman"/>
                <w:sz w:val="20"/>
                <w:szCs w:val="20"/>
              </w:rPr>
              <w:t>iparkūku vakari, Mātes diena, sporta svētki, ģimenes diena, labdarības akcijas, ekskursijas, pikniks)</w:t>
            </w:r>
            <w:r w:rsidR="00C3420C" w:rsidRPr="00CF3343">
              <w:rPr>
                <w:rFonts w:ascii="Times New Roman" w:hAnsi="Times New Roman" w:cs="Times New Roman"/>
                <w:sz w:val="20"/>
                <w:szCs w:val="20"/>
              </w:rPr>
              <w:t>.</w:t>
            </w:r>
          </w:p>
          <w:p w14:paraId="68A0C4E1" w14:textId="77777777" w:rsidR="00DA0944" w:rsidRDefault="00DA0944" w:rsidP="00664134">
            <w:pPr>
              <w:rPr>
                <w:rFonts w:ascii="Times New Roman" w:hAnsi="Times New Roman" w:cs="Times New Roman"/>
                <w:sz w:val="20"/>
                <w:szCs w:val="20"/>
              </w:rPr>
            </w:pPr>
          </w:p>
          <w:p w14:paraId="11911E58" w14:textId="77777777" w:rsidR="00CF3343" w:rsidRDefault="00CF3343" w:rsidP="00664134">
            <w:pPr>
              <w:rPr>
                <w:rFonts w:ascii="Times New Roman" w:hAnsi="Times New Roman" w:cs="Times New Roman"/>
                <w:sz w:val="20"/>
                <w:szCs w:val="20"/>
              </w:rPr>
            </w:pPr>
          </w:p>
          <w:p w14:paraId="1B6969AD" w14:textId="2B8467DC" w:rsidR="00CF3343" w:rsidRPr="00CF3343" w:rsidRDefault="00CF3343" w:rsidP="00664134">
            <w:pPr>
              <w:rPr>
                <w:rFonts w:ascii="Times New Roman" w:hAnsi="Times New Roman" w:cs="Times New Roman"/>
                <w:sz w:val="20"/>
                <w:szCs w:val="20"/>
              </w:rPr>
            </w:pPr>
          </w:p>
        </w:tc>
        <w:tc>
          <w:tcPr>
            <w:tcW w:w="1346" w:type="dxa"/>
          </w:tcPr>
          <w:p w14:paraId="19839AEB" w14:textId="77777777" w:rsidR="00664134" w:rsidRPr="00CF3343" w:rsidRDefault="00664134" w:rsidP="00F9551F">
            <w:pPr>
              <w:jc w:val="center"/>
              <w:rPr>
                <w:rFonts w:ascii="Times New Roman" w:hAnsi="Times New Roman" w:cs="Times New Roman"/>
                <w:sz w:val="20"/>
                <w:szCs w:val="20"/>
              </w:rPr>
            </w:pPr>
            <w:r w:rsidRPr="00CF3343">
              <w:rPr>
                <w:rFonts w:ascii="Times New Roman" w:hAnsi="Times New Roman" w:cs="Times New Roman"/>
                <w:sz w:val="20"/>
                <w:szCs w:val="20"/>
              </w:rPr>
              <w:t>Septembris -augusts</w:t>
            </w:r>
            <w:r w:rsidR="006D67EB" w:rsidRPr="00CF3343">
              <w:rPr>
                <w:rFonts w:ascii="Times New Roman" w:hAnsi="Times New Roman" w:cs="Times New Roman"/>
                <w:sz w:val="20"/>
                <w:szCs w:val="20"/>
              </w:rPr>
              <w:t>.</w:t>
            </w:r>
          </w:p>
          <w:p w14:paraId="3607C7CC" w14:textId="2CFDA3DA" w:rsidR="003363CC" w:rsidRPr="00CF3343" w:rsidRDefault="003363CC" w:rsidP="00F9551F">
            <w:pPr>
              <w:jc w:val="center"/>
              <w:rPr>
                <w:rFonts w:ascii="Times New Roman" w:hAnsi="Times New Roman" w:cs="Times New Roman"/>
                <w:sz w:val="20"/>
                <w:szCs w:val="20"/>
              </w:rPr>
            </w:pPr>
          </w:p>
        </w:tc>
        <w:tc>
          <w:tcPr>
            <w:tcW w:w="1728" w:type="dxa"/>
          </w:tcPr>
          <w:p w14:paraId="6388AE8E" w14:textId="747C756C" w:rsidR="00664134" w:rsidRPr="00CF3343" w:rsidRDefault="00F80C87" w:rsidP="00F9551F">
            <w:pPr>
              <w:jc w:val="center"/>
              <w:rPr>
                <w:rFonts w:ascii="Times New Roman" w:hAnsi="Times New Roman" w:cs="Times New Roman"/>
                <w:sz w:val="20"/>
                <w:szCs w:val="20"/>
              </w:rPr>
            </w:pPr>
            <w:r w:rsidRPr="00CF3343">
              <w:rPr>
                <w:rFonts w:ascii="Times New Roman" w:hAnsi="Times New Roman" w:cs="Times New Roman"/>
                <w:sz w:val="20"/>
                <w:szCs w:val="20"/>
              </w:rPr>
              <w:t>1.,</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513BC3" w:rsidRPr="00CF3343">
              <w:rPr>
                <w:rFonts w:ascii="Times New Roman" w:hAnsi="Times New Roman" w:cs="Times New Roman"/>
                <w:sz w:val="20"/>
                <w:szCs w:val="20"/>
              </w:rPr>
              <w:t>.</w:t>
            </w:r>
          </w:p>
        </w:tc>
        <w:tc>
          <w:tcPr>
            <w:tcW w:w="3084" w:type="dxa"/>
          </w:tcPr>
          <w:p w14:paraId="0D9D6870" w14:textId="68EA4B65" w:rsidR="00664134" w:rsidRPr="00CF3343" w:rsidRDefault="00F80C87" w:rsidP="000A0D32">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00664134" w:rsidRPr="00CF3343">
              <w:rPr>
                <w:rFonts w:ascii="Times New Roman" w:hAnsi="Times New Roman" w:cs="Times New Roman"/>
                <w:sz w:val="20"/>
                <w:szCs w:val="20"/>
              </w:rPr>
              <w:t>Vismaz 2 reizes mēnesī notiek kopīgie pasākumi ar vecākiem un iestādes darbiniekiem</w:t>
            </w:r>
            <w:r w:rsidR="00C3420C" w:rsidRPr="00CF3343">
              <w:rPr>
                <w:rFonts w:ascii="Times New Roman" w:hAnsi="Times New Roman" w:cs="Times New Roman"/>
                <w:sz w:val="20"/>
                <w:szCs w:val="20"/>
              </w:rPr>
              <w:t>.</w:t>
            </w:r>
          </w:p>
          <w:p w14:paraId="6ABC44E9" w14:textId="1CA05A4D" w:rsidR="00664134" w:rsidRPr="00CF3343" w:rsidRDefault="00F80C87" w:rsidP="000A0D32">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Vismaz 2 reize</w:t>
            </w:r>
            <w:r w:rsidR="00C378A7" w:rsidRPr="00CF3343">
              <w:rPr>
                <w:rFonts w:ascii="Times New Roman" w:hAnsi="Times New Roman" w:cs="Times New Roman"/>
                <w:sz w:val="20"/>
                <w:szCs w:val="20"/>
              </w:rPr>
              <w:t>s</w:t>
            </w:r>
            <w:r w:rsidRPr="00CF3343">
              <w:rPr>
                <w:rFonts w:ascii="Times New Roman" w:hAnsi="Times New Roman" w:cs="Times New Roman"/>
                <w:sz w:val="20"/>
                <w:szCs w:val="20"/>
              </w:rPr>
              <w:t xml:space="preserve"> gadā tiek organizētas darbinieku un vecāku aptaujas.</w:t>
            </w:r>
          </w:p>
          <w:p w14:paraId="53AC8FA3" w14:textId="2FA28239" w:rsidR="00F80C87" w:rsidRPr="00CF3343" w:rsidRDefault="00F80C87" w:rsidP="000A0D32">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 xml:space="preserve">Darbinieku ansamblis uzstājas svētku pasākumos vismaz 4 reizes gadā. </w:t>
            </w:r>
          </w:p>
          <w:p w14:paraId="1E0F36C2" w14:textId="77777777" w:rsidR="00F80C87" w:rsidRPr="00CF3343" w:rsidRDefault="00F80C87" w:rsidP="000A0D32">
            <w:pPr>
              <w:rPr>
                <w:rFonts w:ascii="Times New Roman" w:hAnsi="Times New Roman" w:cs="Times New Roman"/>
                <w:sz w:val="20"/>
                <w:szCs w:val="20"/>
              </w:rPr>
            </w:pPr>
          </w:p>
          <w:p w14:paraId="48B48273" w14:textId="77777777" w:rsidR="00664134" w:rsidRPr="00CF3343" w:rsidRDefault="00664134" w:rsidP="000A0D32">
            <w:pPr>
              <w:rPr>
                <w:rFonts w:ascii="Times New Roman" w:hAnsi="Times New Roman" w:cs="Times New Roman"/>
                <w:sz w:val="20"/>
                <w:szCs w:val="20"/>
              </w:rPr>
            </w:pPr>
          </w:p>
          <w:p w14:paraId="4FFD44AD" w14:textId="77777777" w:rsidR="00664134" w:rsidRPr="00CF3343" w:rsidRDefault="00664134" w:rsidP="000A0D32">
            <w:pPr>
              <w:rPr>
                <w:rFonts w:ascii="Times New Roman" w:hAnsi="Times New Roman" w:cs="Times New Roman"/>
                <w:sz w:val="20"/>
                <w:szCs w:val="20"/>
              </w:rPr>
            </w:pPr>
          </w:p>
          <w:p w14:paraId="424084F4" w14:textId="77777777" w:rsidR="00664134" w:rsidRPr="00CF3343" w:rsidRDefault="00664134" w:rsidP="000A0D32">
            <w:pPr>
              <w:rPr>
                <w:rFonts w:ascii="Times New Roman" w:hAnsi="Times New Roman" w:cs="Times New Roman"/>
                <w:sz w:val="20"/>
                <w:szCs w:val="20"/>
              </w:rPr>
            </w:pPr>
          </w:p>
          <w:p w14:paraId="403951E4" w14:textId="77777777" w:rsidR="00664134" w:rsidRPr="00CF3343" w:rsidRDefault="00664134" w:rsidP="000A0D32">
            <w:pPr>
              <w:rPr>
                <w:rFonts w:ascii="Times New Roman" w:hAnsi="Times New Roman" w:cs="Times New Roman"/>
                <w:sz w:val="20"/>
                <w:szCs w:val="20"/>
              </w:rPr>
            </w:pPr>
          </w:p>
          <w:p w14:paraId="72077C14" w14:textId="77777777" w:rsidR="00664134" w:rsidRPr="00CF3343" w:rsidRDefault="00664134" w:rsidP="000A0D32">
            <w:pPr>
              <w:rPr>
                <w:rFonts w:ascii="Times New Roman" w:hAnsi="Times New Roman" w:cs="Times New Roman"/>
                <w:sz w:val="20"/>
                <w:szCs w:val="20"/>
              </w:rPr>
            </w:pPr>
          </w:p>
        </w:tc>
        <w:tc>
          <w:tcPr>
            <w:tcW w:w="1416" w:type="dxa"/>
          </w:tcPr>
          <w:p w14:paraId="24300CD2" w14:textId="550EAA3A" w:rsidR="00664134" w:rsidRPr="00CF3343" w:rsidRDefault="00F80C87" w:rsidP="00F9551F">
            <w:pPr>
              <w:jc w:val="center"/>
              <w:rPr>
                <w:rFonts w:ascii="Times New Roman" w:hAnsi="Times New Roman" w:cs="Times New Roman"/>
                <w:sz w:val="20"/>
                <w:szCs w:val="20"/>
              </w:rPr>
            </w:pPr>
            <w:r w:rsidRPr="00CF3343">
              <w:rPr>
                <w:rFonts w:ascii="Times New Roman" w:hAnsi="Times New Roman" w:cs="Times New Roman"/>
                <w:sz w:val="20"/>
                <w:szCs w:val="20"/>
              </w:rPr>
              <w:t>Izglītojamie, vecāki, iestādes darbinieki</w:t>
            </w:r>
            <w:r w:rsidR="006D67EB" w:rsidRPr="00CF3343">
              <w:rPr>
                <w:rFonts w:ascii="Times New Roman" w:hAnsi="Times New Roman" w:cs="Times New Roman"/>
                <w:sz w:val="20"/>
                <w:szCs w:val="20"/>
              </w:rPr>
              <w:t>.</w:t>
            </w:r>
          </w:p>
        </w:tc>
        <w:tc>
          <w:tcPr>
            <w:tcW w:w="1251" w:type="dxa"/>
          </w:tcPr>
          <w:p w14:paraId="20D2DC7F" w14:textId="361E2D7A" w:rsidR="00691340" w:rsidRPr="00CF3343" w:rsidRDefault="00691340" w:rsidP="00691340">
            <w:pPr>
              <w:jc w:val="center"/>
              <w:rPr>
                <w:rFonts w:ascii="Times New Roman" w:hAnsi="Times New Roman" w:cs="Times New Roman"/>
                <w:sz w:val="20"/>
                <w:szCs w:val="20"/>
              </w:rPr>
            </w:pPr>
            <w:r w:rsidRPr="00CF3343">
              <w:rPr>
                <w:rFonts w:ascii="Times New Roman" w:hAnsi="Times New Roman" w:cs="Times New Roman"/>
                <w:sz w:val="20"/>
                <w:szCs w:val="20"/>
              </w:rPr>
              <w:t>Vadības komanda.</w:t>
            </w:r>
          </w:p>
          <w:p w14:paraId="45CB2C56" w14:textId="7634BF82" w:rsidR="00691340" w:rsidRPr="00CF3343" w:rsidRDefault="00691340" w:rsidP="00691340">
            <w:pPr>
              <w:jc w:val="center"/>
              <w:rPr>
                <w:rFonts w:ascii="Times New Roman" w:hAnsi="Times New Roman" w:cs="Times New Roman"/>
                <w:sz w:val="20"/>
                <w:szCs w:val="20"/>
              </w:rPr>
            </w:pPr>
            <w:r w:rsidRPr="00CF3343">
              <w:rPr>
                <w:rFonts w:ascii="Times New Roman" w:hAnsi="Times New Roman" w:cs="Times New Roman"/>
                <w:sz w:val="20"/>
                <w:szCs w:val="20"/>
              </w:rPr>
              <w:t>AK priekšsēdētāja</w:t>
            </w:r>
          </w:p>
          <w:p w14:paraId="60A3DDC1" w14:textId="77777777" w:rsidR="00691340" w:rsidRPr="00CF3343" w:rsidRDefault="00691340" w:rsidP="00691340">
            <w:pPr>
              <w:jc w:val="center"/>
              <w:rPr>
                <w:rFonts w:ascii="Times New Roman" w:hAnsi="Times New Roman" w:cs="Times New Roman"/>
                <w:sz w:val="20"/>
                <w:szCs w:val="20"/>
              </w:rPr>
            </w:pPr>
          </w:p>
          <w:p w14:paraId="069DB94D" w14:textId="6DC342B4" w:rsidR="00691340" w:rsidRPr="00CF3343" w:rsidRDefault="00691340" w:rsidP="007D7A73">
            <w:pPr>
              <w:jc w:val="center"/>
              <w:rPr>
                <w:rFonts w:ascii="Times New Roman" w:hAnsi="Times New Roman" w:cs="Times New Roman"/>
                <w:sz w:val="20"/>
                <w:szCs w:val="20"/>
              </w:rPr>
            </w:pPr>
            <w:r w:rsidRPr="00CF3343">
              <w:rPr>
                <w:rFonts w:ascii="Times New Roman" w:hAnsi="Times New Roman" w:cs="Times New Roman"/>
                <w:sz w:val="20"/>
                <w:szCs w:val="20"/>
              </w:rPr>
              <w:t>Darba aizsardzības speciāliste</w:t>
            </w:r>
          </w:p>
          <w:p w14:paraId="3881DF23" w14:textId="097F14F3" w:rsidR="00691340" w:rsidRPr="00CF3343" w:rsidRDefault="00691340" w:rsidP="00691340">
            <w:pPr>
              <w:jc w:val="center"/>
              <w:rPr>
                <w:rFonts w:ascii="Times New Roman" w:hAnsi="Times New Roman" w:cs="Times New Roman"/>
                <w:sz w:val="20"/>
                <w:szCs w:val="20"/>
              </w:rPr>
            </w:pPr>
          </w:p>
          <w:p w14:paraId="6B536DF7" w14:textId="7AAE85B4" w:rsidR="00691340" w:rsidRPr="00CF3343" w:rsidRDefault="00691340" w:rsidP="00691340">
            <w:pPr>
              <w:jc w:val="center"/>
              <w:rPr>
                <w:rFonts w:ascii="Times New Roman" w:hAnsi="Times New Roman" w:cs="Times New Roman"/>
                <w:sz w:val="20"/>
                <w:szCs w:val="20"/>
              </w:rPr>
            </w:pPr>
          </w:p>
          <w:p w14:paraId="144C36AA" w14:textId="77777777" w:rsidR="00691340" w:rsidRPr="00CF3343" w:rsidRDefault="00691340" w:rsidP="00691340">
            <w:pPr>
              <w:jc w:val="center"/>
              <w:rPr>
                <w:rFonts w:ascii="Times New Roman" w:hAnsi="Times New Roman" w:cs="Times New Roman"/>
                <w:sz w:val="20"/>
                <w:szCs w:val="20"/>
              </w:rPr>
            </w:pPr>
          </w:p>
          <w:p w14:paraId="3FB4F5B5" w14:textId="2D60200A" w:rsidR="00691340" w:rsidRPr="00CF3343" w:rsidRDefault="00691340" w:rsidP="00691340">
            <w:pPr>
              <w:jc w:val="center"/>
              <w:rPr>
                <w:rFonts w:ascii="Times New Roman" w:hAnsi="Times New Roman" w:cs="Times New Roman"/>
                <w:sz w:val="20"/>
                <w:szCs w:val="20"/>
              </w:rPr>
            </w:pPr>
            <w:r w:rsidRPr="00CF3343">
              <w:rPr>
                <w:rFonts w:ascii="Times New Roman" w:hAnsi="Times New Roman" w:cs="Times New Roman"/>
                <w:sz w:val="20"/>
                <w:szCs w:val="20"/>
              </w:rPr>
              <w:t xml:space="preserve">Mūzikas skolotāja </w:t>
            </w:r>
          </w:p>
          <w:p w14:paraId="5BB9E371" w14:textId="05574EA8" w:rsidR="00691340" w:rsidRPr="00CF3343" w:rsidRDefault="00691340" w:rsidP="00691340">
            <w:pPr>
              <w:jc w:val="center"/>
              <w:rPr>
                <w:rFonts w:ascii="Times New Roman" w:hAnsi="Times New Roman" w:cs="Times New Roman"/>
                <w:sz w:val="20"/>
                <w:szCs w:val="20"/>
              </w:rPr>
            </w:pPr>
          </w:p>
          <w:p w14:paraId="01712607" w14:textId="77777777" w:rsidR="00691340" w:rsidRPr="00CF3343" w:rsidRDefault="00691340" w:rsidP="00691340">
            <w:pPr>
              <w:jc w:val="center"/>
              <w:rPr>
                <w:rFonts w:ascii="Times New Roman" w:hAnsi="Times New Roman" w:cs="Times New Roman"/>
                <w:sz w:val="20"/>
                <w:szCs w:val="20"/>
              </w:rPr>
            </w:pPr>
          </w:p>
          <w:p w14:paraId="37E1C993" w14:textId="77777777" w:rsidR="00664134" w:rsidRPr="00CF3343" w:rsidRDefault="00664134" w:rsidP="00F80C87">
            <w:pPr>
              <w:jc w:val="center"/>
              <w:rPr>
                <w:rFonts w:ascii="Times New Roman" w:hAnsi="Times New Roman" w:cs="Times New Roman"/>
                <w:sz w:val="20"/>
                <w:szCs w:val="20"/>
              </w:rPr>
            </w:pPr>
          </w:p>
          <w:p w14:paraId="6BFED1C9" w14:textId="77777777" w:rsidR="00691340" w:rsidRPr="00CF3343" w:rsidRDefault="00691340" w:rsidP="00691340">
            <w:pPr>
              <w:jc w:val="center"/>
              <w:rPr>
                <w:rFonts w:ascii="Times New Roman" w:hAnsi="Times New Roman" w:cs="Times New Roman"/>
                <w:sz w:val="20"/>
                <w:szCs w:val="20"/>
              </w:rPr>
            </w:pPr>
            <w:r w:rsidRPr="00CF3343">
              <w:rPr>
                <w:rFonts w:ascii="Times New Roman" w:hAnsi="Times New Roman" w:cs="Times New Roman"/>
                <w:sz w:val="20"/>
                <w:szCs w:val="20"/>
              </w:rPr>
              <w:t xml:space="preserve">Pedagogi. </w:t>
            </w:r>
          </w:p>
          <w:p w14:paraId="29C2ED81" w14:textId="77777777" w:rsidR="00691340" w:rsidRPr="00CF3343" w:rsidRDefault="00691340" w:rsidP="00691340">
            <w:pPr>
              <w:jc w:val="center"/>
              <w:rPr>
                <w:rFonts w:ascii="Times New Roman" w:hAnsi="Times New Roman" w:cs="Times New Roman"/>
                <w:sz w:val="20"/>
                <w:szCs w:val="20"/>
              </w:rPr>
            </w:pPr>
          </w:p>
          <w:p w14:paraId="5F8377FE" w14:textId="0C1C61D4" w:rsidR="00691340" w:rsidRPr="00CF3343" w:rsidRDefault="00691340" w:rsidP="00F80C87">
            <w:pPr>
              <w:jc w:val="center"/>
              <w:rPr>
                <w:rFonts w:ascii="Times New Roman" w:hAnsi="Times New Roman" w:cs="Times New Roman"/>
                <w:sz w:val="20"/>
                <w:szCs w:val="20"/>
              </w:rPr>
            </w:pPr>
          </w:p>
        </w:tc>
        <w:tc>
          <w:tcPr>
            <w:tcW w:w="1989" w:type="dxa"/>
          </w:tcPr>
          <w:p w14:paraId="519F427C" w14:textId="490F6385" w:rsidR="00664134" w:rsidRPr="00CF3343" w:rsidRDefault="00F80C87" w:rsidP="00F80C87">
            <w:pPr>
              <w:jc w:val="center"/>
              <w:rPr>
                <w:rFonts w:ascii="Times New Roman" w:hAnsi="Times New Roman" w:cs="Times New Roman"/>
                <w:sz w:val="20"/>
                <w:szCs w:val="20"/>
              </w:rPr>
            </w:pPr>
            <w:r w:rsidRPr="00CF3343">
              <w:rPr>
                <w:rFonts w:ascii="Times New Roman" w:hAnsi="Times New Roman" w:cs="Times New Roman"/>
                <w:sz w:val="20"/>
                <w:szCs w:val="20"/>
              </w:rPr>
              <w:t>Izglītības iestāžu mācību līdzekļi un materiāli</w:t>
            </w:r>
            <w:r w:rsidR="003363CC" w:rsidRPr="00CF3343">
              <w:rPr>
                <w:rFonts w:ascii="Times New Roman" w:hAnsi="Times New Roman" w:cs="Times New Roman"/>
                <w:sz w:val="20"/>
                <w:szCs w:val="20"/>
              </w:rPr>
              <w:t>, sporta inventārs</w:t>
            </w:r>
            <w:r w:rsidR="006D67EB" w:rsidRPr="00CF3343">
              <w:rPr>
                <w:rFonts w:ascii="Times New Roman" w:hAnsi="Times New Roman" w:cs="Times New Roman"/>
                <w:sz w:val="20"/>
                <w:szCs w:val="20"/>
              </w:rPr>
              <w:t>.</w:t>
            </w:r>
          </w:p>
        </w:tc>
        <w:tc>
          <w:tcPr>
            <w:tcW w:w="1552" w:type="dxa"/>
          </w:tcPr>
          <w:p w14:paraId="6924FB38" w14:textId="77777777" w:rsidR="00664134" w:rsidRPr="00CF3343" w:rsidRDefault="000E35C8" w:rsidP="00CF3343">
            <w:pPr>
              <w:rPr>
                <w:rFonts w:ascii="Times New Roman" w:hAnsi="Times New Roman" w:cs="Times New Roman"/>
                <w:sz w:val="20"/>
                <w:szCs w:val="20"/>
              </w:rPr>
            </w:pPr>
            <w:r w:rsidRPr="00CF3343">
              <w:rPr>
                <w:rFonts w:ascii="Times New Roman" w:hAnsi="Times New Roman" w:cs="Times New Roman"/>
                <w:sz w:val="20"/>
                <w:szCs w:val="20"/>
              </w:rPr>
              <w:t>Pasākumu plāna īstenošanas analīze, aptauju rezultāti</w:t>
            </w:r>
            <w:r w:rsidR="006D67EB" w:rsidRPr="00CF3343">
              <w:rPr>
                <w:rFonts w:ascii="Times New Roman" w:hAnsi="Times New Roman" w:cs="Times New Roman"/>
                <w:sz w:val="20"/>
                <w:szCs w:val="20"/>
              </w:rPr>
              <w:t>.</w:t>
            </w:r>
          </w:p>
          <w:p w14:paraId="65C66882" w14:textId="6E69BA82" w:rsidR="003363CC" w:rsidRPr="00CF3343" w:rsidRDefault="003363CC" w:rsidP="00CF3343">
            <w:pPr>
              <w:rPr>
                <w:rFonts w:ascii="Times New Roman" w:hAnsi="Times New Roman" w:cs="Times New Roman"/>
                <w:sz w:val="20"/>
                <w:szCs w:val="20"/>
              </w:rPr>
            </w:pPr>
          </w:p>
        </w:tc>
      </w:tr>
      <w:tr w:rsidR="002E320C" w:rsidRPr="00CF3343" w14:paraId="5B9A0F05" w14:textId="77777777" w:rsidTr="00587DAA">
        <w:tc>
          <w:tcPr>
            <w:tcW w:w="15588" w:type="dxa"/>
            <w:gridSpan w:val="9"/>
          </w:tcPr>
          <w:p w14:paraId="43096CA7" w14:textId="576FBFAE" w:rsidR="002E320C" w:rsidRPr="00CF3343" w:rsidRDefault="002E320C" w:rsidP="002E320C">
            <w:pPr>
              <w:rPr>
                <w:rFonts w:ascii="Times New Roman" w:hAnsi="Times New Roman" w:cs="Times New Roman"/>
                <w:sz w:val="28"/>
                <w:szCs w:val="28"/>
              </w:rPr>
            </w:pPr>
            <w:r w:rsidRPr="00CF3343">
              <w:rPr>
                <w:rFonts w:ascii="Times New Roman" w:hAnsi="Times New Roman" w:cs="Times New Roman"/>
                <w:sz w:val="28"/>
                <w:szCs w:val="28"/>
              </w:rPr>
              <w:lastRenderedPageBreak/>
              <w:t>Mērķis: mūsdienīgs, kvalitatīvs, un uz darba tirgū augsti novērtētu prasmju attīstīšanu orientēts izglītības piedāvājums</w:t>
            </w:r>
            <w:r w:rsidR="006D67EB" w:rsidRPr="00CF3343">
              <w:rPr>
                <w:rFonts w:ascii="Times New Roman" w:hAnsi="Times New Roman" w:cs="Times New Roman"/>
                <w:sz w:val="28"/>
                <w:szCs w:val="28"/>
              </w:rPr>
              <w:t>.</w:t>
            </w:r>
          </w:p>
        </w:tc>
      </w:tr>
      <w:tr w:rsidR="00A53095" w:rsidRPr="00CF3343" w14:paraId="7058052E" w14:textId="77777777" w:rsidTr="006341A1">
        <w:tc>
          <w:tcPr>
            <w:tcW w:w="541" w:type="dxa"/>
          </w:tcPr>
          <w:p w14:paraId="403F102D" w14:textId="77777777" w:rsidR="000A0D32" w:rsidRPr="00CF3343" w:rsidRDefault="000E35C8" w:rsidP="00F9551F">
            <w:pPr>
              <w:jc w:val="center"/>
              <w:rPr>
                <w:rFonts w:ascii="Times New Roman" w:hAnsi="Times New Roman" w:cs="Times New Roman"/>
                <w:color w:val="000000" w:themeColor="text1"/>
                <w:sz w:val="20"/>
                <w:szCs w:val="20"/>
              </w:rPr>
            </w:pPr>
            <w:r w:rsidRPr="00CF3343">
              <w:rPr>
                <w:rFonts w:ascii="Times New Roman" w:hAnsi="Times New Roman" w:cs="Times New Roman"/>
                <w:color w:val="000000" w:themeColor="text1"/>
                <w:sz w:val="20"/>
                <w:szCs w:val="20"/>
              </w:rPr>
              <w:t>6</w:t>
            </w:r>
            <w:r w:rsidR="002E320C" w:rsidRPr="00CF3343">
              <w:rPr>
                <w:rFonts w:ascii="Times New Roman" w:hAnsi="Times New Roman" w:cs="Times New Roman"/>
                <w:color w:val="000000" w:themeColor="text1"/>
                <w:sz w:val="20"/>
                <w:szCs w:val="20"/>
              </w:rPr>
              <w:t>.</w:t>
            </w:r>
          </w:p>
        </w:tc>
        <w:tc>
          <w:tcPr>
            <w:tcW w:w="2681" w:type="dxa"/>
          </w:tcPr>
          <w:p w14:paraId="4E5C74A0" w14:textId="77777777" w:rsidR="000A0D32" w:rsidRPr="00CF3343" w:rsidRDefault="002E320C" w:rsidP="002E320C">
            <w:pPr>
              <w:rPr>
                <w:rFonts w:ascii="Times New Roman" w:hAnsi="Times New Roman" w:cs="Times New Roman"/>
                <w:i/>
                <w:color w:val="000000" w:themeColor="text1"/>
                <w:sz w:val="20"/>
                <w:szCs w:val="20"/>
              </w:rPr>
            </w:pPr>
            <w:r w:rsidRPr="00CF3343">
              <w:rPr>
                <w:rFonts w:ascii="Times New Roman" w:hAnsi="Times New Roman" w:cs="Times New Roman"/>
                <w:i/>
                <w:color w:val="000000" w:themeColor="text1"/>
                <w:sz w:val="20"/>
                <w:szCs w:val="20"/>
              </w:rPr>
              <w:t>Sekmēt izglītojamo pāreju no pirmsskolas uz sākumskolu</w:t>
            </w:r>
            <w:r w:rsidR="005F746C" w:rsidRPr="00CF3343">
              <w:rPr>
                <w:rFonts w:ascii="Times New Roman" w:hAnsi="Times New Roman" w:cs="Times New Roman"/>
                <w:i/>
                <w:color w:val="000000" w:themeColor="text1"/>
                <w:sz w:val="20"/>
                <w:szCs w:val="20"/>
              </w:rPr>
              <w:t>:</w:t>
            </w:r>
          </w:p>
          <w:p w14:paraId="4BF2F5A4" w14:textId="25E90169" w:rsidR="005F746C" w:rsidRPr="00CF3343" w:rsidRDefault="005F746C" w:rsidP="002E320C">
            <w:pPr>
              <w:rPr>
                <w:rFonts w:ascii="Times New Roman" w:hAnsi="Times New Roman" w:cs="Times New Roman"/>
                <w:color w:val="000000" w:themeColor="text1"/>
                <w:sz w:val="20"/>
                <w:szCs w:val="20"/>
              </w:rPr>
            </w:pPr>
            <w:r w:rsidRPr="00CF3343">
              <w:rPr>
                <w:rFonts w:ascii="Times New Roman" w:hAnsi="Times New Roman" w:cs="Times New Roman"/>
                <w:color w:val="000000" w:themeColor="text1"/>
                <w:sz w:val="20"/>
                <w:szCs w:val="20"/>
              </w:rPr>
              <w:t>-</w:t>
            </w:r>
            <w:r w:rsidRPr="00CF3343">
              <w:rPr>
                <w:color w:val="000000" w:themeColor="text1"/>
              </w:rPr>
              <w:t xml:space="preserve"> </w:t>
            </w:r>
            <w:r w:rsidRPr="00CF3343">
              <w:rPr>
                <w:rFonts w:ascii="Times New Roman" w:hAnsi="Times New Roman" w:cs="Times New Roman"/>
                <w:color w:val="000000" w:themeColor="text1"/>
                <w:sz w:val="20"/>
                <w:szCs w:val="20"/>
              </w:rPr>
              <w:t>Sadarbība ar Daugavpils Tehnoloģiju vidusskolu – liceju, organizējot  pedagogu pieredzes apmaiņas pasākumus mācību stratēģiju apspriešanai</w:t>
            </w:r>
            <w:r w:rsidR="00474B44" w:rsidRPr="00CF3343">
              <w:rPr>
                <w:rFonts w:ascii="Times New Roman" w:hAnsi="Times New Roman" w:cs="Times New Roman"/>
                <w:color w:val="000000" w:themeColor="text1"/>
                <w:sz w:val="20"/>
                <w:szCs w:val="20"/>
              </w:rPr>
              <w:t xml:space="preserve"> </w:t>
            </w:r>
            <w:proofErr w:type="spellStart"/>
            <w:r w:rsidR="00474B44" w:rsidRPr="00CF3343">
              <w:rPr>
                <w:rFonts w:ascii="Times New Roman" w:hAnsi="Times New Roman" w:cs="Times New Roman"/>
                <w:color w:val="000000" w:themeColor="text1"/>
                <w:sz w:val="20"/>
                <w:szCs w:val="20"/>
              </w:rPr>
              <w:t>tekstpratības</w:t>
            </w:r>
            <w:proofErr w:type="spellEnd"/>
            <w:r w:rsidR="00474B44" w:rsidRPr="00CF3343">
              <w:rPr>
                <w:rFonts w:ascii="Times New Roman" w:hAnsi="Times New Roman" w:cs="Times New Roman"/>
                <w:color w:val="000000" w:themeColor="text1"/>
                <w:sz w:val="20"/>
                <w:szCs w:val="20"/>
              </w:rPr>
              <w:t>,</w:t>
            </w:r>
            <w:r w:rsidRPr="00CF3343">
              <w:rPr>
                <w:rFonts w:ascii="Times New Roman" w:hAnsi="Times New Roman" w:cs="Times New Roman"/>
                <w:color w:val="000000" w:themeColor="text1"/>
                <w:sz w:val="20"/>
                <w:szCs w:val="20"/>
              </w:rPr>
              <w:t xml:space="preserve"> </w:t>
            </w:r>
            <w:r w:rsidR="00474B44" w:rsidRPr="00CF3343">
              <w:rPr>
                <w:rFonts w:ascii="Times New Roman" w:hAnsi="Times New Roman" w:cs="Times New Roman"/>
                <w:color w:val="000000" w:themeColor="text1"/>
                <w:sz w:val="20"/>
                <w:szCs w:val="20"/>
              </w:rPr>
              <w:t>lasītprasmes veicināšanā un digitālo tehnoloģiju izmantošanā</w:t>
            </w:r>
            <w:r w:rsidR="00C3420C" w:rsidRPr="00CF3343">
              <w:rPr>
                <w:rFonts w:ascii="Times New Roman" w:hAnsi="Times New Roman" w:cs="Times New Roman"/>
                <w:color w:val="000000" w:themeColor="text1"/>
                <w:sz w:val="20"/>
                <w:szCs w:val="20"/>
              </w:rPr>
              <w:t>.</w:t>
            </w:r>
          </w:p>
          <w:p w14:paraId="42C67469" w14:textId="77777777" w:rsidR="00D77ED0" w:rsidRPr="00CF3343" w:rsidRDefault="00D77ED0" w:rsidP="002E320C">
            <w:pPr>
              <w:rPr>
                <w:rFonts w:ascii="Times New Roman" w:hAnsi="Times New Roman" w:cs="Times New Roman"/>
                <w:color w:val="000000" w:themeColor="text1"/>
                <w:sz w:val="20"/>
                <w:szCs w:val="20"/>
              </w:rPr>
            </w:pPr>
          </w:p>
        </w:tc>
        <w:tc>
          <w:tcPr>
            <w:tcW w:w="1346" w:type="dxa"/>
          </w:tcPr>
          <w:p w14:paraId="526CC632" w14:textId="77777777" w:rsidR="00474B44" w:rsidRPr="00CF3343" w:rsidRDefault="002E320C" w:rsidP="00F9551F">
            <w:pPr>
              <w:jc w:val="center"/>
              <w:rPr>
                <w:rFonts w:ascii="Times New Roman" w:hAnsi="Times New Roman" w:cs="Times New Roman"/>
                <w:color w:val="000000" w:themeColor="text1"/>
                <w:sz w:val="20"/>
                <w:szCs w:val="20"/>
              </w:rPr>
            </w:pPr>
            <w:r w:rsidRPr="00CF3343">
              <w:rPr>
                <w:rFonts w:ascii="Times New Roman" w:hAnsi="Times New Roman" w:cs="Times New Roman"/>
                <w:color w:val="000000" w:themeColor="text1"/>
                <w:sz w:val="20"/>
                <w:szCs w:val="20"/>
              </w:rPr>
              <w:t xml:space="preserve">Oktobris, </w:t>
            </w:r>
            <w:r w:rsidR="00474B44" w:rsidRPr="00CF3343">
              <w:rPr>
                <w:rFonts w:ascii="Times New Roman" w:hAnsi="Times New Roman" w:cs="Times New Roman"/>
                <w:color w:val="000000" w:themeColor="text1"/>
                <w:sz w:val="20"/>
                <w:szCs w:val="20"/>
              </w:rPr>
              <w:t>decembris,</w:t>
            </w:r>
          </w:p>
          <w:p w14:paraId="31FC5524" w14:textId="74648920" w:rsidR="000A0D32" w:rsidRPr="00CF3343" w:rsidRDefault="002E320C" w:rsidP="00F9551F">
            <w:pPr>
              <w:jc w:val="center"/>
              <w:rPr>
                <w:rFonts w:ascii="Times New Roman" w:hAnsi="Times New Roman" w:cs="Times New Roman"/>
                <w:color w:val="000000" w:themeColor="text1"/>
                <w:sz w:val="20"/>
                <w:szCs w:val="20"/>
              </w:rPr>
            </w:pPr>
            <w:r w:rsidRPr="00CF3343">
              <w:rPr>
                <w:rFonts w:ascii="Times New Roman" w:hAnsi="Times New Roman" w:cs="Times New Roman"/>
                <w:color w:val="000000" w:themeColor="text1"/>
                <w:sz w:val="20"/>
                <w:szCs w:val="20"/>
              </w:rPr>
              <w:t>marts, maijs</w:t>
            </w:r>
            <w:r w:rsidR="00F22427" w:rsidRPr="00CF3343">
              <w:rPr>
                <w:rFonts w:ascii="Times New Roman" w:hAnsi="Times New Roman" w:cs="Times New Roman"/>
                <w:color w:val="000000" w:themeColor="text1"/>
                <w:sz w:val="20"/>
                <w:szCs w:val="20"/>
              </w:rPr>
              <w:t>.</w:t>
            </w:r>
          </w:p>
        </w:tc>
        <w:tc>
          <w:tcPr>
            <w:tcW w:w="1728" w:type="dxa"/>
          </w:tcPr>
          <w:p w14:paraId="385B0BE9" w14:textId="34F3DD27" w:rsidR="000A0D32" w:rsidRPr="00CF3343" w:rsidRDefault="002E320C" w:rsidP="00F9551F">
            <w:pPr>
              <w:jc w:val="center"/>
              <w:rPr>
                <w:rFonts w:ascii="Times New Roman" w:hAnsi="Times New Roman" w:cs="Times New Roman"/>
                <w:color w:val="000000" w:themeColor="text1"/>
                <w:sz w:val="20"/>
                <w:szCs w:val="20"/>
              </w:rPr>
            </w:pPr>
            <w:r w:rsidRPr="00CF3343">
              <w:rPr>
                <w:rFonts w:ascii="Times New Roman" w:hAnsi="Times New Roman" w:cs="Times New Roman"/>
                <w:color w:val="000000" w:themeColor="text1"/>
                <w:sz w:val="20"/>
                <w:szCs w:val="20"/>
              </w:rPr>
              <w:t>1.,</w:t>
            </w:r>
            <w:r w:rsidR="00513BC3" w:rsidRPr="00CF3343">
              <w:rPr>
                <w:rFonts w:ascii="Times New Roman" w:hAnsi="Times New Roman" w:cs="Times New Roman"/>
                <w:color w:val="000000" w:themeColor="text1"/>
                <w:sz w:val="20"/>
                <w:szCs w:val="20"/>
              </w:rPr>
              <w:t xml:space="preserve"> </w:t>
            </w:r>
            <w:r w:rsidRPr="00CF3343">
              <w:rPr>
                <w:rFonts w:ascii="Times New Roman" w:hAnsi="Times New Roman" w:cs="Times New Roman"/>
                <w:color w:val="000000" w:themeColor="text1"/>
                <w:sz w:val="20"/>
                <w:szCs w:val="20"/>
              </w:rPr>
              <w:t>5</w:t>
            </w:r>
            <w:r w:rsidR="00135190" w:rsidRPr="00CF3343">
              <w:rPr>
                <w:rFonts w:ascii="Times New Roman" w:hAnsi="Times New Roman" w:cs="Times New Roman"/>
                <w:color w:val="000000" w:themeColor="text1"/>
                <w:sz w:val="20"/>
                <w:szCs w:val="20"/>
              </w:rPr>
              <w:t>.</w:t>
            </w:r>
          </w:p>
        </w:tc>
        <w:tc>
          <w:tcPr>
            <w:tcW w:w="3084" w:type="dxa"/>
          </w:tcPr>
          <w:p w14:paraId="17E4CE93" w14:textId="74723F84" w:rsidR="000A0D32" w:rsidRPr="00CF3343" w:rsidRDefault="002E320C" w:rsidP="000A0D32">
            <w:pPr>
              <w:rPr>
                <w:rFonts w:ascii="Times New Roman" w:hAnsi="Times New Roman" w:cs="Times New Roman"/>
                <w:color w:val="000000" w:themeColor="text1"/>
                <w:sz w:val="20"/>
                <w:szCs w:val="20"/>
              </w:rPr>
            </w:pPr>
            <w:r w:rsidRPr="00CF3343">
              <w:rPr>
                <w:rFonts w:ascii="Times New Roman" w:hAnsi="Times New Roman" w:cs="Times New Roman"/>
                <w:color w:val="000000" w:themeColor="text1"/>
                <w:sz w:val="20"/>
                <w:szCs w:val="20"/>
              </w:rPr>
              <w:t>-</w:t>
            </w:r>
            <w:r w:rsidR="00513BC3" w:rsidRPr="00CF3343">
              <w:rPr>
                <w:rFonts w:ascii="Times New Roman" w:hAnsi="Times New Roman" w:cs="Times New Roman"/>
                <w:color w:val="000000" w:themeColor="text1"/>
                <w:sz w:val="20"/>
                <w:szCs w:val="20"/>
              </w:rPr>
              <w:t xml:space="preserve"> </w:t>
            </w:r>
            <w:r w:rsidRPr="00CF3343">
              <w:rPr>
                <w:rFonts w:ascii="Times New Roman" w:hAnsi="Times New Roman" w:cs="Times New Roman"/>
                <w:color w:val="000000" w:themeColor="text1"/>
                <w:sz w:val="20"/>
                <w:szCs w:val="20"/>
              </w:rPr>
              <w:t>Ir izveidota cieša sadarbība ar Daugavpils Tehnoloģiju vidusskolu- Liceju</w:t>
            </w:r>
            <w:r w:rsidR="00C3420C" w:rsidRPr="00CF3343">
              <w:rPr>
                <w:rFonts w:ascii="Times New Roman" w:hAnsi="Times New Roman" w:cs="Times New Roman"/>
                <w:color w:val="000000" w:themeColor="text1"/>
                <w:sz w:val="20"/>
                <w:szCs w:val="20"/>
              </w:rPr>
              <w:t>.</w:t>
            </w:r>
          </w:p>
          <w:p w14:paraId="3FD5AA94" w14:textId="77777777" w:rsidR="0045016B" w:rsidRPr="00CF3343" w:rsidRDefault="0045016B" w:rsidP="000A0D32">
            <w:pPr>
              <w:rPr>
                <w:rFonts w:ascii="Times New Roman" w:hAnsi="Times New Roman" w:cs="Times New Roman"/>
                <w:color w:val="000000" w:themeColor="text1"/>
                <w:sz w:val="20"/>
                <w:szCs w:val="20"/>
              </w:rPr>
            </w:pPr>
          </w:p>
          <w:p w14:paraId="02FDCD0E" w14:textId="36BE54A2" w:rsidR="0045016B" w:rsidRPr="00CF3343" w:rsidRDefault="0045016B" w:rsidP="0045016B">
            <w:pPr>
              <w:rPr>
                <w:rFonts w:ascii="Times New Roman" w:eastAsia="Times New Roman" w:hAnsi="Times New Roman" w:cs="Times New Roman"/>
                <w:color w:val="000000" w:themeColor="text1"/>
                <w:sz w:val="20"/>
                <w:szCs w:val="20"/>
                <w:lang w:eastAsia="lv-LV"/>
              </w:rPr>
            </w:pPr>
            <w:r w:rsidRPr="00CF3343">
              <w:rPr>
                <w:rFonts w:ascii="Times New Roman" w:hAnsi="Times New Roman" w:cs="Times New Roman"/>
                <w:color w:val="000000" w:themeColor="text1"/>
                <w:sz w:val="20"/>
                <w:szCs w:val="20"/>
              </w:rPr>
              <w:t>-</w:t>
            </w:r>
            <w:r w:rsidRPr="00CF3343">
              <w:rPr>
                <w:rFonts w:ascii="Times New Roman" w:eastAsia="Times New Roman" w:hAnsi="Times New Roman" w:cs="Times New Roman"/>
                <w:color w:val="000000" w:themeColor="text1"/>
                <w:lang w:eastAsia="lv-LV"/>
              </w:rPr>
              <w:t xml:space="preserve"> </w:t>
            </w:r>
            <w:r w:rsidR="00474B44" w:rsidRPr="00CF3343">
              <w:rPr>
                <w:rFonts w:ascii="Times New Roman" w:eastAsia="Times New Roman" w:hAnsi="Times New Roman" w:cs="Times New Roman"/>
                <w:color w:val="000000" w:themeColor="text1"/>
                <w:sz w:val="20"/>
                <w:szCs w:val="20"/>
                <w:lang w:eastAsia="lv-LV"/>
              </w:rPr>
              <w:t>Vismaz 3</w:t>
            </w:r>
            <w:r w:rsidRPr="00CF3343">
              <w:rPr>
                <w:rFonts w:ascii="Times New Roman" w:eastAsia="Times New Roman" w:hAnsi="Times New Roman" w:cs="Times New Roman"/>
                <w:color w:val="000000" w:themeColor="text1"/>
                <w:sz w:val="20"/>
                <w:szCs w:val="20"/>
                <w:lang w:eastAsia="lv-LV"/>
              </w:rPr>
              <w:t xml:space="preserve"> reizes gadā notiek sagatavošanas skolai grupu pirmsskol</w:t>
            </w:r>
            <w:r w:rsidR="00474B44" w:rsidRPr="00CF3343">
              <w:rPr>
                <w:rFonts w:ascii="Times New Roman" w:eastAsia="Times New Roman" w:hAnsi="Times New Roman" w:cs="Times New Roman"/>
                <w:color w:val="000000" w:themeColor="text1"/>
                <w:sz w:val="20"/>
                <w:szCs w:val="20"/>
                <w:lang w:eastAsia="lv-LV"/>
              </w:rPr>
              <w:t>as izglītības skolotāju profesionālās sarunas</w:t>
            </w:r>
            <w:r w:rsidRPr="00CF3343">
              <w:rPr>
                <w:rFonts w:ascii="Times New Roman" w:eastAsia="Times New Roman" w:hAnsi="Times New Roman" w:cs="Times New Roman"/>
                <w:color w:val="000000" w:themeColor="text1"/>
                <w:sz w:val="20"/>
                <w:szCs w:val="20"/>
                <w:lang w:eastAsia="lv-LV"/>
              </w:rPr>
              <w:t xml:space="preserve"> ar Daugavpils Tehnoloģiju vidusskolas- Liceja sākumsko</w:t>
            </w:r>
            <w:r w:rsidR="00474B44" w:rsidRPr="00CF3343">
              <w:rPr>
                <w:rFonts w:ascii="Times New Roman" w:eastAsia="Times New Roman" w:hAnsi="Times New Roman" w:cs="Times New Roman"/>
                <w:color w:val="000000" w:themeColor="text1"/>
                <w:sz w:val="20"/>
                <w:szCs w:val="20"/>
                <w:lang w:eastAsia="lv-LV"/>
              </w:rPr>
              <w:t>las skolotājiem</w:t>
            </w:r>
            <w:r w:rsidR="00C3420C" w:rsidRPr="00CF3343">
              <w:rPr>
                <w:rFonts w:ascii="Times New Roman" w:eastAsia="Times New Roman" w:hAnsi="Times New Roman" w:cs="Times New Roman"/>
                <w:color w:val="000000" w:themeColor="text1"/>
                <w:sz w:val="20"/>
                <w:szCs w:val="20"/>
                <w:lang w:eastAsia="lv-LV"/>
              </w:rPr>
              <w:t>.</w:t>
            </w:r>
          </w:p>
          <w:p w14:paraId="5DB04B08" w14:textId="77777777" w:rsidR="0045016B" w:rsidRPr="00CF3343" w:rsidRDefault="0045016B" w:rsidP="000A0D32">
            <w:pPr>
              <w:rPr>
                <w:rFonts w:ascii="Times New Roman" w:hAnsi="Times New Roman" w:cs="Times New Roman"/>
                <w:color w:val="000000" w:themeColor="text1"/>
                <w:sz w:val="20"/>
                <w:szCs w:val="20"/>
              </w:rPr>
            </w:pPr>
          </w:p>
        </w:tc>
        <w:tc>
          <w:tcPr>
            <w:tcW w:w="1416" w:type="dxa"/>
          </w:tcPr>
          <w:p w14:paraId="4F3B4D8C" w14:textId="77777777" w:rsidR="0045016B" w:rsidRPr="00CF3343" w:rsidRDefault="0045016B" w:rsidP="00F9551F">
            <w:pPr>
              <w:jc w:val="center"/>
              <w:rPr>
                <w:rFonts w:ascii="Times New Roman" w:hAnsi="Times New Roman" w:cs="Times New Roman"/>
                <w:color w:val="000000" w:themeColor="text1"/>
                <w:sz w:val="20"/>
                <w:szCs w:val="20"/>
              </w:rPr>
            </w:pPr>
            <w:r w:rsidRPr="00CF3343">
              <w:rPr>
                <w:rFonts w:ascii="Times New Roman" w:hAnsi="Times New Roman" w:cs="Times New Roman"/>
                <w:color w:val="000000" w:themeColor="text1"/>
                <w:sz w:val="20"/>
                <w:szCs w:val="20"/>
              </w:rPr>
              <w:t>6-7 gadīgie</w:t>
            </w:r>
          </w:p>
          <w:p w14:paraId="311AC3F5" w14:textId="22842CF6" w:rsidR="000A0D32" w:rsidRPr="00CF3343" w:rsidRDefault="003363CC" w:rsidP="00F9551F">
            <w:pPr>
              <w:jc w:val="center"/>
              <w:rPr>
                <w:rFonts w:ascii="Times New Roman" w:hAnsi="Times New Roman" w:cs="Times New Roman"/>
                <w:color w:val="000000" w:themeColor="text1"/>
                <w:sz w:val="20"/>
                <w:szCs w:val="20"/>
              </w:rPr>
            </w:pPr>
            <w:r w:rsidRPr="00CF3343">
              <w:rPr>
                <w:rFonts w:ascii="Times New Roman" w:hAnsi="Times New Roman" w:cs="Times New Roman"/>
                <w:color w:val="000000" w:themeColor="text1"/>
                <w:sz w:val="20"/>
                <w:szCs w:val="20"/>
              </w:rPr>
              <w:t>i</w:t>
            </w:r>
            <w:r w:rsidR="002E320C" w:rsidRPr="00CF3343">
              <w:rPr>
                <w:rFonts w:ascii="Times New Roman" w:hAnsi="Times New Roman" w:cs="Times New Roman"/>
                <w:color w:val="000000" w:themeColor="text1"/>
                <w:sz w:val="20"/>
                <w:szCs w:val="20"/>
              </w:rPr>
              <w:t>zglītojamie</w:t>
            </w:r>
            <w:r w:rsidR="00FE59D4" w:rsidRPr="00CF3343">
              <w:rPr>
                <w:rFonts w:ascii="Times New Roman" w:hAnsi="Times New Roman" w:cs="Times New Roman"/>
                <w:color w:val="000000" w:themeColor="text1"/>
                <w:sz w:val="20"/>
                <w:szCs w:val="20"/>
              </w:rPr>
              <w:t>,</w:t>
            </w:r>
          </w:p>
          <w:p w14:paraId="6ADC6E82" w14:textId="3BA6FBC4" w:rsidR="00FE59D4" w:rsidRPr="00CF3343" w:rsidRDefault="007D7A73" w:rsidP="00F9551F">
            <w:pPr>
              <w:jc w:val="center"/>
              <w:rPr>
                <w:rFonts w:ascii="Times New Roman" w:hAnsi="Times New Roman" w:cs="Times New Roman"/>
                <w:color w:val="000000" w:themeColor="text1"/>
                <w:sz w:val="20"/>
                <w:szCs w:val="20"/>
              </w:rPr>
            </w:pPr>
            <w:r w:rsidRPr="00CF3343">
              <w:rPr>
                <w:rFonts w:ascii="Times New Roman" w:hAnsi="Times New Roman" w:cs="Times New Roman"/>
                <w:color w:val="000000" w:themeColor="text1"/>
                <w:sz w:val="20"/>
                <w:szCs w:val="20"/>
              </w:rPr>
              <w:t>p</w:t>
            </w:r>
            <w:r w:rsidR="00FE59D4" w:rsidRPr="00CF3343">
              <w:rPr>
                <w:rFonts w:ascii="Times New Roman" w:hAnsi="Times New Roman" w:cs="Times New Roman"/>
                <w:color w:val="000000" w:themeColor="text1"/>
                <w:sz w:val="20"/>
                <w:szCs w:val="20"/>
              </w:rPr>
              <w:t>edagogi</w:t>
            </w:r>
            <w:r w:rsidR="00F22427" w:rsidRPr="00CF3343">
              <w:rPr>
                <w:rFonts w:ascii="Times New Roman" w:hAnsi="Times New Roman" w:cs="Times New Roman"/>
                <w:color w:val="000000" w:themeColor="text1"/>
                <w:sz w:val="20"/>
                <w:szCs w:val="20"/>
              </w:rPr>
              <w:t>.</w:t>
            </w:r>
          </w:p>
        </w:tc>
        <w:tc>
          <w:tcPr>
            <w:tcW w:w="1251" w:type="dxa"/>
          </w:tcPr>
          <w:p w14:paraId="25886FA2" w14:textId="25291E28" w:rsidR="000A0D32" w:rsidRPr="00CF3343" w:rsidRDefault="0045016B" w:rsidP="00F9551F">
            <w:pPr>
              <w:jc w:val="center"/>
              <w:rPr>
                <w:rFonts w:ascii="Times New Roman" w:hAnsi="Times New Roman" w:cs="Times New Roman"/>
                <w:color w:val="000000" w:themeColor="text1"/>
                <w:sz w:val="20"/>
                <w:szCs w:val="20"/>
              </w:rPr>
            </w:pPr>
            <w:r w:rsidRPr="00CF3343">
              <w:rPr>
                <w:rFonts w:ascii="Times New Roman" w:hAnsi="Times New Roman" w:cs="Times New Roman"/>
                <w:color w:val="000000" w:themeColor="text1"/>
                <w:sz w:val="20"/>
                <w:szCs w:val="20"/>
              </w:rPr>
              <w:t>Vadība</w:t>
            </w:r>
            <w:r w:rsidR="003363CC" w:rsidRPr="00CF3343">
              <w:rPr>
                <w:rFonts w:ascii="Times New Roman" w:hAnsi="Times New Roman" w:cs="Times New Roman"/>
                <w:color w:val="000000" w:themeColor="text1"/>
                <w:sz w:val="20"/>
                <w:szCs w:val="20"/>
              </w:rPr>
              <w:t>s komanda.</w:t>
            </w:r>
          </w:p>
          <w:p w14:paraId="7E2F5DCF" w14:textId="77CA64AD" w:rsidR="0045016B" w:rsidRPr="00CF3343" w:rsidRDefault="00F22427" w:rsidP="00F9551F">
            <w:pPr>
              <w:jc w:val="center"/>
              <w:rPr>
                <w:rFonts w:ascii="Times New Roman" w:hAnsi="Times New Roman" w:cs="Times New Roman"/>
                <w:color w:val="000000" w:themeColor="text1"/>
                <w:sz w:val="20"/>
                <w:szCs w:val="20"/>
              </w:rPr>
            </w:pPr>
            <w:r w:rsidRPr="00CF3343">
              <w:rPr>
                <w:rFonts w:ascii="Times New Roman" w:hAnsi="Times New Roman" w:cs="Times New Roman"/>
                <w:color w:val="000000" w:themeColor="text1"/>
                <w:sz w:val="20"/>
                <w:szCs w:val="20"/>
              </w:rPr>
              <w:t>P</w:t>
            </w:r>
            <w:r w:rsidR="0045016B" w:rsidRPr="00CF3343">
              <w:rPr>
                <w:rFonts w:ascii="Times New Roman" w:hAnsi="Times New Roman" w:cs="Times New Roman"/>
                <w:color w:val="000000" w:themeColor="text1"/>
                <w:sz w:val="20"/>
                <w:szCs w:val="20"/>
              </w:rPr>
              <w:t>edagogi</w:t>
            </w:r>
            <w:r w:rsidRPr="00CF3343">
              <w:rPr>
                <w:rFonts w:ascii="Times New Roman" w:hAnsi="Times New Roman" w:cs="Times New Roman"/>
                <w:color w:val="000000" w:themeColor="text1"/>
                <w:sz w:val="20"/>
                <w:szCs w:val="20"/>
              </w:rPr>
              <w:t>.</w:t>
            </w:r>
          </w:p>
        </w:tc>
        <w:tc>
          <w:tcPr>
            <w:tcW w:w="1989" w:type="dxa"/>
          </w:tcPr>
          <w:p w14:paraId="7A2EC4BC" w14:textId="2A854193" w:rsidR="000A0D32" w:rsidRPr="00CF3343" w:rsidRDefault="0045016B" w:rsidP="00F9551F">
            <w:pPr>
              <w:jc w:val="center"/>
              <w:rPr>
                <w:rFonts w:ascii="Times New Roman" w:hAnsi="Times New Roman" w:cs="Times New Roman"/>
                <w:color w:val="000000" w:themeColor="text1"/>
                <w:sz w:val="20"/>
                <w:szCs w:val="20"/>
              </w:rPr>
            </w:pPr>
            <w:r w:rsidRPr="00CF3343">
              <w:rPr>
                <w:rFonts w:ascii="Times New Roman" w:hAnsi="Times New Roman" w:cs="Times New Roman"/>
                <w:color w:val="000000" w:themeColor="text1"/>
                <w:sz w:val="20"/>
                <w:szCs w:val="20"/>
              </w:rPr>
              <w:t>Izglītības iestā</w:t>
            </w:r>
            <w:r w:rsidR="00474B44" w:rsidRPr="00CF3343">
              <w:rPr>
                <w:rFonts w:ascii="Times New Roman" w:hAnsi="Times New Roman" w:cs="Times New Roman"/>
                <w:color w:val="000000" w:themeColor="text1"/>
                <w:sz w:val="20"/>
                <w:szCs w:val="20"/>
              </w:rPr>
              <w:t>žu mācību līdzekļi un materiāli</w:t>
            </w:r>
            <w:r w:rsidR="00F22427" w:rsidRPr="00CF3343">
              <w:rPr>
                <w:rFonts w:ascii="Times New Roman" w:hAnsi="Times New Roman" w:cs="Times New Roman"/>
                <w:color w:val="000000" w:themeColor="text1"/>
                <w:sz w:val="20"/>
                <w:szCs w:val="20"/>
              </w:rPr>
              <w:t>.</w:t>
            </w:r>
          </w:p>
          <w:p w14:paraId="6F3E47EC" w14:textId="77777777" w:rsidR="0045016B" w:rsidRPr="00CF3343" w:rsidRDefault="0045016B" w:rsidP="00F9551F">
            <w:pPr>
              <w:jc w:val="center"/>
              <w:rPr>
                <w:rFonts w:ascii="Times New Roman" w:hAnsi="Times New Roman" w:cs="Times New Roman"/>
                <w:color w:val="000000" w:themeColor="text1"/>
                <w:sz w:val="20"/>
                <w:szCs w:val="20"/>
              </w:rPr>
            </w:pPr>
          </w:p>
        </w:tc>
        <w:tc>
          <w:tcPr>
            <w:tcW w:w="1552" w:type="dxa"/>
          </w:tcPr>
          <w:p w14:paraId="435A0AAA" w14:textId="553180A3" w:rsidR="000A0D32" w:rsidRPr="00CF3343" w:rsidRDefault="0045016B" w:rsidP="00CF3343">
            <w:pPr>
              <w:rPr>
                <w:rFonts w:ascii="Times New Roman" w:hAnsi="Times New Roman" w:cs="Times New Roman"/>
                <w:color w:val="000000" w:themeColor="text1"/>
                <w:sz w:val="20"/>
                <w:szCs w:val="20"/>
              </w:rPr>
            </w:pPr>
            <w:proofErr w:type="spellStart"/>
            <w:r w:rsidRPr="00CF3343">
              <w:rPr>
                <w:rFonts w:ascii="Times New Roman" w:hAnsi="Times New Roman" w:cs="Times New Roman"/>
                <w:color w:val="000000" w:themeColor="text1"/>
                <w:sz w:val="20"/>
                <w:szCs w:val="20"/>
              </w:rPr>
              <w:t>Koppasākumu</w:t>
            </w:r>
            <w:proofErr w:type="spellEnd"/>
            <w:r w:rsidRPr="00CF3343">
              <w:rPr>
                <w:rFonts w:ascii="Times New Roman" w:hAnsi="Times New Roman" w:cs="Times New Roman"/>
                <w:color w:val="000000" w:themeColor="text1"/>
                <w:sz w:val="20"/>
                <w:szCs w:val="20"/>
              </w:rPr>
              <w:t xml:space="preserve"> plāna izpildes kontrole</w:t>
            </w:r>
            <w:r w:rsidR="00F22427" w:rsidRPr="00CF3343">
              <w:rPr>
                <w:rFonts w:ascii="Times New Roman" w:hAnsi="Times New Roman" w:cs="Times New Roman"/>
                <w:color w:val="000000" w:themeColor="text1"/>
                <w:sz w:val="20"/>
                <w:szCs w:val="20"/>
              </w:rPr>
              <w:t>.</w:t>
            </w:r>
          </w:p>
        </w:tc>
      </w:tr>
      <w:tr w:rsidR="00A53095" w:rsidRPr="00CF3343" w14:paraId="39BDFADF" w14:textId="77777777" w:rsidTr="00A67D43">
        <w:trPr>
          <w:trHeight w:val="6323"/>
        </w:trPr>
        <w:tc>
          <w:tcPr>
            <w:tcW w:w="541" w:type="dxa"/>
          </w:tcPr>
          <w:p w14:paraId="7BCBA55A" w14:textId="77777777" w:rsidR="002E320C" w:rsidRPr="00CF3343" w:rsidRDefault="000E35C8" w:rsidP="00F9551F">
            <w:pPr>
              <w:jc w:val="center"/>
              <w:rPr>
                <w:rFonts w:ascii="Times New Roman" w:hAnsi="Times New Roman" w:cs="Times New Roman"/>
                <w:sz w:val="20"/>
                <w:szCs w:val="20"/>
              </w:rPr>
            </w:pPr>
            <w:r w:rsidRPr="00CF3343">
              <w:rPr>
                <w:rFonts w:ascii="Times New Roman" w:hAnsi="Times New Roman" w:cs="Times New Roman"/>
                <w:sz w:val="20"/>
                <w:szCs w:val="20"/>
              </w:rPr>
              <w:t>7</w:t>
            </w:r>
            <w:r w:rsidR="0045016B" w:rsidRPr="00CF3343">
              <w:rPr>
                <w:rFonts w:ascii="Times New Roman" w:hAnsi="Times New Roman" w:cs="Times New Roman"/>
                <w:sz w:val="20"/>
                <w:szCs w:val="20"/>
              </w:rPr>
              <w:t xml:space="preserve">. </w:t>
            </w:r>
          </w:p>
        </w:tc>
        <w:tc>
          <w:tcPr>
            <w:tcW w:w="2681" w:type="dxa"/>
          </w:tcPr>
          <w:p w14:paraId="4E936069" w14:textId="77777777" w:rsidR="002E320C" w:rsidRPr="00CF3343" w:rsidRDefault="00474B44" w:rsidP="0045016B">
            <w:pPr>
              <w:rPr>
                <w:rFonts w:ascii="Times New Roman" w:hAnsi="Times New Roman" w:cs="Times New Roman"/>
                <w:i/>
                <w:sz w:val="20"/>
                <w:szCs w:val="20"/>
              </w:rPr>
            </w:pPr>
            <w:r w:rsidRPr="00CF3343">
              <w:rPr>
                <w:rFonts w:ascii="Times New Roman" w:hAnsi="Times New Roman" w:cs="Times New Roman"/>
                <w:i/>
                <w:sz w:val="20"/>
                <w:szCs w:val="20"/>
              </w:rPr>
              <w:t>Lasītprasmju veicināšanas pasākumi</w:t>
            </w:r>
            <w:r w:rsidR="00A537CB" w:rsidRPr="00CF3343">
              <w:rPr>
                <w:rFonts w:ascii="Times New Roman" w:hAnsi="Times New Roman" w:cs="Times New Roman"/>
                <w:i/>
                <w:sz w:val="20"/>
                <w:szCs w:val="20"/>
              </w:rPr>
              <w:t>:</w:t>
            </w:r>
          </w:p>
          <w:p w14:paraId="06E67995" w14:textId="77777777" w:rsidR="00FE59D4" w:rsidRPr="00CF3343" w:rsidRDefault="00FE59D4" w:rsidP="0045016B">
            <w:pPr>
              <w:rPr>
                <w:rFonts w:ascii="Times New Roman" w:hAnsi="Times New Roman" w:cs="Times New Roman"/>
                <w:i/>
                <w:sz w:val="20"/>
                <w:szCs w:val="20"/>
              </w:rPr>
            </w:pPr>
          </w:p>
          <w:p w14:paraId="52D31003" w14:textId="6DF2B0CC" w:rsidR="00FE59D4" w:rsidRPr="00CF3343" w:rsidRDefault="00FE59D4" w:rsidP="00FE59D4">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00E24402" w:rsidRPr="00CF3343">
              <w:rPr>
                <w:rFonts w:ascii="Times New Roman" w:hAnsi="Times New Roman" w:cs="Times New Roman"/>
                <w:sz w:val="20"/>
                <w:szCs w:val="20"/>
              </w:rPr>
              <w:t>Bibliotekārās stundas Jaunbūves bibliotēkā</w:t>
            </w:r>
            <w:r w:rsidR="00C3420C" w:rsidRPr="00CF3343">
              <w:rPr>
                <w:rFonts w:ascii="Times New Roman" w:hAnsi="Times New Roman" w:cs="Times New Roman"/>
                <w:sz w:val="20"/>
                <w:szCs w:val="20"/>
              </w:rPr>
              <w:t>.</w:t>
            </w:r>
          </w:p>
          <w:p w14:paraId="061A167D" w14:textId="43BD9276" w:rsidR="00FE59D4" w:rsidRPr="00CF3343" w:rsidRDefault="00FE59D4" w:rsidP="00FE59D4">
            <w:pPr>
              <w:rPr>
                <w:rFonts w:ascii="Times New Roman" w:hAnsi="Times New Roman" w:cs="Times New Roman"/>
                <w:sz w:val="20"/>
                <w:szCs w:val="20"/>
              </w:rPr>
            </w:pPr>
          </w:p>
          <w:p w14:paraId="5AA8A271" w14:textId="77777777" w:rsidR="003363CC" w:rsidRPr="00CF3343" w:rsidRDefault="003363CC" w:rsidP="00FE59D4">
            <w:pPr>
              <w:rPr>
                <w:rFonts w:ascii="Times New Roman" w:hAnsi="Times New Roman" w:cs="Times New Roman"/>
                <w:sz w:val="20"/>
                <w:szCs w:val="20"/>
              </w:rPr>
            </w:pPr>
          </w:p>
          <w:p w14:paraId="31DD7342" w14:textId="570A95ED" w:rsidR="00FE59D4" w:rsidRPr="00CF3343" w:rsidRDefault="00FE59D4" w:rsidP="00FE59D4">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Konsultācijas pedagogi</w:t>
            </w:r>
            <w:r w:rsidR="00E24402" w:rsidRPr="00CF3343">
              <w:rPr>
                <w:rFonts w:ascii="Times New Roman" w:hAnsi="Times New Roman" w:cs="Times New Roman"/>
                <w:sz w:val="20"/>
                <w:szCs w:val="20"/>
              </w:rPr>
              <w:t>em “L</w:t>
            </w:r>
            <w:r w:rsidR="00A22C87">
              <w:rPr>
                <w:rFonts w:ascii="Times New Roman" w:hAnsi="Times New Roman" w:cs="Times New Roman"/>
                <w:sz w:val="20"/>
                <w:szCs w:val="20"/>
              </w:rPr>
              <w:t>asītprasmju veicināšanas stratēģ</w:t>
            </w:r>
            <w:r w:rsidR="00E24402" w:rsidRPr="00CF3343">
              <w:rPr>
                <w:rFonts w:ascii="Times New Roman" w:hAnsi="Times New Roman" w:cs="Times New Roman"/>
                <w:sz w:val="20"/>
                <w:szCs w:val="20"/>
              </w:rPr>
              <w:t>ijas visos vecumposmos”</w:t>
            </w:r>
            <w:r w:rsidR="00F22427" w:rsidRPr="00CF3343">
              <w:rPr>
                <w:rFonts w:ascii="Times New Roman" w:hAnsi="Times New Roman" w:cs="Times New Roman"/>
                <w:sz w:val="20"/>
                <w:szCs w:val="20"/>
              </w:rPr>
              <w:t>;</w:t>
            </w:r>
          </w:p>
          <w:p w14:paraId="179B6726" w14:textId="0BEA4809" w:rsidR="009E480A" w:rsidRPr="00CF3343" w:rsidRDefault="009E480A" w:rsidP="009E480A">
            <w:pPr>
              <w:rPr>
                <w:rFonts w:ascii="Times New Roman" w:hAnsi="Times New Roman" w:cs="Times New Roman"/>
                <w:sz w:val="20"/>
                <w:szCs w:val="20"/>
              </w:rPr>
            </w:pPr>
            <w:r w:rsidRPr="00CF3343">
              <w:rPr>
                <w:rFonts w:ascii="Times New Roman" w:hAnsi="Times New Roman" w:cs="Times New Roman"/>
                <w:sz w:val="20"/>
                <w:szCs w:val="20"/>
              </w:rPr>
              <w:t>“Lasītprasmes veicināšana brīvdabā”</w:t>
            </w:r>
            <w:r w:rsidR="00F22427" w:rsidRPr="00CF3343">
              <w:rPr>
                <w:rFonts w:ascii="Times New Roman" w:hAnsi="Times New Roman" w:cs="Times New Roman"/>
                <w:sz w:val="20"/>
                <w:szCs w:val="20"/>
              </w:rPr>
              <w:t>;</w:t>
            </w:r>
          </w:p>
          <w:p w14:paraId="3FD0CAD0" w14:textId="0EE1582A" w:rsidR="009E480A" w:rsidRPr="00CF3343" w:rsidRDefault="009E480A" w:rsidP="009E480A">
            <w:pPr>
              <w:rPr>
                <w:rFonts w:ascii="Times New Roman" w:hAnsi="Times New Roman" w:cs="Times New Roman"/>
                <w:sz w:val="20"/>
                <w:szCs w:val="20"/>
              </w:rPr>
            </w:pPr>
            <w:r w:rsidRPr="00CF3343">
              <w:rPr>
                <w:rFonts w:ascii="Times New Roman" w:hAnsi="Times New Roman" w:cs="Times New Roman"/>
                <w:sz w:val="20"/>
                <w:szCs w:val="20"/>
              </w:rPr>
              <w:t>“Lasītprasmes veicināšana izmantojot digitālās tehnoloģijas”</w:t>
            </w:r>
            <w:r w:rsidR="00F22427" w:rsidRPr="00CF3343">
              <w:rPr>
                <w:rFonts w:ascii="Times New Roman" w:hAnsi="Times New Roman" w:cs="Times New Roman"/>
                <w:sz w:val="20"/>
                <w:szCs w:val="20"/>
              </w:rPr>
              <w:t>;</w:t>
            </w:r>
          </w:p>
          <w:p w14:paraId="48015545" w14:textId="7AEAF676" w:rsidR="009E480A" w:rsidRPr="00CF3343" w:rsidRDefault="009E480A" w:rsidP="009E480A">
            <w:pPr>
              <w:rPr>
                <w:rFonts w:ascii="Times New Roman" w:hAnsi="Times New Roman" w:cs="Times New Roman"/>
                <w:sz w:val="20"/>
                <w:szCs w:val="20"/>
              </w:rPr>
            </w:pPr>
            <w:r w:rsidRPr="00CF3343">
              <w:rPr>
                <w:rFonts w:ascii="Times New Roman" w:hAnsi="Times New Roman" w:cs="Times New Roman"/>
                <w:sz w:val="20"/>
                <w:szCs w:val="20"/>
              </w:rPr>
              <w:t>“STEAM aktivitātes lasītprasmes veicināšanai”</w:t>
            </w:r>
            <w:r w:rsidR="00F22427" w:rsidRPr="00CF3343">
              <w:rPr>
                <w:rFonts w:ascii="Times New Roman" w:hAnsi="Times New Roman" w:cs="Times New Roman"/>
                <w:sz w:val="20"/>
                <w:szCs w:val="20"/>
              </w:rPr>
              <w:t>;</w:t>
            </w:r>
          </w:p>
          <w:p w14:paraId="76310B62" w14:textId="222356A7" w:rsidR="009E480A" w:rsidRPr="00CF3343" w:rsidRDefault="009E480A" w:rsidP="009E480A">
            <w:pPr>
              <w:rPr>
                <w:rFonts w:ascii="Times New Roman" w:hAnsi="Times New Roman" w:cs="Times New Roman"/>
                <w:sz w:val="20"/>
                <w:szCs w:val="20"/>
              </w:rPr>
            </w:pPr>
            <w:r w:rsidRPr="00CF3343">
              <w:rPr>
                <w:rFonts w:ascii="Times New Roman" w:hAnsi="Times New Roman" w:cs="Times New Roman"/>
                <w:sz w:val="20"/>
                <w:szCs w:val="20"/>
              </w:rPr>
              <w:t>“Lasītprasmes motivācijas pasākumi un veicinoša vide”</w:t>
            </w:r>
            <w:r w:rsidR="00C3420C" w:rsidRPr="00CF3343">
              <w:rPr>
                <w:rFonts w:ascii="Times New Roman" w:hAnsi="Times New Roman" w:cs="Times New Roman"/>
                <w:sz w:val="20"/>
                <w:szCs w:val="20"/>
              </w:rPr>
              <w:t>.</w:t>
            </w:r>
          </w:p>
          <w:p w14:paraId="46BDE79E" w14:textId="77777777" w:rsidR="009E480A" w:rsidRPr="00CF3343" w:rsidRDefault="009E480A" w:rsidP="00FE59D4">
            <w:pPr>
              <w:rPr>
                <w:rFonts w:ascii="Times New Roman" w:hAnsi="Times New Roman" w:cs="Times New Roman"/>
                <w:sz w:val="20"/>
                <w:szCs w:val="20"/>
              </w:rPr>
            </w:pPr>
          </w:p>
          <w:p w14:paraId="7E6B735C" w14:textId="77777777" w:rsidR="00FE59D4" w:rsidRPr="00CF3343" w:rsidRDefault="00FE59D4" w:rsidP="00FE59D4">
            <w:pPr>
              <w:rPr>
                <w:rFonts w:ascii="Times New Roman" w:hAnsi="Times New Roman" w:cs="Times New Roman"/>
                <w:sz w:val="20"/>
                <w:szCs w:val="20"/>
              </w:rPr>
            </w:pPr>
          </w:p>
          <w:p w14:paraId="7B357DE4" w14:textId="31404367" w:rsidR="00E24402" w:rsidRPr="00CF3343" w:rsidRDefault="00FE59D4" w:rsidP="00FE59D4">
            <w:pPr>
              <w:rPr>
                <w:rFonts w:ascii="Times New Roman" w:hAnsi="Times New Roman" w:cs="Times New Roman"/>
                <w:b/>
                <w:bCs/>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b/>
                <w:bCs/>
                <w:sz w:val="20"/>
                <w:szCs w:val="20"/>
              </w:rPr>
              <w:t>Pedagoģiskās padomes</w:t>
            </w:r>
            <w:r w:rsidR="00E24402" w:rsidRPr="00CF3343">
              <w:rPr>
                <w:rFonts w:ascii="Times New Roman" w:hAnsi="Times New Roman" w:cs="Times New Roman"/>
                <w:b/>
                <w:bCs/>
                <w:sz w:val="20"/>
                <w:szCs w:val="20"/>
              </w:rPr>
              <w:t xml:space="preserve"> sēde. </w:t>
            </w:r>
            <w:r w:rsidR="00E24402" w:rsidRPr="00CF3343">
              <w:rPr>
                <w:rFonts w:ascii="Times New Roman" w:hAnsi="Times New Roman" w:cs="Times New Roman"/>
                <w:sz w:val="20"/>
                <w:szCs w:val="20"/>
              </w:rPr>
              <w:t>“Lasītprasmes nozīme un tās veicināšana pirmsskolā</w:t>
            </w:r>
            <w:r w:rsidRPr="00CF3343">
              <w:rPr>
                <w:rFonts w:ascii="Times New Roman" w:hAnsi="Times New Roman" w:cs="Times New Roman"/>
                <w:sz w:val="20"/>
                <w:szCs w:val="20"/>
              </w:rPr>
              <w:t>”</w:t>
            </w:r>
            <w:r w:rsidR="00C3420C" w:rsidRPr="00CF3343">
              <w:rPr>
                <w:rFonts w:ascii="Times New Roman" w:hAnsi="Times New Roman" w:cs="Times New Roman"/>
                <w:sz w:val="20"/>
                <w:szCs w:val="20"/>
              </w:rPr>
              <w:t>.</w:t>
            </w:r>
          </w:p>
          <w:p w14:paraId="4E2B7C34" w14:textId="77777777" w:rsidR="00FE59D4" w:rsidRPr="00CF3343" w:rsidRDefault="00FE59D4" w:rsidP="00FE59D4">
            <w:pPr>
              <w:rPr>
                <w:rFonts w:ascii="Times New Roman" w:hAnsi="Times New Roman" w:cs="Times New Roman"/>
                <w:b/>
                <w:bCs/>
                <w:sz w:val="20"/>
                <w:szCs w:val="20"/>
              </w:rPr>
            </w:pPr>
          </w:p>
          <w:p w14:paraId="7548B1C7" w14:textId="77777777" w:rsidR="00DA0944" w:rsidRPr="00CF3343" w:rsidRDefault="00DA0944" w:rsidP="0045016B">
            <w:pPr>
              <w:rPr>
                <w:rFonts w:ascii="Times New Roman" w:hAnsi="Times New Roman" w:cs="Times New Roman"/>
                <w:sz w:val="20"/>
                <w:szCs w:val="20"/>
              </w:rPr>
            </w:pPr>
          </w:p>
          <w:p w14:paraId="00D905CD" w14:textId="77777777" w:rsidR="00DA0944" w:rsidRPr="00CF3343" w:rsidRDefault="00DA0944" w:rsidP="0045016B">
            <w:pPr>
              <w:rPr>
                <w:rFonts w:ascii="Times New Roman" w:hAnsi="Times New Roman" w:cs="Times New Roman"/>
                <w:sz w:val="20"/>
                <w:szCs w:val="20"/>
              </w:rPr>
            </w:pPr>
          </w:p>
        </w:tc>
        <w:tc>
          <w:tcPr>
            <w:tcW w:w="1346" w:type="dxa"/>
          </w:tcPr>
          <w:p w14:paraId="20C0292B" w14:textId="4FED7CD2" w:rsidR="002E320C" w:rsidRPr="00CF3343" w:rsidRDefault="0045016B" w:rsidP="007D7A73">
            <w:pPr>
              <w:jc w:val="center"/>
              <w:rPr>
                <w:rFonts w:ascii="Times New Roman" w:hAnsi="Times New Roman" w:cs="Times New Roman"/>
                <w:sz w:val="20"/>
                <w:szCs w:val="20"/>
              </w:rPr>
            </w:pPr>
            <w:r w:rsidRPr="00CF3343">
              <w:rPr>
                <w:rFonts w:ascii="Times New Roman" w:hAnsi="Times New Roman" w:cs="Times New Roman"/>
                <w:sz w:val="20"/>
                <w:szCs w:val="20"/>
              </w:rPr>
              <w:t>Septembris-maijs</w:t>
            </w:r>
            <w:r w:rsidR="00F22427" w:rsidRPr="00CF3343">
              <w:rPr>
                <w:rFonts w:ascii="Times New Roman" w:hAnsi="Times New Roman" w:cs="Times New Roman"/>
                <w:sz w:val="20"/>
                <w:szCs w:val="20"/>
              </w:rPr>
              <w:t>.</w:t>
            </w:r>
          </w:p>
          <w:p w14:paraId="06F82A19" w14:textId="77777777" w:rsidR="00FE59D4" w:rsidRPr="00CF3343" w:rsidRDefault="00FE59D4" w:rsidP="007D7A73">
            <w:pPr>
              <w:jc w:val="center"/>
              <w:rPr>
                <w:rFonts w:ascii="Times New Roman" w:hAnsi="Times New Roman" w:cs="Times New Roman"/>
                <w:sz w:val="20"/>
                <w:szCs w:val="20"/>
              </w:rPr>
            </w:pPr>
          </w:p>
          <w:p w14:paraId="7973A708" w14:textId="0626BC29" w:rsidR="00FE59D4" w:rsidRPr="00CF3343" w:rsidRDefault="00170229" w:rsidP="007D7A73">
            <w:pPr>
              <w:jc w:val="center"/>
              <w:rPr>
                <w:rFonts w:ascii="Times New Roman" w:hAnsi="Times New Roman" w:cs="Times New Roman"/>
                <w:sz w:val="20"/>
                <w:szCs w:val="20"/>
              </w:rPr>
            </w:pPr>
            <w:r w:rsidRPr="00CF3343">
              <w:rPr>
                <w:rFonts w:ascii="Times New Roman" w:hAnsi="Times New Roman" w:cs="Times New Roman"/>
                <w:sz w:val="20"/>
                <w:szCs w:val="20"/>
              </w:rPr>
              <w:t>Septembris-</w:t>
            </w:r>
          </w:p>
          <w:p w14:paraId="64DBCAF6" w14:textId="2284A48C" w:rsidR="00FE59D4" w:rsidRPr="00CF3343" w:rsidRDefault="00170229" w:rsidP="007D7A73">
            <w:pPr>
              <w:jc w:val="center"/>
              <w:rPr>
                <w:rFonts w:ascii="Times New Roman" w:hAnsi="Times New Roman" w:cs="Times New Roman"/>
                <w:sz w:val="20"/>
                <w:szCs w:val="20"/>
              </w:rPr>
            </w:pPr>
            <w:r w:rsidRPr="00CF3343">
              <w:rPr>
                <w:rFonts w:ascii="Times New Roman" w:hAnsi="Times New Roman" w:cs="Times New Roman"/>
                <w:sz w:val="20"/>
                <w:szCs w:val="20"/>
              </w:rPr>
              <w:t>m</w:t>
            </w:r>
            <w:r w:rsidR="00FE59D4" w:rsidRPr="00CF3343">
              <w:rPr>
                <w:rFonts w:ascii="Times New Roman" w:hAnsi="Times New Roman" w:cs="Times New Roman"/>
                <w:sz w:val="20"/>
                <w:szCs w:val="20"/>
              </w:rPr>
              <w:t>arts</w:t>
            </w:r>
            <w:r w:rsidR="00F22427" w:rsidRPr="00CF3343">
              <w:rPr>
                <w:rFonts w:ascii="Times New Roman" w:hAnsi="Times New Roman" w:cs="Times New Roman"/>
                <w:sz w:val="20"/>
                <w:szCs w:val="20"/>
              </w:rPr>
              <w:t>.</w:t>
            </w:r>
          </w:p>
          <w:p w14:paraId="5F063AEC" w14:textId="126CA045" w:rsidR="00FE59D4" w:rsidRPr="00CF3343" w:rsidRDefault="00FE59D4" w:rsidP="007D7A73">
            <w:pPr>
              <w:jc w:val="center"/>
              <w:rPr>
                <w:rFonts w:ascii="Times New Roman" w:hAnsi="Times New Roman" w:cs="Times New Roman"/>
                <w:sz w:val="20"/>
                <w:szCs w:val="20"/>
              </w:rPr>
            </w:pPr>
          </w:p>
          <w:p w14:paraId="6C4D3B06" w14:textId="77777777" w:rsidR="003363CC" w:rsidRPr="00CF3343" w:rsidRDefault="003363CC" w:rsidP="007D7A73">
            <w:pPr>
              <w:jc w:val="center"/>
              <w:rPr>
                <w:rFonts w:ascii="Times New Roman" w:hAnsi="Times New Roman" w:cs="Times New Roman"/>
                <w:sz w:val="20"/>
                <w:szCs w:val="20"/>
              </w:rPr>
            </w:pPr>
          </w:p>
          <w:p w14:paraId="0D0F5DBC" w14:textId="714C3840" w:rsidR="00FE59D4" w:rsidRPr="00CF3343" w:rsidRDefault="00E24402" w:rsidP="007D7A73">
            <w:pPr>
              <w:jc w:val="center"/>
              <w:rPr>
                <w:rFonts w:ascii="Times New Roman" w:hAnsi="Times New Roman" w:cs="Times New Roman"/>
                <w:sz w:val="20"/>
                <w:szCs w:val="20"/>
              </w:rPr>
            </w:pPr>
            <w:r w:rsidRPr="00CF3343">
              <w:rPr>
                <w:rFonts w:ascii="Times New Roman" w:hAnsi="Times New Roman" w:cs="Times New Roman"/>
                <w:sz w:val="20"/>
                <w:szCs w:val="20"/>
              </w:rPr>
              <w:t>Oktobris-februāris</w:t>
            </w:r>
            <w:r w:rsidR="00F22427" w:rsidRPr="00CF3343">
              <w:rPr>
                <w:rFonts w:ascii="Times New Roman" w:hAnsi="Times New Roman" w:cs="Times New Roman"/>
                <w:sz w:val="20"/>
                <w:szCs w:val="20"/>
              </w:rPr>
              <w:t>.</w:t>
            </w:r>
          </w:p>
          <w:p w14:paraId="218B9B4A" w14:textId="77777777" w:rsidR="00FE59D4" w:rsidRPr="00CF3343" w:rsidRDefault="00FE59D4" w:rsidP="00F9551F">
            <w:pPr>
              <w:jc w:val="center"/>
              <w:rPr>
                <w:rFonts w:ascii="Times New Roman" w:hAnsi="Times New Roman" w:cs="Times New Roman"/>
                <w:sz w:val="20"/>
                <w:szCs w:val="20"/>
              </w:rPr>
            </w:pPr>
          </w:p>
          <w:p w14:paraId="03D11CE2" w14:textId="77777777" w:rsidR="00FE59D4" w:rsidRPr="00CF3343" w:rsidRDefault="00FE59D4" w:rsidP="00F9551F">
            <w:pPr>
              <w:jc w:val="center"/>
              <w:rPr>
                <w:rFonts w:ascii="Times New Roman" w:hAnsi="Times New Roman" w:cs="Times New Roman"/>
                <w:sz w:val="20"/>
                <w:szCs w:val="20"/>
              </w:rPr>
            </w:pPr>
          </w:p>
          <w:p w14:paraId="084DCA05" w14:textId="77777777" w:rsidR="00FE59D4" w:rsidRPr="00CF3343" w:rsidRDefault="00FE59D4" w:rsidP="00F9551F">
            <w:pPr>
              <w:jc w:val="center"/>
              <w:rPr>
                <w:rFonts w:ascii="Times New Roman" w:hAnsi="Times New Roman" w:cs="Times New Roman"/>
                <w:sz w:val="20"/>
                <w:szCs w:val="20"/>
              </w:rPr>
            </w:pPr>
          </w:p>
          <w:p w14:paraId="2B4BD2F9" w14:textId="77777777" w:rsidR="009E480A" w:rsidRPr="00CF3343" w:rsidRDefault="009E480A" w:rsidP="009E480A">
            <w:pPr>
              <w:rPr>
                <w:rFonts w:ascii="Times New Roman" w:hAnsi="Times New Roman" w:cs="Times New Roman"/>
                <w:sz w:val="20"/>
                <w:szCs w:val="20"/>
              </w:rPr>
            </w:pPr>
          </w:p>
          <w:p w14:paraId="16E953EE" w14:textId="77777777" w:rsidR="009E480A" w:rsidRPr="00CF3343" w:rsidRDefault="009E480A" w:rsidP="009E480A">
            <w:pPr>
              <w:rPr>
                <w:rFonts w:ascii="Times New Roman" w:hAnsi="Times New Roman" w:cs="Times New Roman"/>
                <w:sz w:val="20"/>
                <w:szCs w:val="20"/>
              </w:rPr>
            </w:pPr>
          </w:p>
          <w:p w14:paraId="10459127" w14:textId="77777777" w:rsidR="009E480A" w:rsidRPr="00CF3343" w:rsidRDefault="009E480A" w:rsidP="009E480A">
            <w:pPr>
              <w:rPr>
                <w:rFonts w:ascii="Times New Roman" w:hAnsi="Times New Roman" w:cs="Times New Roman"/>
                <w:sz w:val="20"/>
                <w:szCs w:val="20"/>
              </w:rPr>
            </w:pPr>
          </w:p>
          <w:p w14:paraId="57DE47C7" w14:textId="77777777" w:rsidR="009E480A" w:rsidRPr="00CF3343" w:rsidRDefault="009E480A" w:rsidP="009E480A">
            <w:pPr>
              <w:rPr>
                <w:rFonts w:ascii="Times New Roman" w:hAnsi="Times New Roman" w:cs="Times New Roman"/>
                <w:sz w:val="20"/>
                <w:szCs w:val="20"/>
              </w:rPr>
            </w:pPr>
          </w:p>
          <w:p w14:paraId="0574897E" w14:textId="77777777" w:rsidR="009E480A" w:rsidRPr="00CF3343" w:rsidRDefault="009E480A" w:rsidP="009E480A">
            <w:pPr>
              <w:rPr>
                <w:rFonts w:ascii="Times New Roman" w:hAnsi="Times New Roman" w:cs="Times New Roman"/>
                <w:sz w:val="20"/>
                <w:szCs w:val="20"/>
              </w:rPr>
            </w:pPr>
          </w:p>
          <w:p w14:paraId="62CB6556" w14:textId="77777777" w:rsidR="009E480A" w:rsidRPr="00CF3343" w:rsidRDefault="009E480A" w:rsidP="009E480A">
            <w:pPr>
              <w:rPr>
                <w:rFonts w:ascii="Times New Roman" w:hAnsi="Times New Roman" w:cs="Times New Roman"/>
                <w:sz w:val="20"/>
                <w:szCs w:val="20"/>
              </w:rPr>
            </w:pPr>
          </w:p>
          <w:p w14:paraId="2FFB87C8" w14:textId="77777777" w:rsidR="009E480A" w:rsidRPr="00CF3343" w:rsidRDefault="009E480A" w:rsidP="009E480A">
            <w:pPr>
              <w:rPr>
                <w:rFonts w:ascii="Times New Roman" w:hAnsi="Times New Roman" w:cs="Times New Roman"/>
                <w:sz w:val="20"/>
                <w:szCs w:val="20"/>
              </w:rPr>
            </w:pPr>
          </w:p>
          <w:p w14:paraId="5F94E0F1" w14:textId="77777777" w:rsidR="009E480A" w:rsidRPr="00CF3343" w:rsidRDefault="009E480A" w:rsidP="009E480A">
            <w:pPr>
              <w:rPr>
                <w:rFonts w:ascii="Times New Roman" w:hAnsi="Times New Roman" w:cs="Times New Roman"/>
                <w:sz w:val="20"/>
                <w:szCs w:val="20"/>
              </w:rPr>
            </w:pPr>
          </w:p>
          <w:p w14:paraId="6D865CDB" w14:textId="77777777" w:rsidR="009E480A" w:rsidRPr="00CF3343" w:rsidRDefault="009E480A" w:rsidP="009E480A">
            <w:pPr>
              <w:rPr>
                <w:rFonts w:ascii="Times New Roman" w:hAnsi="Times New Roman" w:cs="Times New Roman"/>
                <w:sz w:val="20"/>
                <w:szCs w:val="20"/>
              </w:rPr>
            </w:pPr>
          </w:p>
          <w:p w14:paraId="56A53F8F" w14:textId="77777777" w:rsidR="009E480A" w:rsidRPr="00CF3343" w:rsidRDefault="009E480A" w:rsidP="009E480A">
            <w:pPr>
              <w:rPr>
                <w:rFonts w:ascii="Times New Roman" w:hAnsi="Times New Roman" w:cs="Times New Roman"/>
                <w:sz w:val="20"/>
                <w:szCs w:val="20"/>
              </w:rPr>
            </w:pPr>
          </w:p>
          <w:p w14:paraId="1C84307C" w14:textId="77777777" w:rsidR="009E480A" w:rsidRPr="00CF3343" w:rsidRDefault="009E480A" w:rsidP="009E480A">
            <w:pPr>
              <w:rPr>
                <w:rFonts w:ascii="Times New Roman" w:hAnsi="Times New Roman" w:cs="Times New Roman"/>
                <w:sz w:val="20"/>
                <w:szCs w:val="20"/>
              </w:rPr>
            </w:pPr>
          </w:p>
          <w:p w14:paraId="1644CF3B" w14:textId="77777777" w:rsidR="009E480A" w:rsidRPr="00CF3343" w:rsidRDefault="009E480A" w:rsidP="009E480A">
            <w:pPr>
              <w:rPr>
                <w:rFonts w:ascii="Times New Roman" w:hAnsi="Times New Roman" w:cs="Times New Roman"/>
                <w:sz w:val="20"/>
                <w:szCs w:val="20"/>
              </w:rPr>
            </w:pPr>
          </w:p>
          <w:p w14:paraId="68CEB72A" w14:textId="77777777" w:rsidR="00FE59D4" w:rsidRPr="00CF3343" w:rsidRDefault="00E24402" w:rsidP="007D7A73">
            <w:pPr>
              <w:jc w:val="center"/>
              <w:rPr>
                <w:rFonts w:ascii="Times New Roman" w:hAnsi="Times New Roman" w:cs="Times New Roman"/>
                <w:sz w:val="20"/>
                <w:szCs w:val="20"/>
              </w:rPr>
            </w:pPr>
            <w:r w:rsidRPr="00CF3343">
              <w:rPr>
                <w:rFonts w:ascii="Times New Roman" w:hAnsi="Times New Roman" w:cs="Times New Roman"/>
                <w:sz w:val="20"/>
                <w:szCs w:val="20"/>
              </w:rPr>
              <w:t>Marts</w:t>
            </w:r>
          </w:p>
          <w:p w14:paraId="5D55B0F4" w14:textId="77777777" w:rsidR="003F23B0" w:rsidRPr="00CF3343" w:rsidRDefault="003F23B0" w:rsidP="00F9551F">
            <w:pPr>
              <w:jc w:val="center"/>
              <w:rPr>
                <w:rFonts w:ascii="Times New Roman" w:hAnsi="Times New Roman" w:cs="Times New Roman"/>
                <w:sz w:val="20"/>
                <w:szCs w:val="20"/>
              </w:rPr>
            </w:pPr>
          </w:p>
          <w:p w14:paraId="3B7273A8" w14:textId="77777777" w:rsidR="003F23B0" w:rsidRPr="00CF3343" w:rsidRDefault="003F23B0" w:rsidP="00300088">
            <w:pPr>
              <w:rPr>
                <w:rFonts w:ascii="Times New Roman" w:hAnsi="Times New Roman" w:cs="Times New Roman"/>
                <w:sz w:val="20"/>
                <w:szCs w:val="20"/>
              </w:rPr>
            </w:pPr>
          </w:p>
          <w:p w14:paraId="30CBC6E7" w14:textId="77777777" w:rsidR="003F23B0" w:rsidRPr="00CF3343" w:rsidRDefault="003F23B0" w:rsidP="003F23B0">
            <w:pPr>
              <w:rPr>
                <w:rFonts w:ascii="Times New Roman" w:hAnsi="Times New Roman" w:cs="Times New Roman"/>
                <w:sz w:val="20"/>
                <w:szCs w:val="20"/>
              </w:rPr>
            </w:pPr>
          </w:p>
        </w:tc>
        <w:tc>
          <w:tcPr>
            <w:tcW w:w="1728" w:type="dxa"/>
          </w:tcPr>
          <w:p w14:paraId="149A61B7" w14:textId="27A1BC21" w:rsidR="002E320C" w:rsidRPr="00CF3343" w:rsidRDefault="0045016B" w:rsidP="00F9551F">
            <w:pPr>
              <w:jc w:val="center"/>
              <w:rPr>
                <w:rFonts w:ascii="Times New Roman" w:hAnsi="Times New Roman" w:cs="Times New Roman"/>
                <w:sz w:val="20"/>
                <w:szCs w:val="20"/>
              </w:rPr>
            </w:pPr>
            <w:r w:rsidRPr="00CF3343">
              <w:rPr>
                <w:rFonts w:ascii="Times New Roman" w:hAnsi="Times New Roman" w:cs="Times New Roman"/>
                <w:sz w:val="20"/>
                <w:szCs w:val="20"/>
              </w:rPr>
              <w:t>1.,</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3F23B0" w:rsidRPr="00CF3343">
              <w:rPr>
                <w:rFonts w:ascii="Times New Roman" w:hAnsi="Times New Roman" w:cs="Times New Roman"/>
                <w:sz w:val="20"/>
                <w:szCs w:val="20"/>
              </w:rPr>
              <w:t>.</w:t>
            </w:r>
          </w:p>
        </w:tc>
        <w:tc>
          <w:tcPr>
            <w:tcW w:w="3084" w:type="dxa"/>
          </w:tcPr>
          <w:p w14:paraId="01A35C23" w14:textId="5295A13D" w:rsidR="002E320C" w:rsidRPr="00CF3343" w:rsidRDefault="0045016B" w:rsidP="000A0D32">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Katru</w:t>
            </w:r>
            <w:r w:rsidR="00E24402" w:rsidRPr="00CF3343">
              <w:rPr>
                <w:rFonts w:ascii="Times New Roman" w:hAnsi="Times New Roman" w:cs="Times New Roman"/>
                <w:sz w:val="20"/>
                <w:szCs w:val="20"/>
              </w:rPr>
              <w:t xml:space="preserve"> mēnesi notiek pedagogu profesionālās sarunas par </w:t>
            </w:r>
            <w:r w:rsidR="00C378A7" w:rsidRPr="00CF3343">
              <w:rPr>
                <w:rFonts w:ascii="Times New Roman" w:hAnsi="Times New Roman" w:cs="Times New Roman"/>
                <w:sz w:val="20"/>
                <w:szCs w:val="20"/>
              </w:rPr>
              <w:t>lasītprasmju veicināšanas stratē</w:t>
            </w:r>
            <w:r w:rsidR="00E24402" w:rsidRPr="00CF3343">
              <w:rPr>
                <w:rFonts w:ascii="Times New Roman" w:hAnsi="Times New Roman" w:cs="Times New Roman"/>
                <w:sz w:val="20"/>
                <w:szCs w:val="20"/>
              </w:rPr>
              <w:t>ģijām</w:t>
            </w:r>
            <w:r w:rsidR="00C3420C" w:rsidRPr="00CF3343">
              <w:rPr>
                <w:rFonts w:ascii="Times New Roman" w:hAnsi="Times New Roman" w:cs="Times New Roman"/>
                <w:sz w:val="20"/>
                <w:szCs w:val="20"/>
              </w:rPr>
              <w:t>.</w:t>
            </w:r>
          </w:p>
          <w:p w14:paraId="73125618" w14:textId="7BE21974" w:rsidR="0045016B" w:rsidRPr="00CF3343" w:rsidRDefault="0045016B" w:rsidP="0045016B">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00C3420C" w:rsidRPr="00CF3343">
              <w:rPr>
                <w:rFonts w:ascii="Times New Roman" w:hAnsi="Times New Roman" w:cs="Times New Roman"/>
                <w:sz w:val="20"/>
                <w:szCs w:val="20"/>
              </w:rPr>
              <w:t>P</w:t>
            </w:r>
            <w:r w:rsidRPr="00CF3343">
              <w:rPr>
                <w:rFonts w:ascii="Times New Roman" w:hAnsi="Times New Roman" w:cs="Times New Roman"/>
                <w:sz w:val="20"/>
                <w:szCs w:val="20"/>
              </w:rPr>
              <w:t xml:space="preserve">edagogi </w:t>
            </w:r>
            <w:r w:rsidR="00E24402" w:rsidRPr="00CF3343">
              <w:rPr>
                <w:rFonts w:ascii="Times New Roman" w:hAnsi="Times New Roman" w:cs="Times New Roman"/>
                <w:sz w:val="20"/>
                <w:szCs w:val="20"/>
              </w:rPr>
              <w:t xml:space="preserve">sistemātiski izmanto </w:t>
            </w:r>
            <w:r w:rsidR="00C378A7" w:rsidRPr="00CF3343">
              <w:rPr>
                <w:rFonts w:ascii="Times New Roman" w:hAnsi="Times New Roman" w:cs="Times New Roman"/>
                <w:sz w:val="20"/>
                <w:szCs w:val="20"/>
              </w:rPr>
              <w:t>iegūtās zināšanas mā</w:t>
            </w:r>
            <w:r w:rsidR="009E480A" w:rsidRPr="00CF3343">
              <w:rPr>
                <w:rFonts w:ascii="Times New Roman" w:hAnsi="Times New Roman" w:cs="Times New Roman"/>
                <w:sz w:val="20"/>
                <w:szCs w:val="20"/>
              </w:rPr>
              <w:t>cību procesā</w:t>
            </w:r>
            <w:r w:rsidR="00C3420C" w:rsidRPr="00CF3343">
              <w:rPr>
                <w:rFonts w:ascii="Times New Roman" w:hAnsi="Times New Roman" w:cs="Times New Roman"/>
                <w:sz w:val="20"/>
                <w:szCs w:val="20"/>
              </w:rPr>
              <w:t>.</w:t>
            </w:r>
          </w:p>
        </w:tc>
        <w:tc>
          <w:tcPr>
            <w:tcW w:w="1416" w:type="dxa"/>
          </w:tcPr>
          <w:p w14:paraId="217DDD71" w14:textId="77777777" w:rsidR="002E320C" w:rsidRPr="00CF3343" w:rsidRDefault="00FE59D4" w:rsidP="00F9551F">
            <w:pPr>
              <w:jc w:val="center"/>
              <w:rPr>
                <w:rFonts w:ascii="Times New Roman" w:hAnsi="Times New Roman" w:cs="Times New Roman"/>
                <w:sz w:val="20"/>
                <w:szCs w:val="20"/>
              </w:rPr>
            </w:pPr>
            <w:r w:rsidRPr="00CF3343">
              <w:rPr>
                <w:rFonts w:ascii="Times New Roman" w:hAnsi="Times New Roman" w:cs="Times New Roman"/>
                <w:sz w:val="20"/>
                <w:szCs w:val="20"/>
              </w:rPr>
              <w:t>Izglītojamie,</w:t>
            </w:r>
          </w:p>
          <w:p w14:paraId="74A50DB1" w14:textId="6E3AF142" w:rsidR="00FE59D4" w:rsidRPr="00CF3343" w:rsidRDefault="00F22427" w:rsidP="00F9551F">
            <w:pPr>
              <w:jc w:val="center"/>
              <w:rPr>
                <w:rFonts w:ascii="Times New Roman" w:hAnsi="Times New Roman" w:cs="Times New Roman"/>
                <w:sz w:val="20"/>
                <w:szCs w:val="20"/>
              </w:rPr>
            </w:pPr>
            <w:r w:rsidRPr="00CF3343">
              <w:rPr>
                <w:rFonts w:ascii="Times New Roman" w:hAnsi="Times New Roman" w:cs="Times New Roman"/>
                <w:sz w:val="20"/>
                <w:szCs w:val="20"/>
              </w:rPr>
              <w:t>p</w:t>
            </w:r>
            <w:r w:rsidR="00FE59D4" w:rsidRPr="00CF3343">
              <w:rPr>
                <w:rFonts w:ascii="Times New Roman" w:hAnsi="Times New Roman" w:cs="Times New Roman"/>
                <w:sz w:val="20"/>
                <w:szCs w:val="20"/>
              </w:rPr>
              <w:t>edagogi</w:t>
            </w:r>
            <w:r w:rsidRPr="00CF3343">
              <w:rPr>
                <w:rFonts w:ascii="Times New Roman" w:hAnsi="Times New Roman" w:cs="Times New Roman"/>
                <w:sz w:val="20"/>
                <w:szCs w:val="20"/>
              </w:rPr>
              <w:t>.</w:t>
            </w:r>
          </w:p>
        </w:tc>
        <w:tc>
          <w:tcPr>
            <w:tcW w:w="1251" w:type="dxa"/>
          </w:tcPr>
          <w:p w14:paraId="272AB0B5" w14:textId="6C3558C0" w:rsidR="003363CC" w:rsidRPr="00CF3343" w:rsidRDefault="003363CC" w:rsidP="007D7A73">
            <w:pPr>
              <w:jc w:val="center"/>
              <w:rPr>
                <w:rFonts w:ascii="Times New Roman" w:hAnsi="Times New Roman" w:cs="Times New Roman"/>
                <w:color w:val="000000" w:themeColor="text1"/>
                <w:sz w:val="20"/>
                <w:szCs w:val="20"/>
              </w:rPr>
            </w:pPr>
            <w:r w:rsidRPr="00CF3343">
              <w:rPr>
                <w:rFonts w:ascii="Times New Roman" w:hAnsi="Times New Roman" w:cs="Times New Roman"/>
                <w:color w:val="000000" w:themeColor="text1"/>
                <w:sz w:val="20"/>
                <w:szCs w:val="20"/>
              </w:rPr>
              <w:t>Vadības komanda</w:t>
            </w:r>
            <w:r w:rsidR="007B4662" w:rsidRPr="00CF3343">
              <w:rPr>
                <w:rFonts w:ascii="Times New Roman" w:hAnsi="Times New Roman" w:cs="Times New Roman"/>
                <w:color w:val="000000" w:themeColor="text1"/>
                <w:sz w:val="20"/>
                <w:szCs w:val="20"/>
              </w:rPr>
              <w:t>,</w:t>
            </w:r>
          </w:p>
          <w:p w14:paraId="2F12E67F" w14:textId="7BD90E6C" w:rsidR="002E320C" w:rsidRPr="00CF3343" w:rsidRDefault="007B4662" w:rsidP="007D7A73">
            <w:pPr>
              <w:jc w:val="center"/>
              <w:rPr>
                <w:rFonts w:ascii="Times New Roman" w:hAnsi="Times New Roman" w:cs="Times New Roman"/>
                <w:sz w:val="20"/>
                <w:szCs w:val="20"/>
              </w:rPr>
            </w:pPr>
            <w:r w:rsidRPr="00CF3343">
              <w:rPr>
                <w:rFonts w:ascii="Times New Roman" w:hAnsi="Times New Roman" w:cs="Times New Roman"/>
                <w:sz w:val="20"/>
                <w:szCs w:val="20"/>
              </w:rPr>
              <w:t>p</w:t>
            </w:r>
            <w:r w:rsidR="00FE59D4" w:rsidRPr="00CF3343">
              <w:rPr>
                <w:rFonts w:ascii="Times New Roman" w:hAnsi="Times New Roman" w:cs="Times New Roman"/>
                <w:sz w:val="20"/>
                <w:szCs w:val="20"/>
              </w:rPr>
              <w:t>edagogi</w:t>
            </w:r>
            <w:r w:rsidRPr="00CF3343">
              <w:rPr>
                <w:rFonts w:ascii="Times New Roman" w:hAnsi="Times New Roman" w:cs="Times New Roman"/>
                <w:sz w:val="20"/>
                <w:szCs w:val="20"/>
              </w:rPr>
              <w:t>,</w:t>
            </w:r>
          </w:p>
          <w:p w14:paraId="7B0B30BD" w14:textId="4F61ABFA" w:rsidR="003363CC" w:rsidRPr="00CF3343" w:rsidRDefault="007B4662" w:rsidP="007D7A73">
            <w:pPr>
              <w:jc w:val="center"/>
              <w:rPr>
                <w:rFonts w:ascii="Times New Roman" w:hAnsi="Times New Roman" w:cs="Times New Roman"/>
                <w:sz w:val="20"/>
                <w:szCs w:val="20"/>
              </w:rPr>
            </w:pPr>
            <w:r w:rsidRPr="00CF3343">
              <w:rPr>
                <w:rFonts w:ascii="Times New Roman" w:hAnsi="Times New Roman" w:cs="Times New Roman"/>
                <w:sz w:val="20"/>
                <w:szCs w:val="20"/>
              </w:rPr>
              <w:t>l</w:t>
            </w:r>
            <w:r w:rsidR="003363CC" w:rsidRPr="00CF3343">
              <w:rPr>
                <w:rFonts w:ascii="Times New Roman" w:hAnsi="Times New Roman" w:cs="Times New Roman"/>
                <w:sz w:val="20"/>
                <w:szCs w:val="20"/>
              </w:rPr>
              <w:t>ogopēde.</w:t>
            </w:r>
          </w:p>
        </w:tc>
        <w:tc>
          <w:tcPr>
            <w:tcW w:w="1989" w:type="dxa"/>
          </w:tcPr>
          <w:p w14:paraId="7759C329" w14:textId="77777777" w:rsidR="002E320C" w:rsidRPr="00CF3343" w:rsidRDefault="003F23B0" w:rsidP="00F9551F">
            <w:pPr>
              <w:jc w:val="center"/>
              <w:rPr>
                <w:rFonts w:ascii="Times New Roman" w:hAnsi="Times New Roman" w:cs="Times New Roman"/>
                <w:sz w:val="20"/>
                <w:szCs w:val="20"/>
              </w:rPr>
            </w:pPr>
            <w:r w:rsidRPr="00CF3343">
              <w:rPr>
                <w:rFonts w:ascii="Times New Roman" w:hAnsi="Times New Roman" w:cs="Times New Roman"/>
                <w:sz w:val="20"/>
                <w:szCs w:val="20"/>
              </w:rPr>
              <w:t>Iestādes mācību resursu bāze</w:t>
            </w:r>
          </w:p>
          <w:p w14:paraId="49A0E984" w14:textId="72F3AE0D" w:rsidR="003F23B0" w:rsidRPr="00CF3343" w:rsidRDefault="003F23B0" w:rsidP="00F9551F">
            <w:pPr>
              <w:jc w:val="center"/>
              <w:rPr>
                <w:rFonts w:ascii="Times New Roman" w:hAnsi="Times New Roman" w:cs="Times New Roman"/>
                <w:sz w:val="20"/>
                <w:szCs w:val="20"/>
              </w:rPr>
            </w:pPr>
            <w:r w:rsidRPr="00CF3343">
              <w:rPr>
                <w:rFonts w:ascii="Times New Roman" w:hAnsi="Times New Roman" w:cs="Times New Roman"/>
                <w:sz w:val="20"/>
                <w:szCs w:val="20"/>
              </w:rPr>
              <w:t xml:space="preserve">Google </w:t>
            </w:r>
            <w:proofErr w:type="spellStart"/>
            <w:r w:rsidRPr="00CF3343">
              <w:rPr>
                <w:rFonts w:ascii="Times New Roman" w:hAnsi="Times New Roman" w:cs="Times New Roman"/>
                <w:sz w:val="20"/>
                <w:szCs w:val="20"/>
              </w:rPr>
              <w:t>Drive</w:t>
            </w:r>
            <w:proofErr w:type="spellEnd"/>
            <w:r w:rsidR="00F22427" w:rsidRPr="00CF3343">
              <w:rPr>
                <w:rFonts w:ascii="Times New Roman" w:hAnsi="Times New Roman" w:cs="Times New Roman"/>
                <w:sz w:val="20"/>
                <w:szCs w:val="20"/>
              </w:rPr>
              <w:t>.</w:t>
            </w:r>
          </w:p>
          <w:p w14:paraId="3D2B3CE7" w14:textId="77777777" w:rsidR="00A67D43" w:rsidRPr="00CF3343" w:rsidRDefault="00A67D43" w:rsidP="00E24402">
            <w:pPr>
              <w:jc w:val="center"/>
              <w:rPr>
                <w:rFonts w:ascii="Times New Roman" w:hAnsi="Times New Roman" w:cs="Times New Roman"/>
                <w:sz w:val="20"/>
                <w:szCs w:val="20"/>
              </w:rPr>
            </w:pPr>
          </w:p>
          <w:p w14:paraId="3ECC3C7D" w14:textId="77777777" w:rsidR="00A67D43" w:rsidRPr="00CF3343" w:rsidRDefault="00A67D43" w:rsidP="00A67D43">
            <w:pPr>
              <w:rPr>
                <w:rFonts w:ascii="Times New Roman" w:hAnsi="Times New Roman" w:cs="Times New Roman"/>
                <w:sz w:val="20"/>
                <w:szCs w:val="20"/>
              </w:rPr>
            </w:pPr>
          </w:p>
          <w:p w14:paraId="3C3967B2" w14:textId="77777777" w:rsidR="00A67D43" w:rsidRPr="00CF3343" w:rsidRDefault="00A67D43" w:rsidP="00A67D43">
            <w:pPr>
              <w:rPr>
                <w:rFonts w:ascii="Times New Roman" w:hAnsi="Times New Roman" w:cs="Times New Roman"/>
                <w:sz w:val="20"/>
                <w:szCs w:val="20"/>
              </w:rPr>
            </w:pPr>
          </w:p>
          <w:p w14:paraId="014BDACE" w14:textId="77777777" w:rsidR="00A67D43" w:rsidRPr="00CF3343" w:rsidRDefault="00A67D43" w:rsidP="00A67D43">
            <w:pPr>
              <w:rPr>
                <w:rFonts w:ascii="Times New Roman" w:hAnsi="Times New Roman" w:cs="Times New Roman"/>
                <w:sz w:val="20"/>
                <w:szCs w:val="20"/>
              </w:rPr>
            </w:pPr>
          </w:p>
          <w:p w14:paraId="5615BAB8" w14:textId="77777777" w:rsidR="00A67D43" w:rsidRPr="00CF3343" w:rsidRDefault="00A67D43" w:rsidP="00A67D43">
            <w:pPr>
              <w:rPr>
                <w:rFonts w:ascii="Times New Roman" w:hAnsi="Times New Roman" w:cs="Times New Roman"/>
                <w:sz w:val="20"/>
                <w:szCs w:val="20"/>
              </w:rPr>
            </w:pPr>
          </w:p>
          <w:p w14:paraId="1AA9134B" w14:textId="77777777" w:rsidR="00A67D43" w:rsidRPr="00CF3343" w:rsidRDefault="00A67D43" w:rsidP="00A67D43">
            <w:pPr>
              <w:rPr>
                <w:rFonts w:ascii="Times New Roman" w:hAnsi="Times New Roman" w:cs="Times New Roman"/>
                <w:sz w:val="20"/>
                <w:szCs w:val="20"/>
              </w:rPr>
            </w:pPr>
          </w:p>
          <w:p w14:paraId="6355D925" w14:textId="77777777" w:rsidR="00A67D43" w:rsidRPr="00CF3343" w:rsidRDefault="00A67D43" w:rsidP="00A67D43">
            <w:pPr>
              <w:rPr>
                <w:rFonts w:ascii="Times New Roman" w:hAnsi="Times New Roman" w:cs="Times New Roman"/>
                <w:sz w:val="20"/>
                <w:szCs w:val="20"/>
              </w:rPr>
            </w:pPr>
          </w:p>
          <w:p w14:paraId="6F78436B" w14:textId="77777777" w:rsidR="00A67D43" w:rsidRPr="00CF3343" w:rsidRDefault="00A67D43" w:rsidP="00A67D43">
            <w:pPr>
              <w:rPr>
                <w:rFonts w:ascii="Times New Roman" w:hAnsi="Times New Roman" w:cs="Times New Roman"/>
                <w:sz w:val="20"/>
                <w:szCs w:val="20"/>
              </w:rPr>
            </w:pPr>
          </w:p>
          <w:p w14:paraId="73BF5E0C" w14:textId="77777777" w:rsidR="00A67D43" w:rsidRPr="00CF3343" w:rsidRDefault="00A67D43" w:rsidP="00A67D43">
            <w:pPr>
              <w:rPr>
                <w:rFonts w:ascii="Times New Roman" w:hAnsi="Times New Roman" w:cs="Times New Roman"/>
                <w:sz w:val="20"/>
                <w:szCs w:val="20"/>
              </w:rPr>
            </w:pPr>
          </w:p>
          <w:p w14:paraId="0F87EE12" w14:textId="77777777" w:rsidR="00A67D43" w:rsidRPr="00CF3343" w:rsidRDefault="00A67D43" w:rsidP="00A67D43">
            <w:pPr>
              <w:rPr>
                <w:rFonts w:ascii="Times New Roman" w:hAnsi="Times New Roman" w:cs="Times New Roman"/>
                <w:sz w:val="20"/>
                <w:szCs w:val="20"/>
              </w:rPr>
            </w:pPr>
          </w:p>
          <w:p w14:paraId="6CC4D7D1" w14:textId="77777777" w:rsidR="00A67D43" w:rsidRPr="00CF3343" w:rsidRDefault="00A67D43" w:rsidP="00A67D43">
            <w:pPr>
              <w:rPr>
                <w:rFonts w:ascii="Times New Roman" w:hAnsi="Times New Roman" w:cs="Times New Roman"/>
                <w:sz w:val="20"/>
                <w:szCs w:val="20"/>
              </w:rPr>
            </w:pPr>
          </w:p>
          <w:p w14:paraId="56985E5E" w14:textId="77777777" w:rsidR="00A67D43" w:rsidRPr="00CF3343" w:rsidRDefault="00A67D43" w:rsidP="00A67D43">
            <w:pPr>
              <w:rPr>
                <w:rFonts w:ascii="Times New Roman" w:hAnsi="Times New Roman" w:cs="Times New Roman"/>
                <w:sz w:val="20"/>
                <w:szCs w:val="20"/>
              </w:rPr>
            </w:pPr>
          </w:p>
          <w:p w14:paraId="2E69164A" w14:textId="77777777" w:rsidR="00A67D43" w:rsidRPr="00CF3343" w:rsidRDefault="00A67D43" w:rsidP="00A67D43">
            <w:pPr>
              <w:rPr>
                <w:rFonts w:ascii="Times New Roman" w:hAnsi="Times New Roman" w:cs="Times New Roman"/>
                <w:sz w:val="20"/>
                <w:szCs w:val="20"/>
              </w:rPr>
            </w:pPr>
          </w:p>
          <w:p w14:paraId="1088DC11" w14:textId="77777777" w:rsidR="00A67D43" w:rsidRPr="00CF3343" w:rsidRDefault="00A67D43" w:rsidP="00A67D43">
            <w:pPr>
              <w:rPr>
                <w:rFonts w:ascii="Times New Roman" w:hAnsi="Times New Roman" w:cs="Times New Roman"/>
                <w:sz w:val="20"/>
                <w:szCs w:val="20"/>
              </w:rPr>
            </w:pPr>
          </w:p>
          <w:p w14:paraId="6D6F4114" w14:textId="77777777" w:rsidR="00A67D43" w:rsidRPr="00CF3343" w:rsidRDefault="00A67D43" w:rsidP="00A67D43">
            <w:pPr>
              <w:rPr>
                <w:rFonts w:ascii="Times New Roman" w:hAnsi="Times New Roman" w:cs="Times New Roman"/>
                <w:sz w:val="20"/>
                <w:szCs w:val="20"/>
              </w:rPr>
            </w:pPr>
          </w:p>
          <w:p w14:paraId="6020925A" w14:textId="77777777" w:rsidR="00A67D43" w:rsidRPr="00CF3343" w:rsidRDefault="00A67D43" w:rsidP="00A67D43">
            <w:pPr>
              <w:rPr>
                <w:rFonts w:ascii="Times New Roman" w:hAnsi="Times New Roman" w:cs="Times New Roman"/>
                <w:sz w:val="20"/>
                <w:szCs w:val="20"/>
              </w:rPr>
            </w:pPr>
          </w:p>
          <w:p w14:paraId="5C9B6AB9" w14:textId="77777777" w:rsidR="00A67D43" w:rsidRPr="00CF3343" w:rsidRDefault="00A67D43" w:rsidP="00A67D43">
            <w:pPr>
              <w:rPr>
                <w:rFonts w:ascii="Times New Roman" w:hAnsi="Times New Roman" w:cs="Times New Roman"/>
                <w:sz w:val="20"/>
                <w:szCs w:val="20"/>
              </w:rPr>
            </w:pPr>
          </w:p>
          <w:p w14:paraId="515A27DA" w14:textId="77777777" w:rsidR="00A67D43" w:rsidRPr="00CF3343" w:rsidRDefault="00A67D43" w:rsidP="00A67D43">
            <w:pPr>
              <w:rPr>
                <w:rFonts w:ascii="Times New Roman" w:hAnsi="Times New Roman" w:cs="Times New Roman"/>
                <w:sz w:val="20"/>
                <w:szCs w:val="20"/>
              </w:rPr>
            </w:pPr>
          </w:p>
          <w:p w14:paraId="0AB7BE93" w14:textId="77777777" w:rsidR="00A67D43" w:rsidRPr="00CF3343" w:rsidRDefault="00A67D43" w:rsidP="00A67D43">
            <w:pPr>
              <w:rPr>
                <w:rFonts w:ascii="Times New Roman" w:hAnsi="Times New Roman" w:cs="Times New Roman"/>
                <w:sz w:val="20"/>
                <w:szCs w:val="20"/>
              </w:rPr>
            </w:pPr>
          </w:p>
          <w:p w14:paraId="4616C1DA" w14:textId="77777777" w:rsidR="00A67D43" w:rsidRPr="00CF3343" w:rsidRDefault="00A67D43" w:rsidP="00A67D43">
            <w:pPr>
              <w:rPr>
                <w:rFonts w:ascii="Times New Roman" w:hAnsi="Times New Roman" w:cs="Times New Roman"/>
                <w:sz w:val="20"/>
                <w:szCs w:val="20"/>
              </w:rPr>
            </w:pPr>
          </w:p>
          <w:p w14:paraId="7217A7BA" w14:textId="77777777" w:rsidR="003F23B0" w:rsidRPr="00CF3343" w:rsidRDefault="003F23B0" w:rsidP="00A67D43">
            <w:pPr>
              <w:rPr>
                <w:rFonts w:ascii="Times New Roman" w:hAnsi="Times New Roman" w:cs="Times New Roman"/>
                <w:sz w:val="20"/>
                <w:szCs w:val="20"/>
              </w:rPr>
            </w:pPr>
          </w:p>
        </w:tc>
        <w:tc>
          <w:tcPr>
            <w:tcW w:w="1552" w:type="dxa"/>
          </w:tcPr>
          <w:p w14:paraId="108A7B1E" w14:textId="77777777" w:rsidR="003F23B0" w:rsidRPr="00CF3343" w:rsidRDefault="003F23B0" w:rsidP="00CF3343">
            <w:pPr>
              <w:rPr>
                <w:rFonts w:ascii="Times New Roman" w:hAnsi="Times New Roman" w:cs="Times New Roman"/>
                <w:sz w:val="20"/>
                <w:szCs w:val="20"/>
              </w:rPr>
            </w:pPr>
            <w:r w:rsidRPr="00CF3343">
              <w:rPr>
                <w:rFonts w:ascii="Times New Roman" w:hAnsi="Times New Roman" w:cs="Times New Roman"/>
                <w:sz w:val="20"/>
                <w:szCs w:val="20"/>
              </w:rPr>
              <w:t>Mācību procesa</w:t>
            </w:r>
          </w:p>
          <w:p w14:paraId="2BA1DAC8" w14:textId="77777777" w:rsidR="002E320C" w:rsidRPr="00CF3343" w:rsidRDefault="00D77ED0" w:rsidP="00CF3343">
            <w:pPr>
              <w:rPr>
                <w:rFonts w:ascii="Times New Roman" w:hAnsi="Times New Roman" w:cs="Times New Roman"/>
                <w:sz w:val="20"/>
                <w:szCs w:val="20"/>
              </w:rPr>
            </w:pPr>
            <w:r w:rsidRPr="00CF3343">
              <w:rPr>
                <w:rFonts w:ascii="Times New Roman" w:hAnsi="Times New Roman" w:cs="Times New Roman"/>
                <w:sz w:val="20"/>
                <w:szCs w:val="20"/>
              </w:rPr>
              <w:t xml:space="preserve">vērošana, </w:t>
            </w:r>
          </w:p>
          <w:p w14:paraId="4A89C623" w14:textId="77777777" w:rsidR="00D77ED0" w:rsidRPr="00CF3343" w:rsidRDefault="00D77ED0" w:rsidP="00CF3343">
            <w:pPr>
              <w:rPr>
                <w:rFonts w:ascii="Times New Roman" w:hAnsi="Times New Roman" w:cs="Times New Roman"/>
                <w:sz w:val="20"/>
                <w:szCs w:val="20"/>
              </w:rPr>
            </w:pPr>
            <w:r w:rsidRPr="00CF3343">
              <w:rPr>
                <w:rFonts w:ascii="Times New Roman" w:hAnsi="Times New Roman" w:cs="Times New Roman"/>
                <w:sz w:val="20"/>
                <w:szCs w:val="20"/>
              </w:rPr>
              <w:t xml:space="preserve">pedagogu </w:t>
            </w:r>
            <w:r w:rsidR="007B4662" w:rsidRPr="00CF3343">
              <w:rPr>
                <w:rFonts w:ascii="Times New Roman" w:hAnsi="Times New Roman" w:cs="Times New Roman"/>
                <w:sz w:val="20"/>
                <w:szCs w:val="20"/>
              </w:rPr>
              <w:t xml:space="preserve">individuālo </w:t>
            </w:r>
            <w:r w:rsidRPr="00CF3343">
              <w:rPr>
                <w:rFonts w:ascii="Times New Roman" w:hAnsi="Times New Roman" w:cs="Times New Roman"/>
                <w:sz w:val="20"/>
                <w:szCs w:val="20"/>
              </w:rPr>
              <w:t>darba plānu analīze</w:t>
            </w:r>
            <w:r w:rsidR="00F22427" w:rsidRPr="00CF3343">
              <w:rPr>
                <w:rFonts w:ascii="Times New Roman" w:hAnsi="Times New Roman" w:cs="Times New Roman"/>
                <w:sz w:val="20"/>
                <w:szCs w:val="20"/>
              </w:rPr>
              <w:t>.</w:t>
            </w:r>
          </w:p>
          <w:p w14:paraId="7B52FCED" w14:textId="14F485F9" w:rsidR="007B4662" w:rsidRPr="00CF3343" w:rsidRDefault="007B4662" w:rsidP="00CF3343">
            <w:pPr>
              <w:rPr>
                <w:rFonts w:ascii="Times New Roman" w:hAnsi="Times New Roman" w:cs="Times New Roman"/>
                <w:sz w:val="20"/>
                <w:szCs w:val="20"/>
              </w:rPr>
            </w:pPr>
            <w:r w:rsidRPr="00CF3343">
              <w:rPr>
                <w:rFonts w:ascii="Times New Roman" w:hAnsi="Times New Roman" w:cs="Times New Roman"/>
                <w:sz w:val="20"/>
                <w:szCs w:val="20"/>
              </w:rPr>
              <w:t>AS sniegšana pedagogiem .</w:t>
            </w:r>
          </w:p>
        </w:tc>
      </w:tr>
      <w:tr w:rsidR="00A53095" w:rsidRPr="00CF3343" w14:paraId="296DA4F3" w14:textId="77777777" w:rsidTr="006341A1">
        <w:tc>
          <w:tcPr>
            <w:tcW w:w="541" w:type="dxa"/>
          </w:tcPr>
          <w:p w14:paraId="484E10B5" w14:textId="77777777" w:rsidR="00CE008D" w:rsidRPr="00CF3343" w:rsidRDefault="000E35C8" w:rsidP="00F9551F">
            <w:pPr>
              <w:jc w:val="center"/>
              <w:rPr>
                <w:rFonts w:ascii="Times New Roman" w:hAnsi="Times New Roman" w:cs="Times New Roman"/>
                <w:sz w:val="20"/>
                <w:szCs w:val="20"/>
              </w:rPr>
            </w:pPr>
            <w:r w:rsidRPr="00CF3343">
              <w:rPr>
                <w:rFonts w:ascii="Times New Roman" w:hAnsi="Times New Roman" w:cs="Times New Roman"/>
                <w:sz w:val="20"/>
                <w:szCs w:val="20"/>
              </w:rPr>
              <w:lastRenderedPageBreak/>
              <w:t>8</w:t>
            </w:r>
            <w:r w:rsidR="00CE008D" w:rsidRPr="00CF3343">
              <w:rPr>
                <w:rFonts w:ascii="Times New Roman" w:hAnsi="Times New Roman" w:cs="Times New Roman"/>
                <w:sz w:val="20"/>
                <w:szCs w:val="20"/>
              </w:rPr>
              <w:t>.</w:t>
            </w:r>
          </w:p>
        </w:tc>
        <w:tc>
          <w:tcPr>
            <w:tcW w:w="2681" w:type="dxa"/>
          </w:tcPr>
          <w:p w14:paraId="75E3C578" w14:textId="3840B70D" w:rsidR="00CE008D" w:rsidRPr="00CF3343" w:rsidRDefault="000E35C8" w:rsidP="00CE008D">
            <w:pPr>
              <w:rPr>
                <w:rFonts w:ascii="Times New Roman" w:hAnsi="Times New Roman" w:cs="Times New Roman"/>
                <w:i/>
                <w:sz w:val="20"/>
                <w:szCs w:val="20"/>
              </w:rPr>
            </w:pPr>
            <w:r w:rsidRPr="00CF3343">
              <w:rPr>
                <w:rFonts w:ascii="Times New Roman" w:hAnsi="Times New Roman" w:cs="Times New Roman"/>
                <w:i/>
                <w:sz w:val="20"/>
                <w:szCs w:val="20"/>
              </w:rPr>
              <w:t>Integrēt karjeras izglītību mā</w:t>
            </w:r>
            <w:r w:rsidR="007B4662" w:rsidRPr="00CF3343">
              <w:rPr>
                <w:rFonts w:ascii="Times New Roman" w:hAnsi="Times New Roman" w:cs="Times New Roman"/>
                <w:i/>
                <w:sz w:val="20"/>
                <w:szCs w:val="20"/>
              </w:rPr>
              <w:t>c</w:t>
            </w:r>
            <w:r w:rsidRPr="00CF3343">
              <w:rPr>
                <w:rFonts w:ascii="Times New Roman" w:hAnsi="Times New Roman" w:cs="Times New Roman"/>
                <w:i/>
                <w:sz w:val="20"/>
                <w:szCs w:val="20"/>
              </w:rPr>
              <w:t>ību procesā</w:t>
            </w:r>
            <w:r w:rsidR="00CE008D" w:rsidRPr="00CF3343">
              <w:rPr>
                <w:rFonts w:ascii="Times New Roman" w:hAnsi="Times New Roman" w:cs="Times New Roman"/>
                <w:i/>
                <w:sz w:val="20"/>
                <w:szCs w:val="20"/>
              </w:rPr>
              <w:t>:</w:t>
            </w:r>
          </w:p>
          <w:p w14:paraId="2059AB36" w14:textId="77777777" w:rsidR="007B4662" w:rsidRPr="00CF3343" w:rsidRDefault="007B4662" w:rsidP="00CE008D">
            <w:pPr>
              <w:rPr>
                <w:rFonts w:ascii="Times New Roman" w:hAnsi="Times New Roman" w:cs="Times New Roman"/>
                <w:i/>
                <w:sz w:val="20"/>
                <w:szCs w:val="20"/>
              </w:rPr>
            </w:pPr>
          </w:p>
          <w:p w14:paraId="3E1B8501" w14:textId="77777777" w:rsidR="00CE008D" w:rsidRPr="00CF3343" w:rsidRDefault="00CE008D" w:rsidP="00CE008D">
            <w:pPr>
              <w:rPr>
                <w:rFonts w:ascii="Times New Roman" w:hAnsi="Times New Roman" w:cs="Times New Roman"/>
                <w:sz w:val="20"/>
                <w:szCs w:val="20"/>
              </w:rPr>
            </w:pPr>
            <w:r w:rsidRPr="00CF3343">
              <w:rPr>
                <w:rFonts w:ascii="Times New Roman" w:hAnsi="Times New Roman" w:cs="Times New Roman"/>
                <w:sz w:val="20"/>
                <w:szCs w:val="20"/>
              </w:rPr>
              <w:t>Sadarbība ar</w:t>
            </w:r>
          </w:p>
          <w:p w14:paraId="40CA4D4E" w14:textId="77777777" w:rsidR="00CE008D" w:rsidRPr="00CF3343" w:rsidRDefault="00CE008D" w:rsidP="00CE008D">
            <w:pPr>
              <w:rPr>
                <w:rFonts w:ascii="Times New Roman" w:hAnsi="Times New Roman" w:cs="Times New Roman"/>
                <w:sz w:val="20"/>
                <w:szCs w:val="20"/>
              </w:rPr>
            </w:pPr>
            <w:r w:rsidRPr="00CF3343">
              <w:rPr>
                <w:rFonts w:ascii="Times New Roman" w:hAnsi="Times New Roman" w:cs="Times New Roman"/>
                <w:sz w:val="20"/>
                <w:szCs w:val="20"/>
              </w:rPr>
              <w:t>izglītojamo vecākiem,</w:t>
            </w:r>
          </w:p>
          <w:p w14:paraId="2C04904A" w14:textId="314B1E69" w:rsidR="00CE008D" w:rsidRPr="00CF3343" w:rsidRDefault="00CE008D" w:rsidP="00CE008D">
            <w:pPr>
              <w:rPr>
                <w:rFonts w:ascii="Times New Roman" w:hAnsi="Times New Roman" w:cs="Times New Roman"/>
                <w:sz w:val="20"/>
                <w:szCs w:val="20"/>
              </w:rPr>
            </w:pPr>
            <w:r w:rsidRPr="00CF3343">
              <w:rPr>
                <w:rFonts w:ascii="Times New Roman" w:hAnsi="Times New Roman" w:cs="Times New Roman"/>
                <w:sz w:val="20"/>
                <w:szCs w:val="20"/>
              </w:rPr>
              <w:t>uzņēmumiem un pašvaldības iestādēm karjeras izglītības jomā</w:t>
            </w:r>
            <w:r w:rsidR="00C3420C" w:rsidRPr="00CF3343">
              <w:rPr>
                <w:rFonts w:ascii="Times New Roman" w:hAnsi="Times New Roman" w:cs="Times New Roman"/>
                <w:sz w:val="20"/>
                <w:szCs w:val="20"/>
              </w:rPr>
              <w:t>.</w:t>
            </w:r>
          </w:p>
          <w:p w14:paraId="46203063" w14:textId="77777777" w:rsidR="00CE008D" w:rsidRPr="00CF3343" w:rsidRDefault="00CE008D" w:rsidP="0045016B">
            <w:pPr>
              <w:rPr>
                <w:rFonts w:ascii="Times New Roman" w:hAnsi="Times New Roman" w:cs="Times New Roman"/>
                <w:i/>
                <w:sz w:val="20"/>
                <w:szCs w:val="20"/>
              </w:rPr>
            </w:pPr>
          </w:p>
        </w:tc>
        <w:tc>
          <w:tcPr>
            <w:tcW w:w="1346" w:type="dxa"/>
          </w:tcPr>
          <w:p w14:paraId="5BED2712" w14:textId="201F4A9F" w:rsidR="00A67D43" w:rsidRPr="00CF3343" w:rsidRDefault="00A67D43" w:rsidP="007D7A73">
            <w:pPr>
              <w:jc w:val="center"/>
              <w:rPr>
                <w:rFonts w:ascii="Times New Roman" w:hAnsi="Times New Roman" w:cs="Times New Roman"/>
                <w:sz w:val="20"/>
                <w:szCs w:val="20"/>
              </w:rPr>
            </w:pPr>
            <w:r w:rsidRPr="00CF3343">
              <w:rPr>
                <w:rFonts w:ascii="Times New Roman" w:hAnsi="Times New Roman" w:cs="Times New Roman"/>
                <w:sz w:val="20"/>
                <w:szCs w:val="20"/>
              </w:rPr>
              <w:t>Oktobris-</w:t>
            </w:r>
            <w:r w:rsidR="006D67EB" w:rsidRPr="00CF3343">
              <w:rPr>
                <w:rFonts w:ascii="Times New Roman" w:hAnsi="Times New Roman" w:cs="Times New Roman"/>
                <w:sz w:val="20"/>
                <w:szCs w:val="20"/>
              </w:rPr>
              <w:t>m</w:t>
            </w:r>
            <w:r w:rsidRPr="00CF3343">
              <w:rPr>
                <w:rFonts w:ascii="Times New Roman" w:hAnsi="Times New Roman" w:cs="Times New Roman"/>
                <w:sz w:val="20"/>
                <w:szCs w:val="20"/>
              </w:rPr>
              <w:t>aijs</w:t>
            </w:r>
            <w:r w:rsidR="006D67EB" w:rsidRPr="00CF3343">
              <w:rPr>
                <w:rFonts w:ascii="Times New Roman" w:hAnsi="Times New Roman" w:cs="Times New Roman"/>
                <w:sz w:val="20"/>
                <w:szCs w:val="20"/>
              </w:rPr>
              <w:t>.</w:t>
            </w:r>
          </w:p>
        </w:tc>
        <w:tc>
          <w:tcPr>
            <w:tcW w:w="1728" w:type="dxa"/>
          </w:tcPr>
          <w:p w14:paraId="3400C6F7" w14:textId="1EA9653D" w:rsidR="00CE008D" w:rsidRPr="00CF3343" w:rsidRDefault="000E35C8" w:rsidP="00F9551F">
            <w:pPr>
              <w:jc w:val="center"/>
              <w:rPr>
                <w:rFonts w:ascii="Times New Roman" w:hAnsi="Times New Roman" w:cs="Times New Roman"/>
                <w:sz w:val="20"/>
                <w:szCs w:val="20"/>
              </w:rPr>
            </w:pPr>
            <w:r w:rsidRPr="00CF3343">
              <w:rPr>
                <w:rFonts w:ascii="Times New Roman" w:hAnsi="Times New Roman" w:cs="Times New Roman"/>
                <w:sz w:val="20"/>
                <w:szCs w:val="20"/>
              </w:rPr>
              <w:t>1.,</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513BC3" w:rsidRPr="00CF3343">
              <w:rPr>
                <w:rFonts w:ascii="Times New Roman" w:hAnsi="Times New Roman" w:cs="Times New Roman"/>
                <w:sz w:val="20"/>
                <w:szCs w:val="20"/>
              </w:rPr>
              <w:t>.</w:t>
            </w:r>
          </w:p>
        </w:tc>
        <w:tc>
          <w:tcPr>
            <w:tcW w:w="3084" w:type="dxa"/>
          </w:tcPr>
          <w:p w14:paraId="1CDDBB03" w14:textId="3BFE3A1A" w:rsidR="00A67D43" w:rsidRPr="00CF3343" w:rsidRDefault="00F22427" w:rsidP="00F22427">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00A67D43" w:rsidRPr="00CF3343">
              <w:rPr>
                <w:rFonts w:ascii="Times New Roman" w:hAnsi="Times New Roman" w:cs="Times New Roman"/>
                <w:sz w:val="20"/>
                <w:szCs w:val="20"/>
              </w:rPr>
              <w:t xml:space="preserve">Vismaz divas reizes gadā </w:t>
            </w:r>
          </w:p>
          <w:p w14:paraId="015C2E4C" w14:textId="29DA613C" w:rsidR="00CE008D" w:rsidRPr="00CF3343" w:rsidRDefault="00A67D43" w:rsidP="00A67D43">
            <w:pPr>
              <w:rPr>
                <w:rFonts w:ascii="Times New Roman" w:hAnsi="Times New Roman" w:cs="Times New Roman"/>
                <w:sz w:val="20"/>
                <w:szCs w:val="20"/>
              </w:rPr>
            </w:pPr>
            <w:r w:rsidRPr="00CF3343">
              <w:rPr>
                <w:rFonts w:ascii="Times New Roman" w:hAnsi="Times New Roman" w:cs="Times New Roman"/>
                <w:sz w:val="20"/>
                <w:szCs w:val="20"/>
              </w:rPr>
              <w:t>tiek organizētas mācību ekskursijas 5-6 gadīgiem izglītojamiem uzņēmumos un pašvaldības iestādēs</w:t>
            </w:r>
            <w:r w:rsidR="00C3420C" w:rsidRPr="00CF3343">
              <w:rPr>
                <w:rFonts w:ascii="Times New Roman" w:hAnsi="Times New Roman" w:cs="Times New Roman"/>
                <w:sz w:val="20"/>
                <w:szCs w:val="20"/>
              </w:rPr>
              <w:t>.</w:t>
            </w:r>
          </w:p>
          <w:p w14:paraId="4868C2AB" w14:textId="39D11264" w:rsidR="00A67D43" w:rsidRPr="00CF3343" w:rsidRDefault="00A67D43" w:rsidP="00A67D43">
            <w:pPr>
              <w:rPr>
                <w:rFonts w:ascii="Times New Roman" w:hAnsi="Times New Roman" w:cs="Times New Roman"/>
                <w:sz w:val="20"/>
                <w:szCs w:val="20"/>
              </w:rPr>
            </w:pPr>
            <w:r w:rsidRPr="00CF3343">
              <w:rPr>
                <w:rFonts w:ascii="Times New Roman" w:hAnsi="Times New Roman" w:cs="Times New Roman"/>
                <w:sz w:val="20"/>
                <w:szCs w:val="20"/>
              </w:rPr>
              <w:t>- Vismaz reizi mēnesī vecāki kā dažādu profesiju pārstāvji piedalās rotaļnodarbībās</w:t>
            </w:r>
            <w:r w:rsidR="00C3420C" w:rsidRPr="00CF3343">
              <w:rPr>
                <w:rFonts w:ascii="Times New Roman" w:hAnsi="Times New Roman" w:cs="Times New Roman"/>
                <w:sz w:val="20"/>
                <w:szCs w:val="20"/>
              </w:rPr>
              <w:t>.</w:t>
            </w:r>
          </w:p>
          <w:p w14:paraId="760108A3" w14:textId="46B78431" w:rsidR="00A67D43" w:rsidRPr="00CF3343" w:rsidRDefault="000E35C8" w:rsidP="00A67D43">
            <w:pPr>
              <w:rPr>
                <w:rFonts w:ascii="Times New Roman" w:hAnsi="Times New Roman" w:cs="Times New Roman"/>
                <w:sz w:val="20"/>
                <w:szCs w:val="20"/>
              </w:rPr>
            </w:pPr>
            <w:r w:rsidRPr="00CF3343">
              <w:rPr>
                <w:rFonts w:ascii="Times New Roman" w:hAnsi="Times New Roman" w:cs="Times New Roman"/>
                <w:sz w:val="20"/>
                <w:szCs w:val="20"/>
              </w:rPr>
              <w:t>-</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 xml:space="preserve">6-7 gadīgo izglītojamo pedagogi integrē  programmu </w:t>
            </w:r>
            <w:r w:rsidR="00A67D43" w:rsidRPr="00CF3343">
              <w:rPr>
                <w:rFonts w:ascii="Times New Roman" w:hAnsi="Times New Roman" w:cs="Times New Roman"/>
                <w:sz w:val="20"/>
                <w:szCs w:val="20"/>
              </w:rPr>
              <w:t>pirmsskolniekiem “Es- uzņēmējs”, “Naudas skola”</w:t>
            </w:r>
            <w:r w:rsidR="00A22C87">
              <w:rPr>
                <w:rFonts w:ascii="Times New Roman" w:hAnsi="Times New Roman" w:cs="Times New Roman"/>
                <w:sz w:val="20"/>
                <w:szCs w:val="20"/>
              </w:rPr>
              <w:t xml:space="preserve"> </w:t>
            </w:r>
            <w:r w:rsidR="00A67D43" w:rsidRPr="00CF3343">
              <w:rPr>
                <w:rFonts w:ascii="Times New Roman" w:hAnsi="Times New Roman" w:cs="Times New Roman"/>
                <w:sz w:val="20"/>
                <w:szCs w:val="20"/>
              </w:rPr>
              <w:t>materiālus mācību procesā</w:t>
            </w:r>
            <w:r w:rsidR="00C3420C" w:rsidRPr="00CF3343">
              <w:rPr>
                <w:rFonts w:ascii="Times New Roman" w:hAnsi="Times New Roman" w:cs="Times New Roman"/>
                <w:sz w:val="20"/>
                <w:szCs w:val="20"/>
              </w:rPr>
              <w:t>.</w:t>
            </w:r>
          </w:p>
        </w:tc>
        <w:tc>
          <w:tcPr>
            <w:tcW w:w="1416" w:type="dxa"/>
          </w:tcPr>
          <w:p w14:paraId="0C0BA530" w14:textId="24C397DA" w:rsidR="007B4662" w:rsidRPr="00CF3343" w:rsidRDefault="007B4662" w:rsidP="00A67D43">
            <w:pPr>
              <w:jc w:val="center"/>
              <w:rPr>
                <w:rFonts w:ascii="Times New Roman" w:hAnsi="Times New Roman" w:cs="Times New Roman"/>
                <w:sz w:val="20"/>
                <w:szCs w:val="20"/>
              </w:rPr>
            </w:pPr>
            <w:r w:rsidRPr="00CF3343">
              <w:rPr>
                <w:rFonts w:ascii="Times New Roman" w:hAnsi="Times New Roman" w:cs="Times New Roman"/>
                <w:sz w:val="20"/>
                <w:szCs w:val="20"/>
              </w:rPr>
              <w:t>2.,</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3.,/</w:t>
            </w:r>
          </w:p>
          <w:p w14:paraId="5B1D5DB8" w14:textId="53B4F474" w:rsidR="007B4662" w:rsidRPr="00CF3343" w:rsidRDefault="007B4662" w:rsidP="00A67D43">
            <w:pPr>
              <w:jc w:val="center"/>
              <w:rPr>
                <w:rFonts w:ascii="Times New Roman" w:hAnsi="Times New Roman" w:cs="Times New Roman"/>
                <w:sz w:val="20"/>
                <w:szCs w:val="20"/>
              </w:rPr>
            </w:pPr>
            <w:r w:rsidRPr="00CF3343">
              <w:rPr>
                <w:rFonts w:ascii="Times New Roman" w:hAnsi="Times New Roman" w:cs="Times New Roman"/>
                <w:sz w:val="20"/>
                <w:szCs w:val="20"/>
              </w:rPr>
              <w:t>5.,</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7.,</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9.,</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10.</w:t>
            </w:r>
          </w:p>
          <w:p w14:paraId="20B55DD0" w14:textId="11A3FC3D" w:rsidR="00CE008D" w:rsidRPr="00CF3343" w:rsidRDefault="007B4662" w:rsidP="00A67D43">
            <w:pPr>
              <w:jc w:val="center"/>
              <w:rPr>
                <w:rFonts w:ascii="Times New Roman" w:hAnsi="Times New Roman" w:cs="Times New Roman"/>
                <w:sz w:val="20"/>
                <w:szCs w:val="20"/>
              </w:rPr>
            </w:pPr>
            <w:r w:rsidRPr="00CF3343">
              <w:rPr>
                <w:rFonts w:ascii="Times New Roman" w:hAnsi="Times New Roman" w:cs="Times New Roman"/>
                <w:sz w:val="20"/>
                <w:szCs w:val="20"/>
              </w:rPr>
              <w:t>grupu i</w:t>
            </w:r>
            <w:r w:rsidR="00A67D43" w:rsidRPr="00CF3343">
              <w:rPr>
                <w:rFonts w:ascii="Times New Roman" w:hAnsi="Times New Roman" w:cs="Times New Roman"/>
                <w:sz w:val="20"/>
                <w:szCs w:val="20"/>
              </w:rPr>
              <w:t>zglītojamie,</w:t>
            </w:r>
          </w:p>
          <w:p w14:paraId="68DCAD22" w14:textId="136DFF82" w:rsidR="00A67D43" w:rsidRPr="00CF3343" w:rsidRDefault="006D67EB" w:rsidP="00A67D43">
            <w:pPr>
              <w:jc w:val="center"/>
              <w:rPr>
                <w:rFonts w:ascii="Times New Roman" w:hAnsi="Times New Roman" w:cs="Times New Roman"/>
                <w:sz w:val="20"/>
                <w:szCs w:val="20"/>
              </w:rPr>
            </w:pPr>
            <w:r w:rsidRPr="00CF3343">
              <w:rPr>
                <w:rFonts w:ascii="Times New Roman" w:hAnsi="Times New Roman" w:cs="Times New Roman"/>
                <w:sz w:val="20"/>
                <w:szCs w:val="20"/>
              </w:rPr>
              <w:t>v</w:t>
            </w:r>
            <w:r w:rsidR="00A67D43" w:rsidRPr="00CF3343">
              <w:rPr>
                <w:rFonts w:ascii="Times New Roman" w:hAnsi="Times New Roman" w:cs="Times New Roman"/>
                <w:sz w:val="20"/>
                <w:szCs w:val="20"/>
              </w:rPr>
              <w:t>ecāki</w:t>
            </w:r>
            <w:r w:rsidRPr="00CF3343">
              <w:rPr>
                <w:rFonts w:ascii="Times New Roman" w:hAnsi="Times New Roman" w:cs="Times New Roman"/>
                <w:sz w:val="20"/>
                <w:szCs w:val="20"/>
              </w:rPr>
              <w:t>.</w:t>
            </w:r>
          </w:p>
        </w:tc>
        <w:tc>
          <w:tcPr>
            <w:tcW w:w="1251" w:type="dxa"/>
          </w:tcPr>
          <w:p w14:paraId="74EAD082" w14:textId="31452FDB" w:rsidR="00CE008D" w:rsidRPr="00CF3343" w:rsidRDefault="00A67D43" w:rsidP="007D7A73">
            <w:pPr>
              <w:jc w:val="center"/>
              <w:rPr>
                <w:rFonts w:ascii="Times New Roman" w:hAnsi="Times New Roman" w:cs="Times New Roman"/>
                <w:sz w:val="20"/>
                <w:szCs w:val="20"/>
              </w:rPr>
            </w:pPr>
            <w:r w:rsidRPr="00CF3343">
              <w:rPr>
                <w:rFonts w:ascii="Times New Roman" w:hAnsi="Times New Roman" w:cs="Times New Roman"/>
                <w:sz w:val="20"/>
                <w:szCs w:val="20"/>
              </w:rPr>
              <w:t>Pedagogi</w:t>
            </w:r>
            <w:r w:rsidR="006D67EB" w:rsidRPr="00CF3343">
              <w:rPr>
                <w:rFonts w:ascii="Times New Roman" w:hAnsi="Times New Roman" w:cs="Times New Roman"/>
                <w:sz w:val="20"/>
                <w:szCs w:val="20"/>
              </w:rPr>
              <w:t>.</w:t>
            </w:r>
          </w:p>
        </w:tc>
        <w:tc>
          <w:tcPr>
            <w:tcW w:w="1989" w:type="dxa"/>
          </w:tcPr>
          <w:p w14:paraId="6F4DFF4A" w14:textId="3CCBACE5" w:rsidR="00CE008D" w:rsidRPr="00CF3343" w:rsidRDefault="00A67D43" w:rsidP="00F9551F">
            <w:pPr>
              <w:jc w:val="center"/>
              <w:rPr>
                <w:rFonts w:ascii="Times New Roman" w:hAnsi="Times New Roman" w:cs="Times New Roman"/>
                <w:sz w:val="20"/>
                <w:szCs w:val="20"/>
              </w:rPr>
            </w:pPr>
            <w:r w:rsidRPr="00CF3343">
              <w:rPr>
                <w:rFonts w:ascii="Times New Roman" w:hAnsi="Times New Roman" w:cs="Times New Roman"/>
                <w:sz w:val="20"/>
                <w:szCs w:val="20"/>
              </w:rPr>
              <w:t>Izglītības iestāžu mācību līdzekļi un materiāli,</w:t>
            </w:r>
            <w:r w:rsidRPr="00CF3343">
              <w:t xml:space="preserve"> </w:t>
            </w:r>
            <w:r w:rsidRPr="00CF3343">
              <w:rPr>
                <w:rFonts w:ascii="Times New Roman" w:hAnsi="Times New Roman" w:cs="Times New Roman"/>
                <w:sz w:val="20"/>
                <w:szCs w:val="20"/>
              </w:rPr>
              <w:t>programmas pirmsskolniekiem “Es- uzņēmējs”, “Naudas skola”</w:t>
            </w:r>
            <w:r w:rsidR="00A22C87">
              <w:rPr>
                <w:rFonts w:ascii="Times New Roman" w:hAnsi="Times New Roman" w:cs="Times New Roman"/>
                <w:sz w:val="20"/>
                <w:szCs w:val="20"/>
              </w:rPr>
              <w:t xml:space="preserve"> </w:t>
            </w:r>
            <w:r w:rsidRPr="00CF3343">
              <w:rPr>
                <w:rFonts w:ascii="Times New Roman" w:hAnsi="Times New Roman" w:cs="Times New Roman"/>
                <w:sz w:val="20"/>
                <w:szCs w:val="20"/>
              </w:rPr>
              <w:t>materiāli</w:t>
            </w:r>
            <w:r w:rsidR="00C3420C" w:rsidRPr="00CF3343">
              <w:rPr>
                <w:rFonts w:ascii="Times New Roman" w:hAnsi="Times New Roman" w:cs="Times New Roman"/>
                <w:sz w:val="20"/>
                <w:szCs w:val="20"/>
              </w:rPr>
              <w:t>.</w:t>
            </w:r>
          </w:p>
        </w:tc>
        <w:tc>
          <w:tcPr>
            <w:tcW w:w="1552" w:type="dxa"/>
          </w:tcPr>
          <w:p w14:paraId="1E47A1A9" w14:textId="77777777" w:rsidR="000E35C8" w:rsidRPr="00CF3343" w:rsidRDefault="000E35C8" w:rsidP="000E35C8">
            <w:pPr>
              <w:rPr>
                <w:rFonts w:ascii="Times New Roman" w:hAnsi="Times New Roman" w:cs="Times New Roman"/>
                <w:sz w:val="20"/>
                <w:szCs w:val="20"/>
              </w:rPr>
            </w:pPr>
            <w:r w:rsidRPr="00CF3343">
              <w:rPr>
                <w:rFonts w:ascii="Times New Roman" w:hAnsi="Times New Roman" w:cs="Times New Roman"/>
                <w:sz w:val="20"/>
                <w:szCs w:val="20"/>
              </w:rPr>
              <w:t>Mācību procesa</w:t>
            </w:r>
          </w:p>
          <w:p w14:paraId="3D1199E6" w14:textId="77777777" w:rsidR="000E35C8" w:rsidRPr="00CF3343" w:rsidRDefault="000E35C8" w:rsidP="000E35C8">
            <w:pPr>
              <w:rPr>
                <w:rFonts w:ascii="Times New Roman" w:hAnsi="Times New Roman" w:cs="Times New Roman"/>
                <w:sz w:val="20"/>
                <w:szCs w:val="20"/>
              </w:rPr>
            </w:pPr>
            <w:r w:rsidRPr="00CF3343">
              <w:rPr>
                <w:rFonts w:ascii="Times New Roman" w:hAnsi="Times New Roman" w:cs="Times New Roman"/>
                <w:sz w:val="20"/>
                <w:szCs w:val="20"/>
              </w:rPr>
              <w:t xml:space="preserve">vērošana, </w:t>
            </w:r>
          </w:p>
          <w:p w14:paraId="6749EDA9" w14:textId="5B359DCB" w:rsidR="00CE008D" w:rsidRPr="00CF3343" w:rsidRDefault="000E35C8" w:rsidP="000E35C8">
            <w:pPr>
              <w:rPr>
                <w:rFonts w:ascii="Times New Roman" w:hAnsi="Times New Roman" w:cs="Times New Roman"/>
                <w:sz w:val="20"/>
                <w:szCs w:val="20"/>
              </w:rPr>
            </w:pPr>
            <w:r w:rsidRPr="00CF3343">
              <w:rPr>
                <w:rFonts w:ascii="Times New Roman" w:hAnsi="Times New Roman" w:cs="Times New Roman"/>
                <w:sz w:val="20"/>
                <w:szCs w:val="20"/>
              </w:rPr>
              <w:t>pedagogu darba plānu analīze</w:t>
            </w:r>
            <w:r w:rsidR="00C3420C" w:rsidRPr="00CF3343">
              <w:rPr>
                <w:rFonts w:ascii="Times New Roman" w:hAnsi="Times New Roman" w:cs="Times New Roman"/>
                <w:sz w:val="20"/>
                <w:szCs w:val="20"/>
              </w:rPr>
              <w:t>.</w:t>
            </w:r>
          </w:p>
          <w:p w14:paraId="1A2F55D2" w14:textId="77777777" w:rsidR="000E35C8" w:rsidRPr="00CF3343" w:rsidRDefault="000E35C8" w:rsidP="000E35C8">
            <w:pPr>
              <w:rPr>
                <w:rFonts w:ascii="Times New Roman" w:hAnsi="Times New Roman" w:cs="Times New Roman"/>
                <w:sz w:val="20"/>
                <w:szCs w:val="20"/>
              </w:rPr>
            </w:pPr>
          </w:p>
          <w:p w14:paraId="24FC2292" w14:textId="77777777" w:rsidR="000E35C8" w:rsidRPr="00CF3343" w:rsidRDefault="000E35C8" w:rsidP="000E35C8">
            <w:pPr>
              <w:rPr>
                <w:rFonts w:ascii="Times New Roman" w:hAnsi="Times New Roman" w:cs="Times New Roman"/>
                <w:sz w:val="20"/>
                <w:szCs w:val="20"/>
              </w:rPr>
            </w:pPr>
          </w:p>
          <w:p w14:paraId="77C7073D" w14:textId="77777777" w:rsidR="000E35C8" w:rsidRPr="00CF3343" w:rsidRDefault="000E35C8" w:rsidP="000E35C8">
            <w:pPr>
              <w:rPr>
                <w:rFonts w:ascii="Times New Roman" w:hAnsi="Times New Roman" w:cs="Times New Roman"/>
                <w:sz w:val="20"/>
                <w:szCs w:val="20"/>
              </w:rPr>
            </w:pPr>
          </w:p>
        </w:tc>
      </w:tr>
      <w:tr w:rsidR="00A53095" w:rsidRPr="00CF3343" w14:paraId="4285B7C5" w14:textId="77777777" w:rsidTr="006341A1">
        <w:tc>
          <w:tcPr>
            <w:tcW w:w="541" w:type="dxa"/>
          </w:tcPr>
          <w:p w14:paraId="6E5DC66E" w14:textId="77777777" w:rsidR="000E35C8" w:rsidRPr="00CF3343" w:rsidRDefault="000E35C8" w:rsidP="00F9551F">
            <w:pPr>
              <w:jc w:val="center"/>
              <w:rPr>
                <w:rFonts w:ascii="Times New Roman" w:hAnsi="Times New Roman" w:cs="Times New Roman"/>
                <w:sz w:val="20"/>
                <w:szCs w:val="20"/>
              </w:rPr>
            </w:pPr>
            <w:r w:rsidRPr="00CF3343">
              <w:rPr>
                <w:rFonts w:ascii="Times New Roman" w:hAnsi="Times New Roman" w:cs="Times New Roman"/>
                <w:sz w:val="20"/>
                <w:szCs w:val="20"/>
              </w:rPr>
              <w:t>9.</w:t>
            </w:r>
          </w:p>
        </w:tc>
        <w:tc>
          <w:tcPr>
            <w:tcW w:w="2681" w:type="dxa"/>
          </w:tcPr>
          <w:p w14:paraId="7189C461" w14:textId="18ECFB49" w:rsidR="000E35C8" w:rsidRPr="00CF3343" w:rsidRDefault="000E35C8" w:rsidP="00CE008D">
            <w:pPr>
              <w:rPr>
                <w:rFonts w:ascii="Times New Roman" w:hAnsi="Times New Roman" w:cs="Times New Roman"/>
                <w:i/>
                <w:sz w:val="20"/>
                <w:szCs w:val="20"/>
              </w:rPr>
            </w:pPr>
            <w:r w:rsidRPr="00CF3343">
              <w:rPr>
                <w:rFonts w:ascii="Times New Roman" w:hAnsi="Times New Roman" w:cs="Times New Roman"/>
                <w:i/>
                <w:sz w:val="20"/>
                <w:szCs w:val="20"/>
              </w:rPr>
              <w:t>Nodrošināt atbalstu ikviena izaugsmei:</w:t>
            </w:r>
          </w:p>
          <w:p w14:paraId="1FEC1A0A" w14:textId="120CA023" w:rsidR="000E35C8" w:rsidRPr="00CF3343" w:rsidRDefault="007F29F7" w:rsidP="007F29F7">
            <w:pPr>
              <w:rPr>
                <w:rFonts w:ascii="Times New Roman" w:hAnsi="Times New Roman" w:cs="Times New Roman"/>
                <w:i/>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000E35C8" w:rsidRPr="00CF3343">
              <w:rPr>
                <w:rFonts w:ascii="Times New Roman" w:hAnsi="Times New Roman" w:cs="Times New Roman"/>
                <w:sz w:val="20"/>
                <w:szCs w:val="20"/>
              </w:rPr>
              <w:t xml:space="preserve">Logopēda atbalsts </w:t>
            </w:r>
            <w:r w:rsidRPr="00CF3343">
              <w:rPr>
                <w:rFonts w:ascii="Times New Roman" w:hAnsi="Times New Roman" w:cs="Times New Roman"/>
                <w:sz w:val="20"/>
                <w:szCs w:val="20"/>
              </w:rPr>
              <w:t>5-</w:t>
            </w:r>
            <w:r w:rsidR="000E35C8" w:rsidRPr="00CF3343">
              <w:rPr>
                <w:rFonts w:ascii="Times New Roman" w:hAnsi="Times New Roman" w:cs="Times New Roman"/>
                <w:sz w:val="20"/>
                <w:szCs w:val="20"/>
              </w:rPr>
              <w:t>6 gadīgiem izglītojamiem</w:t>
            </w:r>
            <w:r w:rsidR="00FF049A" w:rsidRPr="00CF3343">
              <w:rPr>
                <w:rFonts w:ascii="Times New Roman" w:hAnsi="Times New Roman" w:cs="Times New Roman"/>
                <w:sz w:val="20"/>
                <w:szCs w:val="20"/>
              </w:rPr>
              <w:t>;</w:t>
            </w:r>
          </w:p>
          <w:p w14:paraId="3FAFC301" w14:textId="73B029D3" w:rsidR="000E35C8" w:rsidRPr="00CF3343" w:rsidRDefault="007F29F7" w:rsidP="007F29F7">
            <w:pPr>
              <w:rPr>
                <w:rFonts w:ascii="Times New Roman" w:hAnsi="Times New Roman" w:cs="Times New Roman"/>
                <w:i/>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000E35C8" w:rsidRPr="00CF3343">
              <w:rPr>
                <w:rFonts w:ascii="Times New Roman" w:hAnsi="Times New Roman" w:cs="Times New Roman"/>
                <w:sz w:val="20"/>
                <w:szCs w:val="20"/>
              </w:rPr>
              <w:t xml:space="preserve">Logopēda atbalsts </w:t>
            </w:r>
          </w:p>
          <w:p w14:paraId="54D8E13E" w14:textId="77777777" w:rsidR="00FF049A" w:rsidRPr="00CF3343" w:rsidRDefault="000E35C8" w:rsidP="000E35C8">
            <w:pPr>
              <w:rPr>
                <w:rFonts w:ascii="Times New Roman" w:hAnsi="Times New Roman" w:cs="Times New Roman"/>
                <w:sz w:val="20"/>
                <w:szCs w:val="20"/>
              </w:rPr>
            </w:pPr>
            <w:r w:rsidRPr="00CF3343">
              <w:rPr>
                <w:rFonts w:ascii="Times New Roman" w:hAnsi="Times New Roman" w:cs="Times New Roman"/>
                <w:sz w:val="20"/>
                <w:szCs w:val="20"/>
              </w:rPr>
              <w:t>izglītojamiem, kas apgūst</w:t>
            </w:r>
            <w:r w:rsidRPr="00CF3343">
              <w:t xml:space="preserve"> s</w:t>
            </w:r>
            <w:r w:rsidRPr="00CF3343">
              <w:rPr>
                <w:rFonts w:ascii="Times New Roman" w:hAnsi="Times New Roman" w:cs="Times New Roman"/>
                <w:sz w:val="20"/>
                <w:szCs w:val="20"/>
              </w:rPr>
              <w:t>peciālās pirmsskolas izglītības programmu izglītojamajiem ar valodas traucējumiem</w:t>
            </w:r>
            <w:r w:rsidR="00FF049A" w:rsidRPr="00CF3343">
              <w:rPr>
                <w:rFonts w:ascii="Times New Roman" w:hAnsi="Times New Roman" w:cs="Times New Roman"/>
                <w:sz w:val="20"/>
                <w:szCs w:val="20"/>
              </w:rPr>
              <w:t>;</w:t>
            </w:r>
          </w:p>
          <w:p w14:paraId="1F45E63C" w14:textId="64893E84" w:rsidR="008F5DF2" w:rsidRPr="00CF3343" w:rsidRDefault="007F29F7" w:rsidP="007F29F7">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008F5DF2" w:rsidRPr="00CF3343">
              <w:rPr>
                <w:rFonts w:ascii="Times New Roman" w:hAnsi="Times New Roman" w:cs="Times New Roman"/>
                <w:sz w:val="20"/>
                <w:szCs w:val="20"/>
              </w:rPr>
              <w:t xml:space="preserve">Individuālās </w:t>
            </w:r>
          </w:p>
          <w:p w14:paraId="579E560D" w14:textId="3F96AF22" w:rsidR="003E2D99" w:rsidRPr="00CF3343" w:rsidRDefault="008F5DF2" w:rsidP="008F5DF2">
            <w:pPr>
              <w:rPr>
                <w:rFonts w:ascii="Times New Roman" w:hAnsi="Times New Roman" w:cs="Times New Roman"/>
                <w:sz w:val="20"/>
                <w:szCs w:val="20"/>
              </w:rPr>
            </w:pPr>
            <w:r w:rsidRPr="00CF3343">
              <w:rPr>
                <w:rFonts w:ascii="Times New Roman" w:hAnsi="Times New Roman" w:cs="Times New Roman"/>
                <w:sz w:val="20"/>
                <w:szCs w:val="20"/>
              </w:rPr>
              <w:t xml:space="preserve">logopēda </w:t>
            </w:r>
            <w:r w:rsidR="003E2D99" w:rsidRPr="00CF3343">
              <w:rPr>
                <w:rFonts w:ascii="Times New Roman" w:hAnsi="Times New Roman" w:cs="Times New Roman"/>
                <w:sz w:val="20"/>
                <w:szCs w:val="20"/>
              </w:rPr>
              <w:t>konsultācijas vecākiem</w:t>
            </w:r>
            <w:r w:rsidR="00C3420C" w:rsidRPr="00CF3343">
              <w:rPr>
                <w:rFonts w:ascii="Times New Roman" w:hAnsi="Times New Roman" w:cs="Times New Roman"/>
                <w:sz w:val="20"/>
                <w:szCs w:val="20"/>
              </w:rPr>
              <w:t>.</w:t>
            </w:r>
          </w:p>
          <w:p w14:paraId="70580AC9" w14:textId="7289B767" w:rsidR="003E2D99" w:rsidRPr="00CF3343" w:rsidRDefault="007F29F7" w:rsidP="007F29F7">
            <w:pPr>
              <w:rPr>
                <w:rFonts w:ascii="Times New Roman" w:hAnsi="Times New Roman" w:cs="Times New Roman"/>
                <w:i/>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00FF049A" w:rsidRPr="00CF3343">
              <w:rPr>
                <w:rFonts w:ascii="Times New Roman" w:hAnsi="Times New Roman" w:cs="Times New Roman"/>
                <w:sz w:val="20"/>
                <w:szCs w:val="20"/>
              </w:rPr>
              <w:t xml:space="preserve">Atbalsts </w:t>
            </w:r>
          </w:p>
          <w:p w14:paraId="7CA2A798" w14:textId="5A5A7FB3" w:rsidR="000E35C8" w:rsidRPr="00CF3343" w:rsidRDefault="00FF049A" w:rsidP="003E2D99">
            <w:pPr>
              <w:rPr>
                <w:rFonts w:ascii="Times New Roman" w:hAnsi="Times New Roman" w:cs="Times New Roman"/>
                <w:i/>
                <w:sz w:val="20"/>
                <w:szCs w:val="20"/>
              </w:rPr>
            </w:pPr>
            <w:r w:rsidRPr="00CF3343">
              <w:rPr>
                <w:rFonts w:ascii="Times New Roman" w:hAnsi="Times New Roman" w:cs="Times New Roman"/>
                <w:sz w:val="20"/>
                <w:szCs w:val="20"/>
              </w:rPr>
              <w:t>izglītojamiem talantu attīstīšanā</w:t>
            </w:r>
            <w:r w:rsidR="00C3420C" w:rsidRPr="00CF3343">
              <w:rPr>
                <w:rFonts w:ascii="Times New Roman" w:hAnsi="Times New Roman" w:cs="Times New Roman"/>
                <w:sz w:val="20"/>
                <w:szCs w:val="20"/>
              </w:rPr>
              <w:t>.</w:t>
            </w:r>
          </w:p>
        </w:tc>
        <w:tc>
          <w:tcPr>
            <w:tcW w:w="1346" w:type="dxa"/>
          </w:tcPr>
          <w:p w14:paraId="070465B0" w14:textId="6B7E796B" w:rsidR="000E35C8" w:rsidRPr="00CF3343" w:rsidRDefault="000E35C8" w:rsidP="007D7A73">
            <w:pPr>
              <w:jc w:val="center"/>
              <w:rPr>
                <w:rFonts w:ascii="Times New Roman" w:hAnsi="Times New Roman" w:cs="Times New Roman"/>
                <w:sz w:val="20"/>
                <w:szCs w:val="20"/>
              </w:rPr>
            </w:pPr>
            <w:r w:rsidRPr="00CF3343">
              <w:rPr>
                <w:rFonts w:ascii="Times New Roman" w:hAnsi="Times New Roman" w:cs="Times New Roman"/>
                <w:sz w:val="20"/>
                <w:szCs w:val="20"/>
              </w:rPr>
              <w:t>Septembris-maijs</w:t>
            </w:r>
            <w:r w:rsidR="006D67EB" w:rsidRPr="00CF3343">
              <w:rPr>
                <w:rFonts w:ascii="Times New Roman" w:hAnsi="Times New Roman" w:cs="Times New Roman"/>
                <w:sz w:val="20"/>
                <w:szCs w:val="20"/>
              </w:rPr>
              <w:t>.</w:t>
            </w:r>
          </w:p>
        </w:tc>
        <w:tc>
          <w:tcPr>
            <w:tcW w:w="1728" w:type="dxa"/>
          </w:tcPr>
          <w:p w14:paraId="4EBDC0F7" w14:textId="44F47C55" w:rsidR="000E35C8" w:rsidRPr="00CF3343" w:rsidRDefault="000E35C8" w:rsidP="00F9551F">
            <w:pPr>
              <w:jc w:val="center"/>
              <w:rPr>
                <w:rFonts w:ascii="Times New Roman" w:hAnsi="Times New Roman" w:cs="Times New Roman"/>
                <w:sz w:val="20"/>
                <w:szCs w:val="20"/>
              </w:rPr>
            </w:pPr>
            <w:r w:rsidRPr="00CF3343">
              <w:rPr>
                <w:rFonts w:ascii="Times New Roman" w:hAnsi="Times New Roman" w:cs="Times New Roman"/>
                <w:sz w:val="20"/>
                <w:szCs w:val="20"/>
              </w:rPr>
              <w:t>1.,</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2.,</w:t>
            </w:r>
            <w:r w:rsidR="00513BC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513BC3" w:rsidRPr="00CF3343">
              <w:rPr>
                <w:rFonts w:ascii="Times New Roman" w:hAnsi="Times New Roman" w:cs="Times New Roman"/>
                <w:sz w:val="20"/>
                <w:szCs w:val="20"/>
              </w:rPr>
              <w:t>.</w:t>
            </w:r>
          </w:p>
        </w:tc>
        <w:tc>
          <w:tcPr>
            <w:tcW w:w="3084" w:type="dxa"/>
          </w:tcPr>
          <w:p w14:paraId="44A19C43" w14:textId="26903DD6" w:rsidR="00EF5B90" w:rsidRPr="00CF3343" w:rsidRDefault="003E2D99" w:rsidP="00B86977">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00C3420C" w:rsidRPr="00CF3343">
              <w:rPr>
                <w:rFonts w:ascii="Times New Roman" w:hAnsi="Times New Roman" w:cs="Times New Roman"/>
                <w:sz w:val="20"/>
                <w:szCs w:val="20"/>
              </w:rPr>
              <w:t>I</w:t>
            </w:r>
            <w:r w:rsidRPr="00CF3343">
              <w:rPr>
                <w:rFonts w:ascii="Times New Roman" w:hAnsi="Times New Roman" w:cs="Times New Roman"/>
                <w:sz w:val="20"/>
                <w:szCs w:val="20"/>
              </w:rPr>
              <w:t>estādē efektīvi darbojas atbalsta komanda</w:t>
            </w:r>
            <w:r w:rsidR="00C3420C" w:rsidRPr="00CF3343">
              <w:rPr>
                <w:rFonts w:ascii="Times New Roman" w:hAnsi="Times New Roman" w:cs="Times New Roman"/>
                <w:sz w:val="20"/>
                <w:szCs w:val="20"/>
              </w:rPr>
              <w:t>.</w:t>
            </w:r>
          </w:p>
          <w:p w14:paraId="06F49D72" w14:textId="4A6D7BFD" w:rsidR="008F5DF2" w:rsidRPr="00CF3343" w:rsidRDefault="003E2D99" w:rsidP="00B86977">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00C3420C" w:rsidRPr="00CF3343">
              <w:rPr>
                <w:rFonts w:ascii="Times New Roman" w:hAnsi="Times New Roman" w:cs="Times New Roman"/>
                <w:sz w:val="20"/>
                <w:szCs w:val="20"/>
              </w:rPr>
              <w:t>I</w:t>
            </w:r>
            <w:r w:rsidR="00C378A7" w:rsidRPr="00CF3343">
              <w:rPr>
                <w:rFonts w:ascii="Times New Roman" w:hAnsi="Times New Roman" w:cs="Times New Roman"/>
                <w:sz w:val="20"/>
                <w:szCs w:val="20"/>
              </w:rPr>
              <w:t>estādē</w:t>
            </w:r>
            <w:r w:rsidR="008F5DF2" w:rsidRPr="00CF3343">
              <w:rPr>
                <w:rFonts w:ascii="Times New Roman" w:hAnsi="Times New Roman" w:cs="Times New Roman"/>
                <w:sz w:val="20"/>
                <w:szCs w:val="20"/>
              </w:rPr>
              <w:t xml:space="preserve"> ir sistēma, kā tiek diagnosticēts un sniegts individualizēts un/vai personalizēts atbalsts izglītojamiem</w:t>
            </w:r>
            <w:r w:rsidR="00C3420C" w:rsidRPr="00CF3343">
              <w:rPr>
                <w:rFonts w:ascii="Times New Roman" w:hAnsi="Times New Roman" w:cs="Times New Roman"/>
                <w:sz w:val="20"/>
                <w:szCs w:val="20"/>
              </w:rPr>
              <w:t>.</w:t>
            </w:r>
          </w:p>
          <w:p w14:paraId="7148CF7D" w14:textId="1309A5A3" w:rsidR="008F5DF2" w:rsidRPr="00CF3343" w:rsidRDefault="008F5DF2" w:rsidP="00B86977">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Vismaz trīs reizes gadā notiek Vecāku skola</w:t>
            </w:r>
            <w:r w:rsidR="00C3420C" w:rsidRPr="00CF3343">
              <w:rPr>
                <w:rFonts w:ascii="Times New Roman" w:hAnsi="Times New Roman" w:cs="Times New Roman"/>
                <w:sz w:val="20"/>
                <w:szCs w:val="20"/>
              </w:rPr>
              <w:t>.</w:t>
            </w:r>
          </w:p>
          <w:p w14:paraId="114CEDA4" w14:textId="2CC7DF81" w:rsidR="00B86977" w:rsidRPr="00CF3343" w:rsidRDefault="00B86977" w:rsidP="003E2D99">
            <w:pPr>
              <w:rPr>
                <w:rFonts w:ascii="Times New Roman" w:hAnsi="Times New Roman" w:cs="Times New Roman"/>
                <w:sz w:val="20"/>
                <w:szCs w:val="20"/>
              </w:rPr>
            </w:pPr>
            <w:r w:rsidRPr="00CF3343">
              <w:rPr>
                <w:rFonts w:ascii="Times New Roman" w:hAnsi="Times New Roman" w:cs="Times New Roman"/>
                <w:sz w:val="20"/>
                <w:szCs w:val="20"/>
              </w:rPr>
              <w:t>-</w:t>
            </w:r>
            <w:r w:rsidR="003E2D99" w:rsidRPr="00CF3343">
              <w:rPr>
                <w:rFonts w:ascii="Times New Roman" w:hAnsi="Times New Roman" w:cs="Times New Roman"/>
                <w:sz w:val="20"/>
                <w:szCs w:val="20"/>
              </w:rPr>
              <w:t xml:space="preserve"> </w:t>
            </w:r>
            <w:r w:rsidR="00C3420C" w:rsidRPr="00CF3343">
              <w:rPr>
                <w:rFonts w:ascii="Times New Roman" w:hAnsi="Times New Roman" w:cs="Times New Roman"/>
                <w:sz w:val="20"/>
                <w:szCs w:val="20"/>
              </w:rPr>
              <w:t>P</w:t>
            </w:r>
            <w:r w:rsidR="003E2D99" w:rsidRPr="00CF3343">
              <w:rPr>
                <w:rFonts w:ascii="Times New Roman" w:hAnsi="Times New Roman" w:cs="Times New Roman"/>
                <w:sz w:val="20"/>
                <w:szCs w:val="20"/>
              </w:rPr>
              <w:t xml:space="preserve">irmsskolnieku </w:t>
            </w:r>
            <w:r w:rsidR="00C378A7" w:rsidRPr="00CF3343">
              <w:rPr>
                <w:rFonts w:ascii="Times New Roman" w:hAnsi="Times New Roman" w:cs="Times New Roman"/>
                <w:sz w:val="20"/>
                <w:szCs w:val="20"/>
              </w:rPr>
              <w:t>piedalīšanā</w:t>
            </w:r>
            <w:r w:rsidR="003E2D99" w:rsidRPr="00CF3343">
              <w:rPr>
                <w:rFonts w:ascii="Times New Roman" w:hAnsi="Times New Roman" w:cs="Times New Roman"/>
                <w:sz w:val="20"/>
                <w:szCs w:val="20"/>
              </w:rPr>
              <w:t>s</w:t>
            </w:r>
            <w:r w:rsidR="00C378A7" w:rsidRPr="00CF3343">
              <w:rPr>
                <w:rFonts w:ascii="Times New Roman" w:hAnsi="Times New Roman" w:cs="Times New Roman"/>
                <w:sz w:val="20"/>
                <w:szCs w:val="20"/>
              </w:rPr>
              <w:t xml:space="preserve"> organizētajos konkursos un pasā</w:t>
            </w:r>
            <w:r w:rsidRPr="00CF3343">
              <w:rPr>
                <w:rFonts w:ascii="Times New Roman" w:hAnsi="Times New Roman" w:cs="Times New Roman"/>
                <w:sz w:val="20"/>
                <w:szCs w:val="20"/>
              </w:rPr>
              <w:t>kumos.</w:t>
            </w:r>
          </w:p>
        </w:tc>
        <w:tc>
          <w:tcPr>
            <w:tcW w:w="1416" w:type="dxa"/>
          </w:tcPr>
          <w:p w14:paraId="4F45708A" w14:textId="7DEFE6FA" w:rsidR="000E35C8" w:rsidRPr="00CF3343" w:rsidRDefault="00FF049A" w:rsidP="00A67D43">
            <w:pPr>
              <w:jc w:val="center"/>
              <w:rPr>
                <w:rFonts w:ascii="Times New Roman" w:hAnsi="Times New Roman" w:cs="Times New Roman"/>
                <w:sz w:val="20"/>
                <w:szCs w:val="20"/>
              </w:rPr>
            </w:pPr>
            <w:r w:rsidRPr="00CF3343">
              <w:rPr>
                <w:rFonts w:ascii="Times New Roman" w:hAnsi="Times New Roman" w:cs="Times New Roman"/>
                <w:sz w:val="20"/>
                <w:szCs w:val="20"/>
              </w:rPr>
              <w:t>Izglītojamie</w:t>
            </w:r>
            <w:r w:rsidR="006D67EB" w:rsidRPr="00CF3343">
              <w:rPr>
                <w:rFonts w:ascii="Times New Roman" w:hAnsi="Times New Roman" w:cs="Times New Roman"/>
                <w:sz w:val="20"/>
                <w:szCs w:val="20"/>
              </w:rPr>
              <w:t>.</w:t>
            </w:r>
          </w:p>
        </w:tc>
        <w:tc>
          <w:tcPr>
            <w:tcW w:w="1251" w:type="dxa"/>
          </w:tcPr>
          <w:p w14:paraId="2A0122C2" w14:textId="3302F1C1" w:rsidR="000E35C8" w:rsidRPr="00CF3343" w:rsidRDefault="007F29F7" w:rsidP="007D7A73">
            <w:pPr>
              <w:jc w:val="center"/>
              <w:rPr>
                <w:rFonts w:ascii="Times New Roman" w:hAnsi="Times New Roman" w:cs="Times New Roman"/>
                <w:sz w:val="20"/>
                <w:szCs w:val="20"/>
              </w:rPr>
            </w:pPr>
            <w:r w:rsidRPr="00CF3343">
              <w:rPr>
                <w:rFonts w:ascii="Times New Roman" w:hAnsi="Times New Roman" w:cs="Times New Roman"/>
                <w:sz w:val="20"/>
                <w:szCs w:val="20"/>
              </w:rPr>
              <w:t>L</w:t>
            </w:r>
            <w:r w:rsidR="00FF049A" w:rsidRPr="00CF3343">
              <w:rPr>
                <w:rFonts w:ascii="Times New Roman" w:hAnsi="Times New Roman" w:cs="Times New Roman"/>
                <w:sz w:val="20"/>
                <w:szCs w:val="20"/>
              </w:rPr>
              <w:t>ogopēds, pedagogi</w:t>
            </w:r>
            <w:r w:rsidR="006D67EB" w:rsidRPr="00CF3343">
              <w:rPr>
                <w:rFonts w:ascii="Times New Roman" w:hAnsi="Times New Roman" w:cs="Times New Roman"/>
                <w:sz w:val="20"/>
                <w:szCs w:val="20"/>
              </w:rPr>
              <w:t>.</w:t>
            </w:r>
          </w:p>
          <w:p w14:paraId="5CD8B6F5" w14:textId="77777777" w:rsidR="007F29F7" w:rsidRPr="00CF3343" w:rsidRDefault="007F29F7" w:rsidP="007D7A73">
            <w:pPr>
              <w:jc w:val="center"/>
              <w:rPr>
                <w:rFonts w:ascii="Times New Roman" w:hAnsi="Times New Roman" w:cs="Times New Roman"/>
                <w:sz w:val="20"/>
                <w:szCs w:val="20"/>
              </w:rPr>
            </w:pPr>
          </w:p>
          <w:p w14:paraId="067241E0" w14:textId="77777777" w:rsidR="007F29F7" w:rsidRPr="00CF3343" w:rsidRDefault="007F29F7" w:rsidP="007D7A73">
            <w:pPr>
              <w:jc w:val="center"/>
              <w:rPr>
                <w:rFonts w:ascii="Times New Roman" w:hAnsi="Times New Roman" w:cs="Times New Roman"/>
                <w:sz w:val="20"/>
                <w:szCs w:val="20"/>
              </w:rPr>
            </w:pPr>
          </w:p>
          <w:p w14:paraId="4452C802" w14:textId="77777777" w:rsidR="007F29F7" w:rsidRPr="00CF3343" w:rsidRDefault="007F29F7" w:rsidP="007D7A73">
            <w:pPr>
              <w:jc w:val="center"/>
              <w:rPr>
                <w:rFonts w:ascii="Times New Roman" w:hAnsi="Times New Roman" w:cs="Times New Roman"/>
                <w:sz w:val="20"/>
                <w:szCs w:val="20"/>
              </w:rPr>
            </w:pPr>
          </w:p>
          <w:p w14:paraId="5BFB1071" w14:textId="77777777" w:rsidR="007F29F7" w:rsidRPr="00CF3343" w:rsidRDefault="007F29F7" w:rsidP="007D7A73">
            <w:pPr>
              <w:jc w:val="center"/>
              <w:rPr>
                <w:rFonts w:ascii="Times New Roman" w:hAnsi="Times New Roman" w:cs="Times New Roman"/>
                <w:sz w:val="20"/>
                <w:szCs w:val="20"/>
              </w:rPr>
            </w:pPr>
          </w:p>
          <w:p w14:paraId="67A26654" w14:textId="77777777" w:rsidR="007F29F7" w:rsidRPr="00CF3343" w:rsidRDefault="007F29F7" w:rsidP="007D7A73">
            <w:pPr>
              <w:jc w:val="center"/>
              <w:rPr>
                <w:rFonts w:ascii="Times New Roman" w:hAnsi="Times New Roman" w:cs="Times New Roman"/>
                <w:sz w:val="20"/>
                <w:szCs w:val="20"/>
              </w:rPr>
            </w:pPr>
          </w:p>
          <w:p w14:paraId="1B743072" w14:textId="77777777" w:rsidR="007F29F7" w:rsidRPr="00CF3343" w:rsidRDefault="007F29F7" w:rsidP="007D7A73">
            <w:pPr>
              <w:jc w:val="center"/>
              <w:rPr>
                <w:rFonts w:ascii="Times New Roman" w:hAnsi="Times New Roman" w:cs="Times New Roman"/>
                <w:sz w:val="20"/>
                <w:szCs w:val="20"/>
              </w:rPr>
            </w:pPr>
          </w:p>
          <w:p w14:paraId="058E3DB0" w14:textId="77777777" w:rsidR="007F29F7" w:rsidRPr="00CF3343" w:rsidRDefault="007F29F7" w:rsidP="007D7A73">
            <w:pPr>
              <w:jc w:val="center"/>
              <w:rPr>
                <w:rFonts w:ascii="Times New Roman" w:hAnsi="Times New Roman" w:cs="Times New Roman"/>
                <w:sz w:val="20"/>
                <w:szCs w:val="20"/>
              </w:rPr>
            </w:pPr>
          </w:p>
          <w:p w14:paraId="25A139A9" w14:textId="77777777" w:rsidR="007F29F7" w:rsidRPr="00CF3343" w:rsidRDefault="007F29F7" w:rsidP="007D7A73">
            <w:pPr>
              <w:jc w:val="center"/>
              <w:rPr>
                <w:rFonts w:ascii="Times New Roman" w:hAnsi="Times New Roman" w:cs="Times New Roman"/>
                <w:sz w:val="20"/>
                <w:szCs w:val="20"/>
              </w:rPr>
            </w:pPr>
          </w:p>
          <w:p w14:paraId="376A81BA" w14:textId="77777777" w:rsidR="007F29F7" w:rsidRPr="00CF3343" w:rsidRDefault="007F29F7" w:rsidP="007D7A73">
            <w:pPr>
              <w:jc w:val="center"/>
              <w:rPr>
                <w:rFonts w:ascii="Times New Roman" w:hAnsi="Times New Roman" w:cs="Times New Roman"/>
                <w:sz w:val="20"/>
                <w:szCs w:val="20"/>
              </w:rPr>
            </w:pPr>
          </w:p>
          <w:p w14:paraId="65993E91" w14:textId="1301411F" w:rsidR="007F29F7" w:rsidRPr="00CF3343" w:rsidRDefault="007F29F7" w:rsidP="007D7A73">
            <w:pPr>
              <w:jc w:val="center"/>
              <w:rPr>
                <w:rFonts w:ascii="Times New Roman" w:hAnsi="Times New Roman" w:cs="Times New Roman"/>
                <w:sz w:val="20"/>
                <w:szCs w:val="20"/>
              </w:rPr>
            </w:pPr>
          </w:p>
          <w:p w14:paraId="322C0B18" w14:textId="77777777" w:rsidR="007F29F7" w:rsidRPr="00CF3343" w:rsidRDefault="007F29F7" w:rsidP="007D7A73">
            <w:pPr>
              <w:jc w:val="center"/>
              <w:rPr>
                <w:rFonts w:ascii="Times New Roman" w:hAnsi="Times New Roman" w:cs="Times New Roman"/>
                <w:sz w:val="20"/>
                <w:szCs w:val="20"/>
              </w:rPr>
            </w:pPr>
          </w:p>
          <w:p w14:paraId="45FEC640" w14:textId="77777777" w:rsidR="007F29F7" w:rsidRPr="00CF3343" w:rsidRDefault="007F29F7" w:rsidP="007D7A73">
            <w:pPr>
              <w:jc w:val="center"/>
              <w:rPr>
                <w:rFonts w:ascii="Times New Roman" w:hAnsi="Times New Roman" w:cs="Times New Roman"/>
                <w:sz w:val="20"/>
                <w:szCs w:val="20"/>
              </w:rPr>
            </w:pPr>
          </w:p>
          <w:p w14:paraId="0DE16AC8" w14:textId="1BCA321B" w:rsidR="007F29F7" w:rsidRPr="00CF3343" w:rsidRDefault="007F29F7" w:rsidP="007D7A73">
            <w:pPr>
              <w:jc w:val="center"/>
              <w:rPr>
                <w:rFonts w:ascii="Times New Roman" w:hAnsi="Times New Roman" w:cs="Times New Roman"/>
                <w:sz w:val="20"/>
                <w:szCs w:val="20"/>
              </w:rPr>
            </w:pPr>
            <w:r w:rsidRPr="00CF3343">
              <w:rPr>
                <w:rFonts w:ascii="Times New Roman" w:hAnsi="Times New Roman" w:cs="Times New Roman"/>
                <w:sz w:val="20"/>
                <w:szCs w:val="20"/>
              </w:rPr>
              <w:t>Mūzikas pedagogi</w:t>
            </w:r>
          </w:p>
          <w:p w14:paraId="002C4DD1" w14:textId="5A085CEA" w:rsidR="007F29F7" w:rsidRPr="00CF3343" w:rsidRDefault="007F29F7" w:rsidP="007D7A73">
            <w:pPr>
              <w:jc w:val="center"/>
              <w:rPr>
                <w:rFonts w:ascii="Times New Roman" w:hAnsi="Times New Roman" w:cs="Times New Roman"/>
                <w:sz w:val="20"/>
                <w:szCs w:val="20"/>
              </w:rPr>
            </w:pPr>
          </w:p>
        </w:tc>
        <w:tc>
          <w:tcPr>
            <w:tcW w:w="1989" w:type="dxa"/>
          </w:tcPr>
          <w:p w14:paraId="3EB1F87C" w14:textId="0E598083" w:rsidR="000E35C8" w:rsidRPr="00CF3343" w:rsidRDefault="0042399F" w:rsidP="00F9551F">
            <w:pPr>
              <w:jc w:val="center"/>
              <w:rPr>
                <w:rFonts w:ascii="Times New Roman" w:hAnsi="Times New Roman" w:cs="Times New Roman"/>
                <w:sz w:val="20"/>
                <w:szCs w:val="20"/>
              </w:rPr>
            </w:pPr>
            <w:r w:rsidRPr="00CF3343">
              <w:rPr>
                <w:rFonts w:ascii="Times New Roman" w:hAnsi="Times New Roman" w:cs="Times New Roman"/>
                <w:sz w:val="20"/>
                <w:szCs w:val="20"/>
              </w:rPr>
              <w:t>Iest</w:t>
            </w:r>
            <w:r w:rsidR="007F29F7" w:rsidRPr="00CF3343">
              <w:rPr>
                <w:rFonts w:ascii="Times New Roman" w:hAnsi="Times New Roman" w:cs="Times New Roman"/>
                <w:sz w:val="20"/>
                <w:szCs w:val="20"/>
              </w:rPr>
              <w:t>ā</w:t>
            </w:r>
            <w:r w:rsidRPr="00CF3343">
              <w:rPr>
                <w:rFonts w:ascii="Times New Roman" w:hAnsi="Times New Roman" w:cs="Times New Roman"/>
                <w:sz w:val="20"/>
                <w:szCs w:val="20"/>
              </w:rPr>
              <w:t>des resursi</w:t>
            </w:r>
            <w:r w:rsidR="006D67EB" w:rsidRPr="00CF3343">
              <w:rPr>
                <w:rFonts w:ascii="Times New Roman" w:hAnsi="Times New Roman" w:cs="Times New Roman"/>
                <w:sz w:val="20"/>
                <w:szCs w:val="20"/>
              </w:rPr>
              <w:t>.</w:t>
            </w:r>
          </w:p>
        </w:tc>
        <w:tc>
          <w:tcPr>
            <w:tcW w:w="1552" w:type="dxa"/>
          </w:tcPr>
          <w:p w14:paraId="4C96714F" w14:textId="5179A69F" w:rsidR="000E35C8" w:rsidRPr="00CF3343" w:rsidRDefault="008F5DF2" w:rsidP="000E35C8">
            <w:pPr>
              <w:rPr>
                <w:rFonts w:ascii="Times New Roman" w:hAnsi="Times New Roman" w:cs="Times New Roman"/>
                <w:sz w:val="20"/>
                <w:szCs w:val="20"/>
              </w:rPr>
            </w:pPr>
            <w:r w:rsidRPr="00CF3343">
              <w:rPr>
                <w:rFonts w:ascii="Times New Roman" w:hAnsi="Times New Roman" w:cs="Times New Roman"/>
                <w:sz w:val="20"/>
                <w:szCs w:val="20"/>
              </w:rPr>
              <w:t xml:space="preserve">Pasākumu analīze, </w:t>
            </w:r>
            <w:r w:rsidR="007F29F7" w:rsidRPr="00CF3343">
              <w:rPr>
                <w:rFonts w:ascii="Times New Roman" w:hAnsi="Times New Roman" w:cs="Times New Roman"/>
                <w:sz w:val="20"/>
                <w:szCs w:val="20"/>
              </w:rPr>
              <w:t xml:space="preserve">mūzikas skolotāju, </w:t>
            </w:r>
            <w:r w:rsidRPr="00CF3343">
              <w:rPr>
                <w:rFonts w:ascii="Times New Roman" w:hAnsi="Times New Roman" w:cs="Times New Roman"/>
                <w:sz w:val="20"/>
                <w:szCs w:val="20"/>
              </w:rPr>
              <w:t>logopēda darba plāna analī</w:t>
            </w:r>
            <w:r w:rsidR="00C3420C" w:rsidRPr="00CF3343">
              <w:rPr>
                <w:rFonts w:ascii="Times New Roman" w:hAnsi="Times New Roman" w:cs="Times New Roman"/>
                <w:sz w:val="20"/>
                <w:szCs w:val="20"/>
              </w:rPr>
              <w:t>z</w:t>
            </w:r>
            <w:r w:rsidRPr="00CF3343">
              <w:rPr>
                <w:rFonts w:ascii="Times New Roman" w:hAnsi="Times New Roman" w:cs="Times New Roman"/>
                <w:sz w:val="20"/>
                <w:szCs w:val="20"/>
              </w:rPr>
              <w:t>e</w:t>
            </w:r>
            <w:r w:rsidR="00C3420C" w:rsidRPr="00CF3343">
              <w:rPr>
                <w:rFonts w:ascii="Times New Roman" w:hAnsi="Times New Roman" w:cs="Times New Roman"/>
                <w:sz w:val="20"/>
                <w:szCs w:val="20"/>
              </w:rPr>
              <w:t>.</w:t>
            </w:r>
          </w:p>
        </w:tc>
      </w:tr>
      <w:tr w:rsidR="00242375" w:rsidRPr="00CF3343" w14:paraId="3E8D66A5" w14:textId="77777777" w:rsidTr="00587DAA">
        <w:tc>
          <w:tcPr>
            <w:tcW w:w="15588" w:type="dxa"/>
            <w:gridSpan w:val="9"/>
          </w:tcPr>
          <w:p w14:paraId="1EE7D2C4" w14:textId="17BBAD85" w:rsidR="00242375" w:rsidRPr="00CF3343" w:rsidRDefault="00242375" w:rsidP="00242375">
            <w:pPr>
              <w:spacing w:before="240" w:line="276" w:lineRule="auto"/>
              <w:rPr>
                <w:rFonts w:ascii="Times New Roman" w:eastAsia="Times New Roman" w:hAnsi="Times New Roman" w:cs="Times New Roman"/>
                <w:sz w:val="28"/>
                <w:szCs w:val="28"/>
                <w:lang w:eastAsia="lv-LV"/>
              </w:rPr>
            </w:pPr>
            <w:r w:rsidRPr="00CF3343">
              <w:rPr>
                <w:rFonts w:ascii="Times New Roman" w:eastAsia="Times New Roman" w:hAnsi="Times New Roman" w:cs="Times New Roman"/>
                <w:sz w:val="28"/>
                <w:szCs w:val="28"/>
                <w:lang w:eastAsia="lv-LV"/>
              </w:rPr>
              <w:t>Mērķis: Ilgtspējīga un efektīva izglītība</w:t>
            </w:r>
            <w:r w:rsidR="00300088" w:rsidRPr="00CF3343">
              <w:rPr>
                <w:rFonts w:ascii="Times New Roman" w:eastAsia="Times New Roman" w:hAnsi="Times New Roman" w:cs="Times New Roman"/>
                <w:sz w:val="28"/>
                <w:szCs w:val="28"/>
                <w:lang w:eastAsia="lv-LV"/>
              </w:rPr>
              <w:t>s sistēmas un resursu pārvaldība</w:t>
            </w:r>
            <w:r w:rsidR="006D67EB" w:rsidRPr="00CF3343">
              <w:rPr>
                <w:rFonts w:ascii="Times New Roman" w:eastAsia="Times New Roman" w:hAnsi="Times New Roman" w:cs="Times New Roman"/>
                <w:sz w:val="28"/>
                <w:szCs w:val="28"/>
                <w:lang w:eastAsia="lv-LV"/>
              </w:rPr>
              <w:t>.</w:t>
            </w:r>
          </w:p>
        </w:tc>
      </w:tr>
      <w:tr w:rsidR="00A53095" w:rsidRPr="00CF3343" w14:paraId="69B8358C" w14:textId="77777777" w:rsidTr="007D7A73">
        <w:tc>
          <w:tcPr>
            <w:tcW w:w="541" w:type="dxa"/>
          </w:tcPr>
          <w:p w14:paraId="51A79FAF" w14:textId="77777777" w:rsidR="00242375" w:rsidRPr="00CF3343" w:rsidRDefault="0098310E" w:rsidP="00F9551F">
            <w:pPr>
              <w:jc w:val="center"/>
              <w:rPr>
                <w:rFonts w:ascii="Times New Roman" w:hAnsi="Times New Roman" w:cs="Times New Roman"/>
                <w:sz w:val="20"/>
                <w:szCs w:val="20"/>
              </w:rPr>
            </w:pPr>
            <w:r w:rsidRPr="00CF3343">
              <w:rPr>
                <w:rFonts w:ascii="Times New Roman" w:hAnsi="Times New Roman" w:cs="Times New Roman"/>
                <w:sz w:val="20"/>
                <w:szCs w:val="20"/>
              </w:rPr>
              <w:t>10.</w:t>
            </w:r>
          </w:p>
        </w:tc>
        <w:tc>
          <w:tcPr>
            <w:tcW w:w="2681" w:type="dxa"/>
          </w:tcPr>
          <w:p w14:paraId="26A5CAF3" w14:textId="743BD48D" w:rsidR="00242375" w:rsidRPr="00CF3343" w:rsidRDefault="00242375" w:rsidP="007D7A73">
            <w:pPr>
              <w:spacing w:line="276" w:lineRule="auto"/>
              <w:rPr>
                <w:rFonts w:ascii="Times New Roman" w:eastAsia="Times New Roman" w:hAnsi="Times New Roman" w:cs="Times New Roman"/>
                <w:i/>
                <w:sz w:val="20"/>
                <w:szCs w:val="20"/>
                <w:lang w:eastAsia="lv-LV"/>
              </w:rPr>
            </w:pPr>
            <w:r w:rsidRPr="00CF3343">
              <w:rPr>
                <w:rFonts w:ascii="Times New Roman" w:eastAsia="Times New Roman" w:hAnsi="Times New Roman" w:cs="Times New Roman"/>
                <w:i/>
                <w:sz w:val="20"/>
                <w:szCs w:val="20"/>
                <w:lang w:eastAsia="lv-LV"/>
              </w:rPr>
              <w:t xml:space="preserve">Sistemātiski nodrošināt </w:t>
            </w:r>
            <w:r w:rsidR="007F29F7" w:rsidRPr="00CF3343">
              <w:rPr>
                <w:rFonts w:ascii="Times New Roman" w:eastAsia="Times New Roman" w:hAnsi="Times New Roman" w:cs="Times New Roman"/>
                <w:i/>
                <w:sz w:val="20"/>
                <w:szCs w:val="20"/>
                <w:lang w:eastAsia="lv-LV"/>
              </w:rPr>
              <w:t xml:space="preserve">izglītības kvalitātes </w:t>
            </w:r>
            <w:r w:rsidRPr="00CF3343">
              <w:rPr>
                <w:rFonts w:ascii="Times New Roman" w:eastAsia="Times New Roman" w:hAnsi="Times New Roman" w:cs="Times New Roman"/>
                <w:i/>
                <w:sz w:val="20"/>
                <w:szCs w:val="20"/>
                <w:lang w:eastAsia="lv-LV"/>
              </w:rPr>
              <w:t>monitoringu</w:t>
            </w:r>
            <w:r w:rsidR="006D67EB" w:rsidRPr="00CF3343">
              <w:rPr>
                <w:rFonts w:ascii="Times New Roman" w:eastAsia="Times New Roman" w:hAnsi="Times New Roman" w:cs="Times New Roman"/>
                <w:i/>
                <w:sz w:val="20"/>
                <w:szCs w:val="20"/>
                <w:lang w:eastAsia="lv-LV"/>
              </w:rPr>
              <w:t>:</w:t>
            </w:r>
          </w:p>
          <w:p w14:paraId="4167A5F7" w14:textId="3656250D" w:rsidR="00242375" w:rsidRPr="00CF3343" w:rsidRDefault="00242375" w:rsidP="007D7A73">
            <w:pPr>
              <w:spacing w:before="240" w:line="276" w:lineRule="auto"/>
              <w:rPr>
                <w:rFonts w:ascii="Times New Roman" w:hAnsi="Times New Roman" w:cs="Times New Roman"/>
                <w:sz w:val="20"/>
                <w:szCs w:val="20"/>
              </w:rPr>
            </w:pPr>
            <w:r w:rsidRPr="00CF3343">
              <w:rPr>
                <w:rFonts w:ascii="Times New Roman" w:eastAsia="Times New Roman" w:hAnsi="Times New Roman" w:cs="Times New Roman"/>
                <w:i/>
                <w:sz w:val="20"/>
                <w:szCs w:val="20"/>
                <w:lang w:eastAsia="lv-LV"/>
              </w:rPr>
              <w:t>-</w:t>
            </w:r>
            <w:r w:rsidRPr="00CF3343">
              <w:rPr>
                <w:rFonts w:ascii="Times New Roman" w:hAnsi="Times New Roman" w:cs="Times New Roman"/>
                <w:sz w:val="20"/>
                <w:szCs w:val="20"/>
              </w:rPr>
              <w:t xml:space="preserve"> Mācību procesa vērošana, izmantojot </w:t>
            </w:r>
            <w:proofErr w:type="spellStart"/>
            <w:r w:rsidRPr="00CF3343">
              <w:rPr>
                <w:rFonts w:ascii="Times New Roman" w:hAnsi="Times New Roman" w:cs="Times New Roman"/>
                <w:sz w:val="20"/>
                <w:szCs w:val="20"/>
              </w:rPr>
              <w:t>SvērIS</w:t>
            </w:r>
            <w:proofErr w:type="spellEnd"/>
            <w:r w:rsidRPr="00CF3343">
              <w:rPr>
                <w:rFonts w:ascii="Times New Roman" w:hAnsi="Times New Roman" w:cs="Times New Roman"/>
                <w:sz w:val="20"/>
                <w:szCs w:val="20"/>
              </w:rPr>
              <w:t xml:space="preserve"> un atgriezeniskās saites sniegšana pedagogiem, pievēršot īpašu uzmanību</w:t>
            </w:r>
            <w:r w:rsidR="00067614" w:rsidRPr="00CF3343">
              <w:rPr>
                <w:rFonts w:ascii="Times New Roman" w:hAnsi="Times New Roman" w:cs="Times New Roman"/>
                <w:sz w:val="20"/>
                <w:szCs w:val="20"/>
              </w:rPr>
              <w:t xml:space="preserve"> </w:t>
            </w:r>
            <w:r w:rsidR="00067614" w:rsidRPr="00CF3343">
              <w:rPr>
                <w:rFonts w:ascii="Times New Roman" w:hAnsi="Times New Roman" w:cs="Times New Roman"/>
                <w:sz w:val="20"/>
                <w:szCs w:val="20"/>
              </w:rPr>
              <w:lastRenderedPageBreak/>
              <w:t>kvalitatīvai</w:t>
            </w:r>
            <w:r w:rsidRPr="00CF3343">
              <w:rPr>
                <w:rFonts w:ascii="Times New Roman" w:hAnsi="Times New Roman" w:cs="Times New Roman"/>
                <w:sz w:val="20"/>
                <w:szCs w:val="20"/>
              </w:rPr>
              <w:t xml:space="preserve"> </w:t>
            </w:r>
            <w:r w:rsidR="00067614" w:rsidRPr="00CF3343">
              <w:rPr>
                <w:rFonts w:ascii="Times New Roman" w:hAnsi="Times New Roman" w:cs="Times New Roman"/>
                <w:sz w:val="20"/>
                <w:szCs w:val="20"/>
              </w:rPr>
              <w:t>pārejai uz mācībām latviešu valodā</w:t>
            </w:r>
            <w:r w:rsidR="00C3420C" w:rsidRPr="00CF3343">
              <w:rPr>
                <w:rFonts w:ascii="Times New Roman" w:hAnsi="Times New Roman" w:cs="Times New Roman"/>
                <w:sz w:val="20"/>
                <w:szCs w:val="20"/>
              </w:rPr>
              <w:t>.</w:t>
            </w:r>
          </w:p>
          <w:p w14:paraId="21D83911" w14:textId="4B78E638" w:rsidR="007F29F7" w:rsidRPr="00CF3343" w:rsidRDefault="00A22C87" w:rsidP="007D7A73">
            <w:pPr>
              <w:spacing w:before="240" w:line="276" w:lineRule="auto"/>
              <w:rPr>
                <w:rFonts w:ascii="Times New Roman" w:hAnsi="Times New Roman" w:cs="Times New Roman"/>
                <w:sz w:val="20"/>
                <w:szCs w:val="20"/>
              </w:rPr>
            </w:pPr>
            <w:r>
              <w:rPr>
                <w:rFonts w:ascii="Times New Roman" w:hAnsi="Times New Roman" w:cs="Times New Roman"/>
                <w:sz w:val="20"/>
                <w:szCs w:val="20"/>
              </w:rPr>
              <w:t>- Pedagoģ</w:t>
            </w:r>
            <w:r w:rsidR="007F29F7" w:rsidRPr="00CF3343">
              <w:rPr>
                <w:rFonts w:ascii="Times New Roman" w:hAnsi="Times New Roman" w:cs="Times New Roman"/>
                <w:sz w:val="20"/>
                <w:szCs w:val="20"/>
              </w:rPr>
              <w:t>iskā sēde “Mācību gada prioritātes un darba plāns”</w:t>
            </w:r>
          </w:p>
          <w:p w14:paraId="4056DED4" w14:textId="0A699E6E" w:rsidR="00AB39D5" w:rsidRPr="00CF3343" w:rsidRDefault="00AB39D5" w:rsidP="007D7A73">
            <w:pPr>
              <w:spacing w:before="240" w:line="276" w:lineRule="auto"/>
              <w:rPr>
                <w:rFonts w:ascii="Times New Roman" w:hAnsi="Times New Roman" w:cs="Times New Roman"/>
                <w:sz w:val="20"/>
                <w:szCs w:val="20"/>
              </w:rPr>
            </w:pPr>
            <w:r w:rsidRPr="00CF3343">
              <w:rPr>
                <w:rFonts w:ascii="Times New Roman" w:hAnsi="Times New Roman" w:cs="Times New Roman"/>
                <w:sz w:val="20"/>
                <w:szCs w:val="20"/>
              </w:rPr>
              <w:t>-</w:t>
            </w:r>
            <w:r w:rsidR="00A22C87">
              <w:rPr>
                <w:rFonts w:ascii="Times New Roman" w:hAnsi="Times New Roman" w:cs="Times New Roman"/>
                <w:sz w:val="20"/>
                <w:szCs w:val="20"/>
              </w:rPr>
              <w:t xml:space="preserve"> Pedagoģ</w:t>
            </w:r>
            <w:r w:rsidRPr="00CF3343">
              <w:rPr>
                <w:rFonts w:ascii="Times New Roman" w:hAnsi="Times New Roman" w:cs="Times New Roman"/>
                <w:sz w:val="20"/>
                <w:szCs w:val="20"/>
              </w:rPr>
              <w:t>is</w:t>
            </w:r>
            <w:r w:rsidR="009E480A" w:rsidRPr="00CF3343">
              <w:rPr>
                <w:rFonts w:ascii="Times New Roman" w:hAnsi="Times New Roman" w:cs="Times New Roman"/>
                <w:sz w:val="20"/>
                <w:szCs w:val="20"/>
              </w:rPr>
              <w:t>kā sēde</w:t>
            </w:r>
            <w:r w:rsidR="00590645" w:rsidRPr="00CF3343">
              <w:rPr>
                <w:rFonts w:ascii="Times New Roman" w:hAnsi="Times New Roman" w:cs="Times New Roman"/>
                <w:sz w:val="20"/>
                <w:szCs w:val="20"/>
              </w:rPr>
              <w:t xml:space="preserve"> “Mūsdienu digitālo tehnoloģiju jēgpilna izmantošana pirmsskolā</w:t>
            </w:r>
            <w:r w:rsidR="00C3420C" w:rsidRPr="00CF3343">
              <w:rPr>
                <w:rFonts w:ascii="Times New Roman" w:hAnsi="Times New Roman" w:cs="Times New Roman"/>
                <w:sz w:val="20"/>
                <w:szCs w:val="20"/>
              </w:rPr>
              <w:t>”.</w:t>
            </w:r>
          </w:p>
          <w:p w14:paraId="23C4DEBE" w14:textId="40913CAA" w:rsidR="007F29F7" w:rsidRPr="00CF3343" w:rsidRDefault="007F29F7" w:rsidP="007D7A73">
            <w:pPr>
              <w:spacing w:before="240" w:line="276" w:lineRule="auto"/>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Pedagoģiskās padomes sēde. “Lasītprasmes nozīme un tās veicināšana pirmsskolā”.</w:t>
            </w:r>
          </w:p>
          <w:p w14:paraId="318430A1" w14:textId="606378E5" w:rsidR="007F29F7" w:rsidRPr="00CF3343" w:rsidRDefault="007F29F7" w:rsidP="007D7A73">
            <w:pPr>
              <w:spacing w:before="240" w:line="276" w:lineRule="auto"/>
              <w:rPr>
                <w:rFonts w:ascii="Times New Roman" w:hAnsi="Times New Roman" w:cs="Times New Roman"/>
                <w:sz w:val="20"/>
                <w:szCs w:val="20"/>
              </w:rPr>
            </w:pPr>
            <w:r w:rsidRPr="00CF3343">
              <w:rPr>
                <w:rFonts w:ascii="Times New Roman" w:hAnsi="Times New Roman" w:cs="Times New Roman"/>
                <w:sz w:val="20"/>
                <w:szCs w:val="20"/>
              </w:rPr>
              <w:t>-</w:t>
            </w:r>
            <w:r w:rsidRPr="00CF3343">
              <w:t xml:space="preserve"> </w:t>
            </w:r>
            <w:r w:rsidRPr="00CF3343">
              <w:rPr>
                <w:rFonts w:ascii="Times New Roman" w:hAnsi="Times New Roman" w:cs="Times New Roman"/>
                <w:sz w:val="20"/>
                <w:szCs w:val="20"/>
              </w:rPr>
              <w:t>Pedagoģiskā sēde “Mācību gada rezultāti. 6-7 gadīgo  izglītojamo gatavība skolai”</w:t>
            </w:r>
          </w:p>
          <w:p w14:paraId="5FAF4CA5" w14:textId="2B9FC0BD" w:rsidR="00242375" w:rsidRPr="00CF3343" w:rsidRDefault="00067614" w:rsidP="007D7A73">
            <w:pPr>
              <w:spacing w:before="240" w:line="276" w:lineRule="auto"/>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Konsultācijas pedagogiem atbilstoši vajadzībām, atbalsta sniegšana</w:t>
            </w:r>
            <w:r w:rsidR="00C3420C" w:rsidRPr="00CF3343">
              <w:rPr>
                <w:rFonts w:ascii="Times New Roman" w:hAnsi="Times New Roman" w:cs="Times New Roman"/>
                <w:sz w:val="20"/>
                <w:szCs w:val="20"/>
              </w:rPr>
              <w:t>.</w:t>
            </w:r>
          </w:p>
          <w:p w14:paraId="631C49C7" w14:textId="7C2DAC46" w:rsidR="00A01C69" w:rsidRPr="00CF3343" w:rsidRDefault="008F5DF2" w:rsidP="007D7A73">
            <w:pPr>
              <w:spacing w:before="240" w:line="276" w:lineRule="auto"/>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 xml:space="preserve">Izglītības tehnoloģiju </w:t>
            </w:r>
            <w:proofErr w:type="spellStart"/>
            <w:r w:rsidRPr="00CF3343">
              <w:rPr>
                <w:rFonts w:ascii="Times New Roman" w:hAnsi="Times New Roman" w:cs="Times New Roman"/>
                <w:sz w:val="20"/>
                <w:szCs w:val="20"/>
              </w:rPr>
              <w:t>mentora</w:t>
            </w:r>
            <w:proofErr w:type="spellEnd"/>
            <w:r w:rsidRPr="00CF3343">
              <w:rPr>
                <w:rFonts w:ascii="Times New Roman" w:hAnsi="Times New Roman" w:cs="Times New Roman"/>
                <w:sz w:val="20"/>
                <w:szCs w:val="20"/>
              </w:rPr>
              <w:t xml:space="preserve"> atbalsts</w:t>
            </w:r>
            <w:r w:rsidR="00C3420C" w:rsidRPr="00CF3343">
              <w:rPr>
                <w:rFonts w:ascii="Times New Roman" w:hAnsi="Times New Roman" w:cs="Times New Roman"/>
                <w:sz w:val="20"/>
                <w:szCs w:val="20"/>
              </w:rPr>
              <w:t>.</w:t>
            </w:r>
          </w:p>
          <w:p w14:paraId="5E50F5CB" w14:textId="77777777" w:rsidR="00B848AB" w:rsidRPr="00CF3343" w:rsidRDefault="00B848AB" w:rsidP="007D7A73">
            <w:pPr>
              <w:spacing w:before="240" w:line="276" w:lineRule="auto"/>
              <w:rPr>
                <w:rFonts w:ascii="Times New Roman" w:hAnsi="Times New Roman" w:cs="Times New Roman"/>
                <w:sz w:val="20"/>
                <w:szCs w:val="20"/>
              </w:rPr>
            </w:pPr>
          </w:p>
          <w:p w14:paraId="2C7D7FB0" w14:textId="68109C82" w:rsidR="007C43A8" w:rsidRPr="00CF3343" w:rsidRDefault="00067614" w:rsidP="007D7A73">
            <w:pPr>
              <w:spacing w:before="240" w:line="276" w:lineRule="auto"/>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Konsultācijas jaun</w:t>
            </w:r>
            <w:r w:rsidR="009A3D35" w:rsidRPr="00CF3343">
              <w:rPr>
                <w:rFonts w:ascii="Times New Roman" w:hAnsi="Times New Roman" w:cs="Times New Roman"/>
                <w:sz w:val="20"/>
                <w:szCs w:val="20"/>
              </w:rPr>
              <w:t>aj</w:t>
            </w:r>
            <w:r w:rsidRPr="00CF3343">
              <w:rPr>
                <w:rFonts w:ascii="Times New Roman" w:hAnsi="Times New Roman" w:cs="Times New Roman"/>
                <w:sz w:val="20"/>
                <w:szCs w:val="20"/>
              </w:rPr>
              <w:t>iem pedagogiem</w:t>
            </w:r>
            <w:r w:rsidR="00C3420C" w:rsidRPr="00CF3343">
              <w:rPr>
                <w:rFonts w:ascii="Times New Roman" w:hAnsi="Times New Roman" w:cs="Times New Roman"/>
                <w:sz w:val="20"/>
                <w:szCs w:val="20"/>
              </w:rPr>
              <w:t>.</w:t>
            </w:r>
          </w:p>
          <w:p w14:paraId="0D111EB1" w14:textId="29B07316" w:rsidR="003B5BB8" w:rsidRPr="00CF3343" w:rsidRDefault="003B5BB8" w:rsidP="007D7A73">
            <w:pPr>
              <w:spacing w:before="240" w:line="276" w:lineRule="auto"/>
              <w:rPr>
                <w:rFonts w:ascii="Times New Roman" w:hAnsi="Times New Roman" w:cs="Times New Roman"/>
                <w:sz w:val="20"/>
                <w:szCs w:val="20"/>
              </w:rPr>
            </w:pPr>
            <w:r w:rsidRPr="00CF3343">
              <w:rPr>
                <w:rFonts w:ascii="Times New Roman" w:hAnsi="Times New Roman" w:cs="Times New Roman"/>
                <w:sz w:val="20"/>
                <w:szCs w:val="20"/>
              </w:rPr>
              <w:softHyphen/>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 xml:space="preserve">Pedagogu darba kvalitātes </w:t>
            </w:r>
            <w:proofErr w:type="spellStart"/>
            <w:r w:rsidRPr="00CF3343">
              <w:rPr>
                <w:rFonts w:ascii="Times New Roman" w:hAnsi="Times New Roman" w:cs="Times New Roman"/>
                <w:sz w:val="20"/>
                <w:szCs w:val="20"/>
              </w:rPr>
              <w:t>novērtēsana</w:t>
            </w:r>
            <w:proofErr w:type="spellEnd"/>
          </w:p>
          <w:p w14:paraId="7DE640F6" w14:textId="4093FE90" w:rsidR="00AB39D5" w:rsidRPr="00CF3343" w:rsidRDefault="00C378A7" w:rsidP="007D7A73">
            <w:pPr>
              <w:spacing w:before="240" w:line="276" w:lineRule="auto"/>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Pedagogu</w:t>
            </w:r>
            <w:r w:rsidR="00300088" w:rsidRPr="00CF3343">
              <w:rPr>
                <w:rFonts w:ascii="Times New Roman" w:hAnsi="Times New Roman" w:cs="Times New Roman"/>
                <w:sz w:val="20"/>
                <w:szCs w:val="20"/>
              </w:rPr>
              <w:t xml:space="preserve"> individuāla plāna izveide</w:t>
            </w:r>
            <w:r w:rsidR="00C3420C" w:rsidRPr="00CF3343">
              <w:rPr>
                <w:rFonts w:ascii="Times New Roman" w:hAnsi="Times New Roman" w:cs="Times New Roman"/>
                <w:sz w:val="20"/>
                <w:szCs w:val="20"/>
              </w:rPr>
              <w:t>.</w:t>
            </w:r>
          </w:p>
          <w:p w14:paraId="055720DF" w14:textId="1E17E050" w:rsidR="00300088" w:rsidRPr="00CF3343" w:rsidRDefault="00300088" w:rsidP="007D7A73">
            <w:pPr>
              <w:spacing w:before="240" w:line="276" w:lineRule="auto"/>
              <w:rPr>
                <w:rFonts w:ascii="Times New Roman" w:hAnsi="Times New Roman" w:cs="Times New Roman"/>
                <w:sz w:val="20"/>
                <w:szCs w:val="20"/>
              </w:rPr>
            </w:pPr>
            <w:r w:rsidRPr="00CF3343">
              <w:rPr>
                <w:rFonts w:ascii="Times New Roman" w:hAnsi="Times New Roman" w:cs="Times New Roman"/>
                <w:sz w:val="20"/>
                <w:szCs w:val="20"/>
              </w:rPr>
              <w:lastRenderedPageBreak/>
              <w:t>- Pedagogu pašvērtējumu analīze</w:t>
            </w:r>
            <w:r w:rsidR="00C3420C" w:rsidRPr="00CF3343">
              <w:rPr>
                <w:rFonts w:ascii="Times New Roman" w:hAnsi="Times New Roman" w:cs="Times New Roman"/>
                <w:sz w:val="20"/>
                <w:szCs w:val="20"/>
              </w:rPr>
              <w:t>.</w:t>
            </w:r>
          </w:p>
          <w:p w14:paraId="7A94B618" w14:textId="08DBB061" w:rsidR="003C5AFB" w:rsidRPr="00CF3343" w:rsidRDefault="003C5AFB" w:rsidP="007D7A73">
            <w:pPr>
              <w:spacing w:before="240" w:line="276" w:lineRule="auto"/>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APU programmas plāna īstenošana un monitorings</w:t>
            </w:r>
            <w:r w:rsidR="00C3420C" w:rsidRPr="00CF3343">
              <w:rPr>
                <w:rFonts w:ascii="Times New Roman" w:hAnsi="Times New Roman" w:cs="Times New Roman"/>
                <w:sz w:val="20"/>
                <w:szCs w:val="20"/>
              </w:rPr>
              <w:t>.</w:t>
            </w:r>
          </w:p>
          <w:p w14:paraId="361AA191" w14:textId="749DAFEC" w:rsidR="003C5AFB" w:rsidRPr="00CF3343" w:rsidRDefault="003C5AFB" w:rsidP="007D7A73">
            <w:pPr>
              <w:spacing w:before="240" w:line="276" w:lineRule="auto"/>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 xml:space="preserve">Izstrādāt un īstenot </w:t>
            </w:r>
            <w:r w:rsidR="007C43A8" w:rsidRPr="00CF3343">
              <w:rPr>
                <w:rFonts w:ascii="Times New Roman" w:hAnsi="Times New Roman" w:cs="Times New Roman"/>
                <w:sz w:val="20"/>
                <w:szCs w:val="20"/>
              </w:rPr>
              <w:t xml:space="preserve">veselību veicinošo pasākumu </w:t>
            </w:r>
            <w:r w:rsidRPr="00CF3343">
              <w:rPr>
                <w:rFonts w:ascii="Times New Roman" w:hAnsi="Times New Roman" w:cs="Times New Roman"/>
                <w:sz w:val="20"/>
                <w:szCs w:val="20"/>
              </w:rPr>
              <w:t>plānu</w:t>
            </w:r>
            <w:r w:rsidR="00C3420C" w:rsidRPr="00CF3343">
              <w:rPr>
                <w:rFonts w:ascii="Times New Roman" w:hAnsi="Times New Roman" w:cs="Times New Roman"/>
                <w:sz w:val="20"/>
                <w:szCs w:val="20"/>
              </w:rPr>
              <w:t>.</w:t>
            </w:r>
          </w:p>
          <w:p w14:paraId="36B5126A" w14:textId="63AC1340" w:rsidR="00A50BB3" w:rsidRPr="00CF3343" w:rsidRDefault="003C5AFB" w:rsidP="007D7A73">
            <w:pPr>
              <w:spacing w:before="240" w:line="276" w:lineRule="auto"/>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 xml:space="preserve">PMP </w:t>
            </w:r>
            <w:proofErr w:type="spellStart"/>
            <w:r w:rsidRPr="00CF3343">
              <w:rPr>
                <w:rFonts w:ascii="Times New Roman" w:hAnsi="Times New Roman" w:cs="Times New Roman"/>
                <w:sz w:val="20"/>
                <w:szCs w:val="20"/>
              </w:rPr>
              <w:t>preven</w:t>
            </w:r>
            <w:r w:rsidR="003D3544" w:rsidRPr="00CF3343">
              <w:rPr>
                <w:rFonts w:ascii="Times New Roman" w:hAnsi="Times New Roman" w:cs="Times New Roman"/>
                <w:sz w:val="20"/>
                <w:szCs w:val="20"/>
              </w:rPr>
              <w:t>cijas</w:t>
            </w:r>
            <w:proofErr w:type="spellEnd"/>
            <w:r w:rsidR="003D3544" w:rsidRPr="00CF3343">
              <w:rPr>
                <w:rFonts w:ascii="Times New Roman" w:hAnsi="Times New Roman" w:cs="Times New Roman"/>
                <w:sz w:val="20"/>
                <w:szCs w:val="20"/>
              </w:rPr>
              <w:t xml:space="preserve"> darba plāna īstenošanas </w:t>
            </w:r>
            <w:r w:rsidRPr="00CF3343">
              <w:rPr>
                <w:rFonts w:ascii="Times New Roman" w:hAnsi="Times New Roman" w:cs="Times New Roman"/>
                <w:sz w:val="20"/>
                <w:szCs w:val="20"/>
              </w:rPr>
              <w:t>monitorings</w:t>
            </w:r>
            <w:r w:rsidR="00C3420C" w:rsidRPr="00CF3343">
              <w:rPr>
                <w:rFonts w:ascii="Times New Roman" w:hAnsi="Times New Roman" w:cs="Times New Roman"/>
                <w:sz w:val="20"/>
                <w:szCs w:val="20"/>
              </w:rPr>
              <w:t>.</w:t>
            </w:r>
          </w:p>
        </w:tc>
        <w:tc>
          <w:tcPr>
            <w:tcW w:w="1346" w:type="dxa"/>
          </w:tcPr>
          <w:p w14:paraId="5B904512" w14:textId="77777777" w:rsidR="00242375" w:rsidRPr="00CF3343" w:rsidRDefault="00242375" w:rsidP="007D7A73">
            <w:pPr>
              <w:jc w:val="center"/>
              <w:rPr>
                <w:rFonts w:ascii="Times New Roman" w:hAnsi="Times New Roman" w:cs="Times New Roman"/>
                <w:sz w:val="20"/>
                <w:szCs w:val="20"/>
              </w:rPr>
            </w:pPr>
          </w:p>
          <w:p w14:paraId="48B6B834" w14:textId="2F4A018A" w:rsidR="00067614" w:rsidRPr="00CF3343" w:rsidRDefault="00067614" w:rsidP="007D7A73">
            <w:pPr>
              <w:jc w:val="center"/>
              <w:rPr>
                <w:rFonts w:ascii="Times New Roman" w:hAnsi="Times New Roman" w:cs="Times New Roman"/>
                <w:sz w:val="20"/>
                <w:szCs w:val="20"/>
              </w:rPr>
            </w:pPr>
          </w:p>
          <w:p w14:paraId="4529CCC5" w14:textId="1ABC81A5" w:rsidR="00C2117F" w:rsidRPr="00CF3343" w:rsidRDefault="00C2117F" w:rsidP="007D7A73">
            <w:pPr>
              <w:jc w:val="center"/>
              <w:rPr>
                <w:rFonts w:ascii="Times New Roman" w:hAnsi="Times New Roman" w:cs="Times New Roman"/>
                <w:sz w:val="20"/>
                <w:szCs w:val="20"/>
              </w:rPr>
            </w:pPr>
          </w:p>
          <w:p w14:paraId="4CC65462" w14:textId="243B06F3" w:rsidR="00C2117F" w:rsidRPr="00CF3343" w:rsidRDefault="00C2117F" w:rsidP="007D7A73">
            <w:pPr>
              <w:jc w:val="center"/>
              <w:rPr>
                <w:rFonts w:ascii="Times New Roman" w:hAnsi="Times New Roman" w:cs="Times New Roman"/>
                <w:sz w:val="20"/>
                <w:szCs w:val="20"/>
              </w:rPr>
            </w:pPr>
          </w:p>
          <w:p w14:paraId="078663E2" w14:textId="77777777" w:rsidR="00C2117F" w:rsidRPr="00CF3343" w:rsidRDefault="00C2117F" w:rsidP="007D7A73">
            <w:pPr>
              <w:jc w:val="center"/>
              <w:rPr>
                <w:rFonts w:ascii="Times New Roman" w:hAnsi="Times New Roman" w:cs="Times New Roman"/>
                <w:sz w:val="20"/>
                <w:szCs w:val="20"/>
              </w:rPr>
            </w:pPr>
          </w:p>
          <w:p w14:paraId="24C5759D" w14:textId="77777777" w:rsidR="00067614" w:rsidRPr="00CF3343" w:rsidRDefault="00067614" w:rsidP="007D7A73">
            <w:pPr>
              <w:jc w:val="center"/>
              <w:rPr>
                <w:rFonts w:ascii="Times New Roman" w:hAnsi="Times New Roman" w:cs="Times New Roman"/>
                <w:sz w:val="20"/>
                <w:szCs w:val="20"/>
              </w:rPr>
            </w:pPr>
            <w:r w:rsidRPr="00CF3343">
              <w:rPr>
                <w:rFonts w:ascii="Times New Roman" w:hAnsi="Times New Roman" w:cs="Times New Roman"/>
                <w:sz w:val="20"/>
                <w:szCs w:val="20"/>
              </w:rPr>
              <w:t>Septembris-</w:t>
            </w:r>
          </w:p>
          <w:p w14:paraId="463DCFE4" w14:textId="47818A95" w:rsidR="00067614" w:rsidRPr="00CF3343" w:rsidRDefault="006D67EB" w:rsidP="007D7A73">
            <w:pPr>
              <w:jc w:val="center"/>
              <w:rPr>
                <w:rFonts w:ascii="Times New Roman" w:hAnsi="Times New Roman" w:cs="Times New Roman"/>
                <w:sz w:val="20"/>
                <w:szCs w:val="20"/>
              </w:rPr>
            </w:pPr>
            <w:r w:rsidRPr="00CF3343">
              <w:rPr>
                <w:rFonts w:ascii="Times New Roman" w:hAnsi="Times New Roman" w:cs="Times New Roman"/>
                <w:sz w:val="20"/>
                <w:szCs w:val="20"/>
              </w:rPr>
              <w:t>m</w:t>
            </w:r>
            <w:r w:rsidR="00067614" w:rsidRPr="00CF3343">
              <w:rPr>
                <w:rFonts w:ascii="Times New Roman" w:hAnsi="Times New Roman" w:cs="Times New Roman"/>
                <w:sz w:val="20"/>
                <w:szCs w:val="20"/>
              </w:rPr>
              <w:t>aijs</w:t>
            </w:r>
            <w:r w:rsidRPr="00CF3343">
              <w:rPr>
                <w:rFonts w:ascii="Times New Roman" w:hAnsi="Times New Roman" w:cs="Times New Roman"/>
                <w:sz w:val="20"/>
                <w:szCs w:val="20"/>
              </w:rPr>
              <w:t>.</w:t>
            </w:r>
          </w:p>
          <w:p w14:paraId="4C5D3F16" w14:textId="77777777" w:rsidR="00067614" w:rsidRPr="00CF3343" w:rsidRDefault="00067614" w:rsidP="007D7A73">
            <w:pPr>
              <w:jc w:val="center"/>
              <w:rPr>
                <w:rFonts w:ascii="Times New Roman" w:hAnsi="Times New Roman" w:cs="Times New Roman"/>
                <w:sz w:val="20"/>
                <w:szCs w:val="20"/>
              </w:rPr>
            </w:pPr>
          </w:p>
          <w:p w14:paraId="3049FFFE" w14:textId="77777777" w:rsidR="00067614" w:rsidRPr="00CF3343" w:rsidRDefault="00067614" w:rsidP="007D7A73">
            <w:pPr>
              <w:jc w:val="center"/>
              <w:rPr>
                <w:rFonts w:ascii="Times New Roman" w:hAnsi="Times New Roman" w:cs="Times New Roman"/>
                <w:sz w:val="20"/>
                <w:szCs w:val="20"/>
              </w:rPr>
            </w:pPr>
          </w:p>
          <w:p w14:paraId="21EE7450" w14:textId="77777777" w:rsidR="00067614" w:rsidRPr="00CF3343" w:rsidRDefault="00067614" w:rsidP="007D7A73">
            <w:pPr>
              <w:jc w:val="center"/>
              <w:rPr>
                <w:rFonts w:ascii="Times New Roman" w:hAnsi="Times New Roman" w:cs="Times New Roman"/>
                <w:sz w:val="20"/>
                <w:szCs w:val="20"/>
              </w:rPr>
            </w:pPr>
          </w:p>
          <w:p w14:paraId="53F0EE03" w14:textId="77777777" w:rsidR="00067614" w:rsidRPr="00CF3343" w:rsidRDefault="00067614" w:rsidP="007D7A73">
            <w:pPr>
              <w:jc w:val="center"/>
              <w:rPr>
                <w:rFonts w:ascii="Times New Roman" w:hAnsi="Times New Roman" w:cs="Times New Roman"/>
                <w:sz w:val="20"/>
                <w:szCs w:val="20"/>
              </w:rPr>
            </w:pPr>
          </w:p>
          <w:p w14:paraId="5CE7D7D5" w14:textId="77777777" w:rsidR="00067614" w:rsidRPr="00CF3343" w:rsidRDefault="00067614" w:rsidP="007D7A73">
            <w:pPr>
              <w:jc w:val="center"/>
              <w:rPr>
                <w:rFonts w:ascii="Times New Roman" w:hAnsi="Times New Roman" w:cs="Times New Roman"/>
                <w:sz w:val="20"/>
                <w:szCs w:val="20"/>
              </w:rPr>
            </w:pPr>
          </w:p>
          <w:p w14:paraId="454FF20D" w14:textId="77777777" w:rsidR="00067614" w:rsidRPr="00CF3343" w:rsidRDefault="00067614" w:rsidP="007D7A73">
            <w:pPr>
              <w:jc w:val="center"/>
              <w:rPr>
                <w:rFonts w:ascii="Times New Roman" w:hAnsi="Times New Roman" w:cs="Times New Roman"/>
                <w:sz w:val="20"/>
                <w:szCs w:val="20"/>
              </w:rPr>
            </w:pPr>
          </w:p>
          <w:p w14:paraId="25ED4A68" w14:textId="33BC8E5F" w:rsidR="007F29F7" w:rsidRPr="00CF3343" w:rsidRDefault="007F29F7" w:rsidP="007D7A73">
            <w:pPr>
              <w:jc w:val="center"/>
              <w:rPr>
                <w:rFonts w:ascii="Times New Roman" w:hAnsi="Times New Roman" w:cs="Times New Roman"/>
                <w:sz w:val="20"/>
                <w:szCs w:val="20"/>
              </w:rPr>
            </w:pPr>
          </w:p>
          <w:p w14:paraId="7694C55C" w14:textId="77777777" w:rsidR="007F29F7" w:rsidRPr="00CF3343" w:rsidRDefault="007F29F7" w:rsidP="007D7A73">
            <w:pPr>
              <w:jc w:val="center"/>
              <w:rPr>
                <w:rFonts w:ascii="Times New Roman" w:hAnsi="Times New Roman" w:cs="Times New Roman"/>
                <w:sz w:val="20"/>
                <w:szCs w:val="20"/>
              </w:rPr>
            </w:pPr>
          </w:p>
          <w:p w14:paraId="56690606" w14:textId="22456287" w:rsidR="007F29F7" w:rsidRPr="00CF3343" w:rsidRDefault="007F29F7" w:rsidP="007D7A73">
            <w:pPr>
              <w:jc w:val="center"/>
              <w:rPr>
                <w:rFonts w:ascii="Times New Roman" w:hAnsi="Times New Roman" w:cs="Times New Roman"/>
                <w:sz w:val="20"/>
                <w:szCs w:val="20"/>
              </w:rPr>
            </w:pPr>
            <w:r w:rsidRPr="00CF3343">
              <w:rPr>
                <w:rFonts w:ascii="Times New Roman" w:hAnsi="Times New Roman" w:cs="Times New Roman"/>
                <w:sz w:val="20"/>
                <w:szCs w:val="20"/>
              </w:rPr>
              <w:t>Septembris</w:t>
            </w:r>
          </w:p>
          <w:p w14:paraId="594B6B1A" w14:textId="2EAE4725" w:rsidR="007F29F7" w:rsidRPr="00CF3343" w:rsidRDefault="007F29F7" w:rsidP="007D7A73">
            <w:pPr>
              <w:jc w:val="center"/>
              <w:rPr>
                <w:rFonts w:ascii="Times New Roman" w:hAnsi="Times New Roman" w:cs="Times New Roman"/>
                <w:sz w:val="20"/>
                <w:szCs w:val="20"/>
              </w:rPr>
            </w:pPr>
          </w:p>
          <w:p w14:paraId="57749613" w14:textId="77777777" w:rsidR="007F29F7" w:rsidRPr="00CF3343" w:rsidRDefault="007F29F7" w:rsidP="007D7A73">
            <w:pPr>
              <w:jc w:val="center"/>
              <w:rPr>
                <w:rFonts w:ascii="Times New Roman" w:hAnsi="Times New Roman" w:cs="Times New Roman"/>
                <w:sz w:val="20"/>
                <w:szCs w:val="20"/>
              </w:rPr>
            </w:pPr>
          </w:p>
          <w:p w14:paraId="3ED41A03" w14:textId="5AE18F0A" w:rsidR="007F29F7" w:rsidRPr="00CF3343" w:rsidRDefault="007F29F7" w:rsidP="007D7A73">
            <w:pPr>
              <w:jc w:val="center"/>
              <w:rPr>
                <w:rFonts w:ascii="Times New Roman" w:hAnsi="Times New Roman" w:cs="Times New Roman"/>
                <w:sz w:val="20"/>
                <w:szCs w:val="20"/>
              </w:rPr>
            </w:pPr>
          </w:p>
          <w:p w14:paraId="66491E3C" w14:textId="54021F14" w:rsidR="00067614" w:rsidRPr="00CF3343" w:rsidRDefault="00AB39D5" w:rsidP="007D7A73">
            <w:pPr>
              <w:jc w:val="center"/>
              <w:rPr>
                <w:rFonts w:ascii="Times New Roman" w:hAnsi="Times New Roman" w:cs="Times New Roman"/>
                <w:sz w:val="20"/>
                <w:szCs w:val="20"/>
              </w:rPr>
            </w:pPr>
            <w:r w:rsidRPr="00CF3343">
              <w:rPr>
                <w:rFonts w:ascii="Times New Roman" w:hAnsi="Times New Roman" w:cs="Times New Roman"/>
                <w:sz w:val="20"/>
                <w:szCs w:val="20"/>
              </w:rPr>
              <w:t>Decembris</w:t>
            </w:r>
          </w:p>
          <w:p w14:paraId="1E19DC95" w14:textId="77777777" w:rsidR="00067614" w:rsidRPr="00CF3343" w:rsidRDefault="00067614" w:rsidP="007D7A73">
            <w:pPr>
              <w:jc w:val="center"/>
              <w:rPr>
                <w:rFonts w:ascii="Times New Roman" w:hAnsi="Times New Roman" w:cs="Times New Roman"/>
                <w:sz w:val="20"/>
                <w:szCs w:val="20"/>
              </w:rPr>
            </w:pPr>
          </w:p>
          <w:p w14:paraId="61301279" w14:textId="77777777" w:rsidR="00067614" w:rsidRPr="00CF3343" w:rsidRDefault="00067614" w:rsidP="007D7A73">
            <w:pPr>
              <w:jc w:val="center"/>
              <w:rPr>
                <w:rFonts w:ascii="Times New Roman" w:hAnsi="Times New Roman" w:cs="Times New Roman"/>
                <w:sz w:val="20"/>
                <w:szCs w:val="20"/>
              </w:rPr>
            </w:pPr>
          </w:p>
          <w:p w14:paraId="0C419DB4" w14:textId="77777777" w:rsidR="00067614" w:rsidRPr="00CF3343" w:rsidRDefault="00067614" w:rsidP="007D7A73">
            <w:pPr>
              <w:jc w:val="center"/>
              <w:rPr>
                <w:rFonts w:ascii="Times New Roman" w:hAnsi="Times New Roman" w:cs="Times New Roman"/>
                <w:sz w:val="20"/>
                <w:szCs w:val="20"/>
              </w:rPr>
            </w:pPr>
          </w:p>
          <w:p w14:paraId="4C4BAB87" w14:textId="77777777" w:rsidR="00067614" w:rsidRPr="00CF3343" w:rsidRDefault="00067614" w:rsidP="007D7A73">
            <w:pPr>
              <w:jc w:val="center"/>
              <w:rPr>
                <w:rFonts w:ascii="Times New Roman" w:hAnsi="Times New Roman" w:cs="Times New Roman"/>
                <w:sz w:val="20"/>
                <w:szCs w:val="20"/>
              </w:rPr>
            </w:pPr>
          </w:p>
          <w:p w14:paraId="0E00292C" w14:textId="52A1D3C6" w:rsidR="00067614" w:rsidRPr="00CF3343" w:rsidRDefault="00067614" w:rsidP="007D7A73">
            <w:pPr>
              <w:jc w:val="center"/>
              <w:rPr>
                <w:rFonts w:ascii="Times New Roman" w:hAnsi="Times New Roman" w:cs="Times New Roman"/>
                <w:sz w:val="20"/>
                <w:szCs w:val="20"/>
              </w:rPr>
            </w:pPr>
          </w:p>
          <w:p w14:paraId="254627FA" w14:textId="74D81B8F" w:rsidR="007F29F7" w:rsidRPr="00CF3343" w:rsidRDefault="007F29F7" w:rsidP="007D7A73">
            <w:pPr>
              <w:jc w:val="center"/>
              <w:rPr>
                <w:rFonts w:ascii="Times New Roman" w:hAnsi="Times New Roman" w:cs="Times New Roman"/>
                <w:sz w:val="20"/>
                <w:szCs w:val="20"/>
              </w:rPr>
            </w:pPr>
            <w:r w:rsidRPr="00CF3343">
              <w:rPr>
                <w:rFonts w:ascii="Times New Roman" w:hAnsi="Times New Roman" w:cs="Times New Roman"/>
                <w:sz w:val="20"/>
                <w:szCs w:val="20"/>
              </w:rPr>
              <w:t>Marts</w:t>
            </w:r>
          </w:p>
          <w:p w14:paraId="175BAB8D" w14:textId="1830281A" w:rsidR="007F29F7" w:rsidRPr="00CF3343" w:rsidRDefault="007F29F7" w:rsidP="007D7A73">
            <w:pPr>
              <w:jc w:val="center"/>
              <w:rPr>
                <w:rFonts w:ascii="Times New Roman" w:hAnsi="Times New Roman" w:cs="Times New Roman"/>
                <w:sz w:val="20"/>
                <w:szCs w:val="20"/>
              </w:rPr>
            </w:pPr>
          </w:p>
          <w:p w14:paraId="0A7F2AE4" w14:textId="4B9D1E35" w:rsidR="007F29F7" w:rsidRPr="00CF3343" w:rsidRDefault="007F29F7" w:rsidP="007D7A73">
            <w:pPr>
              <w:jc w:val="center"/>
              <w:rPr>
                <w:rFonts w:ascii="Times New Roman" w:hAnsi="Times New Roman" w:cs="Times New Roman"/>
                <w:sz w:val="20"/>
                <w:szCs w:val="20"/>
              </w:rPr>
            </w:pPr>
          </w:p>
          <w:p w14:paraId="659CA5A0" w14:textId="458AEB2D" w:rsidR="007F29F7" w:rsidRPr="00CF3343" w:rsidRDefault="007F29F7" w:rsidP="007D7A73">
            <w:pPr>
              <w:jc w:val="center"/>
              <w:rPr>
                <w:rFonts w:ascii="Times New Roman" w:hAnsi="Times New Roman" w:cs="Times New Roman"/>
                <w:sz w:val="20"/>
                <w:szCs w:val="20"/>
              </w:rPr>
            </w:pPr>
          </w:p>
          <w:p w14:paraId="7D6D0771" w14:textId="5AC3820B" w:rsidR="007F29F7" w:rsidRPr="00CF3343" w:rsidRDefault="007F29F7" w:rsidP="007D7A73">
            <w:pPr>
              <w:jc w:val="center"/>
              <w:rPr>
                <w:rFonts w:ascii="Times New Roman" w:hAnsi="Times New Roman" w:cs="Times New Roman"/>
                <w:sz w:val="20"/>
                <w:szCs w:val="20"/>
              </w:rPr>
            </w:pPr>
          </w:p>
          <w:p w14:paraId="1960D3EA" w14:textId="77777777" w:rsidR="007F29F7" w:rsidRPr="00CF3343" w:rsidRDefault="007F29F7" w:rsidP="007D7A73">
            <w:pPr>
              <w:jc w:val="center"/>
              <w:rPr>
                <w:rFonts w:ascii="Times New Roman" w:hAnsi="Times New Roman" w:cs="Times New Roman"/>
                <w:sz w:val="20"/>
                <w:szCs w:val="20"/>
              </w:rPr>
            </w:pPr>
          </w:p>
          <w:p w14:paraId="158C46EB" w14:textId="1A3953BE" w:rsidR="007F29F7" w:rsidRPr="00CF3343" w:rsidRDefault="007F29F7" w:rsidP="007D7A73">
            <w:pPr>
              <w:jc w:val="center"/>
              <w:rPr>
                <w:rFonts w:ascii="Times New Roman" w:hAnsi="Times New Roman" w:cs="Times New Roman"/>
                <w:sz w:val="20"/>
                <w:szCs w:val="20"/>
              </w:rPr>
            </w:pPr>
            <w:r w:rsidRPr="00CF3343">
              <w:rPr>
                <w:rFonts w:ascii="Times New Roman" w:hAnsi="Times New Roman" w:cs="Times New Roman"/>
                <w:sz w:val="20"/>
                <w:szCs w:val="20"/>
              </w:rPr>
              <w:t>Maijs</w:t>
            </w:r>
          </w:p>
          <w:p w14:paraId="4D366D99" w14:textId="3C17697D" w:rsidR="007F29F7" w:rsidRPr="00CF3343" w:rsidRDefault="007F29F7" w:rsidP="007D7A73">
            <w:pPr>
              <w:jc w:val="center"/>
              <w:rPr>
                <w:rFonts w:ascii="Times New Roman" w:hAnsi="Times New Roman" w:cs="Times New Roman"/>
                <w:sz w:val="20"/>
                <w:szCs w:val="20"/>
              </w:rPr>
            </w:pPr>
          </w:p>
          <w:p w14:paraId="6936B141" w14:textId="723B0A70" w:rsidR="007F29F7" w:rsidRPr="00CF3343" w:rsidRDefault="007F29F7" w:rsidP="007D7A73">
            <w:pPr>
              <w:jc w:val="center"/>
              <w:rPr>
                <w:rFonts w:ascii="Times New Roman" w:hAnsi="Times New Roman" w:cs="Times New Roman"/>
                <w:sz w:val="20"/>
                <w:szCs w:val="20"/>
              </w:rPr>
            </w:pPr>
          </w:p>
          <w:p w14:paraId="37382945" w14:textId="77777777" w:rsidR="00067614" w:rsidRPr="00CF3343" w:rsidRDefault="00067614" w:rsidP="007D7A73">
            <w:pPr>
              <w:jc w:val="center"/>
              <w:rPr>
                <w:rFonts w:ascii="Times New Roman" w:hAnsi="Times New Roman" w:cs="Times New Roman"/>
                <w:sz w:val="20"/>
                <w:szCs w:val="20"/>
              </w:rPr>
            </w:pPr>
          </w:p>
          <w:p w14:paraId="0093FCF5" w14:textId="694EA7B4" w:rsidR="00300088" w:rsidRPr="00CF3343" w:rsidRDefault="00300088" w:rsidP="007D7A73">
            <w:pPr>
              <w:jc w:val="center"/>
              <w:rPr>
                <w:rFonts w:ascii="Times New Roman" w:hAnsi="Times New Roman" w:cs="Times New Roman"/>
                <w:sz w:val="20"/>
                <w:szCs w:val="20"/>
              </w:rPr>
            </w:pPr>
            <w:r w:rsidRPr="00CF3343">
              <w:rPr>
                <w:rFonts w:ascii="Times New Roman" w:hAnsi="Times New Roman" w:cs="Times New Roman"/>
                <w:sz w:val="20"/>
                <w:szCs w:val="20"/>
              </w:rPr>
              <w:t>Septembris</w:t>
            </w:r>
            <w:r w:rsidR="00962F6A" w:rsidRPr="00CF3343">
              <w:rPr>
                <w:rFonts w:ascii="Times New Roman" w:hAnsi="Times New Roman" w:cs="Times New Roman"/>
                <w:sz w:val="20"/>
                <w:szCs w:val="20"/>
              </w:rPr>
              <w:t>-maijs.</w:t>
            </w:r>
          </w:p>
          <w:p w14:paraId="485C0205" w14:textId="77777777" w:rsidR="00300088" w:rsidRPr="00CF3343" w:rsidRDefault="00300088" w:rsidP="007D7A73">
            <w:pPr>
              <w:jc w:val="center"/>
              <w:rPr>
                <w:rFonts w:ascii="Times New Roman" w:hAnsi="Times New Roman" w:cs="Times New Roman"/>
                <w:sz w:val="20"/>
                <w:szCs w:val="20"/>
              </w:rPr>
            </w:pPr>
          </w:p>
          <w:p w14:paraId="71520DA5" w14:textId="566CD639" w:rsidR="007F29F7" w:rsidRPr="00CF3343" w:rsidRDefault="00962F6A" w:rsidP="007D7A73">
            <w:pPr>
              <w:jc w:val="center"/>
              <w:rPr>
                <w:rFonts w:ascii="Times New Roman" w:hAnsi="Times New Roman" w:cs="Times New Roman"/>
                <w:sz w:val="20"/>
                <w:szCs w:val="20"/>
              </w:rPr>
            </w:pPr>
            <w:r w:rsidRPr="00CF3343">
              <w:rPr>
                <w:rFonts w:ascii="Times New Roman" w:hAnsi="Times New Roman" w:cs="Times New Roman"/>
                <w:sz w:val="20"/>
                <w:szCs w:val="20"/>
              </w:rPr>
              <w:t>Septembris</w:t>
            </w:r>
            <w:r w:rsidR="007F29F7" w:rsidRPr="00CF3343">
              <w:rPr>
                <w:rFonts w:ascii="Times New Roman" w:hAnsi="Times New Roman" w:cs="Times New Roman"/>
                <w:sz w:val="20"/>
                <w:szCs w:val="20"/>
              </w:rPr>
              <w:t>-</w:t>
            </w:r>
            <w:r w:rsidRPr="00CF3343">
              <w:rPr>
                <w:rFonts w:ascii="Times New Roman" w:hAnsi="Times New Roman" w:cs="Times New Roman"/>
                <w:sz w:val="20"/>
                <w:szCs w:val="20"/>
              </w:rPr>
              <w:t>maijs</w:t>
            </w:r>
          </w:p>
          <w:p w14:paraId="2E22A113" w14:textId="7AB7D5DF" w:rsidR="00D77ED0" w:rsidRPr="00CF3343" w:rsidRDefault="007F29F7" w:rsidP="007D7A73">
            <w:pPr>
              <w:jc w:val="center"/>
              <w:rPr>
                <w:rFonts w:ascii="Times New Roman" w:hAnsi="Times New Roman" w:cs="Times New Roman"/>
                <w:sz w:val="20"/>
                <w:szCs w:val="20"/>
              </w:rPr>
            </w:pPr>
            <w:r w:rsidRPr="00CF3343">
              <w:rPr>
                <w:rFonts w:ascii="Times New Roman" w:hAnsi="Times New Roman" w:cs="Times New Roman"/>
                <w:sz w:val="20"/>
                <w:szCs w:val="20"/>
              </w:rPr>
              <w:t>( 4 reizes nedēļā)</w:t>
            </w:r>
            <w:r w:rsidR="00B848AB" w:rsidRPr="00CF3343">
              <w:rPr>
                <w:rFonts w:ascii="Times New Roman" w:hAnsi="Times New Roman" w:cs="Times New Roman"/>
                <w:sz w:val="20"/>
                <w:szCs w:val="20"/>
              </w:rPr>
              <w:t>.</w:t>
            </w:r>
          </w:p>
          <w:p w14:paraId="2C5BB2D9" w14:textId="3CCFCD10" w:rsidR="003B5BB8" w:rsidRPr="00CF3343" w:rsidRDefault="003B5BB8" w:rsidP="007D7A73">
            <w:pPr>
              <w:jc w:val="center"/>
              <w:rPr>
                <w:rFonts w:ascii="Times New Roman" w:hAnsi="Times New Roman" w:cs="Times New Roman"/>
                <w:sz w:val="20"/>
                <w:szCs w:val="20"/>
              </w:rPr>
            </w:pPr>
          </w:p>
          <w:p w14:paraId="0AFAB057" w14:textId="77777777" w:rsidR="00C2117F" w:rsidRPr="00CF3343" w:rsidRDefault="00C2117F" w:rsidP="007D7A73">
            <w:pPr>
              <w:jc w:val="center"/>
              <w:rPr>
                <w:rFonts w:ascii="Times New Roman" w:hAnsi="Times New Roman" w:cs="Times New Roman"/>
                <w:sz w:val="20"/>
                <w:szCs w:val="20"/>
              </w:rPr>
            </w:pPr>
          </w:p>
          <w:p w14:paraId="2C3BA77E" w14:textId="358AE40E" w:rsidR="00590645" w:rsidRPr="00CF3343" w:rsidRDefault="007C43A8" w:rsidP="007D7A73">
            <w:pPr>
              <w:jc w:val="center"/>
              <w:rPr>
                <w:rFonts w:ascii="Times New Roman" w:hAnsi="Times New Roman" w:cs="Times New Roman"/>
                <w:sz w:val="20"/>
                <w:szCs w:val="20"/>
              </w:rPr>
            </w:pPr>
            <w:r w:rsidRPr="00CF3343">
              <w:rPr>
                <w:rFonts w:ascii="Times New Roman" w:hAnsi="Times New Roman" w:cs="Times New Roman"/>
                <w:sz w:val="20"/>
                <w:szCs w:val="20"/>
              </w:rPr>
              <w:t>Regulāri</w:t>
            </w:r>
          </w:p>
          <w:p w14:paraId="07956501" w14:textId="77777777" w:rsidR="00590645" w:rsidRPr="00CF3343" w:rsidRDefault="00590645" w:rsidP="007D7A73">
            <w:pPr>
              <w:jc w:val="center"/>
              <w:rPr>
                <w:rFonts w:ascii="Times New Roman" w:hAnsi="Times New Roman" w:cs="Times New Roman"/>
                <w:sz w:val="20"/>
                <w:szCs w:val="20"/>
              </w:rPr>
            </w:pPr>
          </w:p>
          <w:p w14:paraId="0950997E" w14:textId="77777777" w:rsidR="00590645" w:rsidRPr="00CF3343" w:rsidRDefault="00590645" w:rsidP="007D7A73">
            <w:pPr>
              <w:jc w:val="center"/>
              <w:rPr>
                <w:rFonts w:ascii="Times New Roman" w:hAnsi="Times New Roman" w:cs="Times New Roman"/>
                <w:sz w:val="20"/>
                <w:szCs w:val="20"/>
              </w:rPr>
            </w:pPr>
          </w:p>
          <w:p w14:paraId="26F19A88" w14:textId="5833CF4B" w:rsidR="003B5BB8" w:rsidRPr="00CF3343" w:rsidRDefault="003B5BB8" w:rsidP="007D7A73">
            <w:pPr>
              <w:jc w:val="center"/>
              <w:rPr>
                <w:rFonts w:ascii="Times New Roman" w:hAnsi="Times New Roman" w:cs="Times New Roman"/>
                <w:sz w:val="20"/>
                <w:szCs w:val="20"/>
              </w:rPr>
            </w:pPr>
            <w:r w:rsidRPr="00CF3343">
              <w:rPr>
                <w:rFonts w:ascii="Times New Roman" w:hAnsi="Times New Roman" w:cs="Times New Roman"/>
                <w:sz w:val="20"/>
                <w:szCs w:val="20"/>
              </w:rPr>
              <w:t>Janvāris-aprīlis</w:t>
            </w:r>
          </w:p>
          <w:p w14:paraId="6DD1DBFE" w14:textId="1777EC04" w:rsidR="003B5BB8" w:rsidRPr="00CF3343" w:rsidRDefault="003B5BB8" w:rsidP="007D7A73">
            <w:pPr>
              <w:jc w:val="center"/>
              <w:rPr>
                <w:rFonts w:ascii="Times New Roman" w:hAnsi="Times New Roman" w:cs="Times New Roman"/>
                <w:sz w:val="20"/>
                <w:szCs w:val="20"/>
              </w:rPr>
            </w:pPr>
          </w:p>
          <w:p w14:paraId="6EA613CA" w14:textId="77777777" w:rsidR="00C2117F" w:rsidRPr="00CF3343" w:rsidRDefault="00C2117F" w:rsidP="007D7A73">
            <w:pPr>
              <w:jc w:val="center"/>
              <w:rPr>
                <w:rFonts w:ascii="Times New Roman" w:hAnsi="Times New Roman" w:cs="Times New Roman"/>
                <w:sz w:val="20"/>
                <w:szCs w:val="20"/>
              </w:rPr>
            </w:pPr>
          </w:p>
          <w:p w14:paraId="741D227E" w14:textId="6B711F7D" w:rsidR="00590645" w:rsidRPr="00CF3343" w:rsidRDefault="00A01C69" w:rsidP="007D7A73">
            <w:pPr>
              <w:jc w:val="center"/>
              <w:rPr>
                <w:rFonts w:ascii="Times New Roman" w:hAnsi="Times New Roman" w:cs="Times New Roman"/>
                <w:sz w:val="20"/>
                <w:szCs w:val="20"/>
              </w:rPr>
            </w:pPr>
            <w:r w:rsidRPr="00CF3343">
              <w:rPr>
                <w:rFonts w:ascii="Times New Roman" w:hAnsi="Times New Roman" w:cs="Times New Roman"/>
                <w:sz w:val="20"/>
                <w:szCs w:val="20"/>
              </w:rPr>
              <w:t>Septembris</w:t>
            </w:r>
          </w:p>
          <w:p w14:paraId="1CC1284F" w14:textId="77777777" w:rsidR="00A01C69" w:rsidRPr="00CF3343" w:rsidRDefault="00A01C69" w:rsidP="007D7A73">
            <w:pPr>
              <w:jc w:val="center"/>
              <w:rPr>
                <w:rFonts w:ascii="Times New Roman" w:hAnsi="Times New Roman" w:cs="Times New Roman"/>
                <w:sz w:val="20"/>
                <w:szCs w:val="20"/>
              </w:rPr>
            </w:pPr>
          </w:p>
          <w:p w14:paraId="3934298E" w14:textId="77777777" w:rsidR="00A01C69" w:rsidRPr="00CF3343" w:rsidRDefault="00A01C69" w:rsidP="007D7A73">
            <w:pPr>
              <w:jc w:val="center"/>
              <w:rPr>
                <w:rFonts w:ascii="Times New Roman" w:hAnsi="Times New Roman" w:cs="Times New Roman"/>
                <w:sz w:val="20"/>
                <w:szCs w:val="20"/>
              </w:rPr>
            </w:pPr>
          </w:p>
          <w:p w14:paraId="212AF1AC" w14:textId="77777777" w:rsidR="00A01C69" w:rsidRPr="00CF3343" w:rsidRDefault="00A01C69" w:rsidP="007D7A73">
            <w:pPr>
              <w:jc w:val="center"/>
              <w:rPr>
                <w:rFonts w:ascii="Times New Roman" w:hAnsi="Times New Roman" w:cs="Times New Roman"/>
                <w:sz w:val="20"/>
                <w:szCs w:val="20"/>
              </w:rPr>
            </w:pPr>
          </w:p>
          <w:p w14:paraId="07861919" w14:textId="77777777" w:rsidR="00300088" w:rsidRPr="00CF3343" w:rsidRDefault="00300088" w:rsidP="007D7A73">
            <w:pPr>
              <w:jc w:val="center"/>
              <w:rPr>
                <w:rFonts w:ascii="Times New Roman" w:hAnsi="Times New Roman" w:cs="Times New Roman"/>
                <w:sz w:val="20"/>
                <w:szCs w:val="20"/>
              </w:rPr>
            </w:pPr>
            <w:r w:rsidRPr="00CF3343">
              <w:rPr>
                <w:rFonts w:ascii="Times New Roman" w:hAnsi="Times New Roman" w:cs="Times New Roman"/>
                <w:sz w:val="20"/>
                <w:szCs w:val="20"/>
              </w:rPr>
              <w:t>Maijs</w:t>
            </w:r>
          </w:p>
          <w:p w14:paraId="3E7D7DBE" w14:textId="77777777" w:rsidR="003A0199" w:rsidRPr="00CF3343" w:rsidRDefault="003A0199" w:rsidP="007D7A73">
            <w:pPr>
              <w:jc w:val="center"/>
              <w:rPr>
                <w:rFonts w:ascii="Times New Roman" w:hAnsi="Times New Roman" w:cs="Times New Roman"/>
                <w:sz w:val="20"/>
                <w:szCs w:val="20"/>
              </w:rPr>
            </w:pPr>
          </w:p>
          <w:p w14:paraId="6F4DBB8F" w14:textId="77777777" w:rsidR="003A0199" w:rsidRPr="00CF3343" w:rsidRDefault="003A0199" w:rsidP="007D7A73">
            <w:pPr>
              <w:jc w:val="center"/>
              <w:rPr>
                <w:rFonts w:ascii="Times New Roman" w:hAnsi="Times New Roman" w:cs="Times New Roman"/>
                <w:sz w:val="20"/>
                <w:szCs w:val="20"/>
              </w:rPr>
            </w:pPr>
          </w:p>
          <w:p w14:paraId="14215F7A" w14:textId="15474901" w:rsidR="003A0199" w:rsidRPr="00CF3343" w:rsidRDefault="003A0199" w:rsidP="007D7A73">
            <w:pPr>
              <w:jc w:val="center"/>
              <w:rPr>
                <w:rFonts w:ascii="Times New Roman" w:hAnsi="Times New Roman" w:cs="Times New Roman"/>
                <w:sz w:val="20"/>
                <w:szCs w:val="20"/>
              </w:rPr>
            </w:pPr>
            <w:r w:rsidRPr="00CF3343">
              <w:rPr>
                <w:rFonts w:ascii="Times New Roman" w:hAnsi="Times New Roman" w:cs="Times New Roman"/>
                <w:sz w:val="20"/>
                <w:szCs w:val="20"/>
              </w:rPr>
              <w:t>Septembris-augusts</w:t>
            </w:r>
            <w:r w:rsidR="006D67EB" w:rsidRPr="00CF3343">
              <w:rPr>
                <w:rFonts w:ascii="Times New Roman" w:hAnsi="Times New Roman" w:cs="Times New Roman"/>
                <w:sz w:val="20"/>
                <w:szCs w:val="20"/>
              </w:rPr>
              <w:t>.</w:t>
            </w:r>
          </w:p>
          <w:p w14:paraId="6AC87577" w14:textId="77777777" w:rsidR="006D67EB" w:rsidRPr="00CF3343" w:rsidRDefault="006D67EB" w:rsidP="007D7A73">
            <w:pPr>
              <w:jc w:val="center"/>
              <w:rPr>
                <w:rFonts w:ascii="Times New Roman" w:hAnsi="Times New Roman" w:cs="Times New Roman"/>
                <w:sz w:val="20"/>
                <w:szCs w:val="20"/>
              </w:rPr>
            </w:pPr>
          </w:p>
          <w:p w14:paraId="5F588EFB" w14:textId="77777777" w:rsidR="003C5AFB" w:rsidRPr="00CF3343" w:rsidRDefault="003C5AFB" w:rsidP="007D7A73">
            <w:pPr>
              <w:jc w:val="center"/>
              <w:rPr>
                <w:rFonts w:ascii="Times New Roman" w:hAnsi="Times New Roman" w:cs="Times New Roman"/>
                <w:sz w:val="20"/>
                <w:szCs w:val="20"/>
              </w:rPr>
            </w:pPr>
          </w:p>
          <w:p w14:paraId="63720DD8" w14:textId="77777777" w:rsidR="003C5AFB" w:rsidRPr="00CF3343" w:rsidRDefault="003C5AFB" w:rsidP="007D7A73">
            <w:pPr>
              <w:jc w:val="center"/>
              <w:rPr>
                <w:rFonts w:ascii="Times New Roman" w:hAnsi="Times New Roman" w:cs="Times New Roman"/>
                <w:sz w:val="20"/>
                <w:szCs w:val="20"/>
              </w:rPr>
            </w:pPr>
            <w:r w:rsidRPr="00CF3343">
              <w:rPr>
                <w:rFonts w:ascii="Times New Roman" w:hAnsi="Times New Roman" w:cs="Times New Roman"/>
                <w:sz w:val="20"/>
                <w:szCs w:val="20"/>
              </w:rPr>
              <w:t>Septembris</w:t>
            </w:r>
          </w:p>
          <w:p w14:paraId="298A0F6E" w14:textId="77777777" w:rsidR="003D3544" w:rsidRPr="00CF3343" w:rsidRDefault="003D3544" w:rsidP="007D7A73">
            <w:pPr>
              <w:jc w:val="center"/>
              <w:rPr>
                <w:rFonts w:ascii="Times New Roman" w:hAnsi="Times New Roman" w:cs="Times New Roman"/>
                <w:sz w:val="20"/>
                <w:szCs w:val="20"/>
              </w:rPr>
            </w:pPr>
          </w:p>
          <w:p w14:paraId="307EC162" w14:textId="6FA5D316" w:rsidR="003D3544" w:rsidRPr="00CF3343" w:rsidRDefault="003D3544" w:rsidP="007D7A73">
            <w:pPr>
              <w:jc w:val="center"/>
              <w:rPr>
                <w:rFonts w:ascii="Times New Roman" w:hAnsi="Times New Roman" w:cs="Times New Roman"/>
                <w:sz w:val="20"/>
                <w:szCs w:val="20"/>
              </w:rPr>
            </w:pPr>
          </w:p>
          <w:p w14:paraId="479FF332" w14:textId="77777777" w:rsidR="006D67EB" w:rsidRPr="00CF3343" w:rsidRDefault="006D67EB" w:rsidP="007D7A73">
            <w:pPr>
              <w:jc w:val="center"/>
              <w:rPr>
                <w:rFonts w:ascii="Times New Roman" w:hAnsi="Times New Roman" w:cs="Times New Roman"/>
                <w:sz w:val="20"/>
                <w:szCs w:val="20"/>
              </w:rPr>
            </w:pPr>
          </w:p>
          <w:p w14:paraId="09CD9EF4" w14:textId="5E4196E9" w:rsidR="003D3544" w:rsidRPr="00CF3343" w:rsidRDefault="003D3544" w:rsidP="007D7A73">
            <w:pPr>
              <w:jc w:val="center"/>
              <w:rPr>
                <w:rFonts w:ascii="Times New Roman" w:hAnsi="Times New Roman" w:cs="Times New Roman"/>
                <w:sz w:val="20"/>
                <w:szCs w:val="20"/>
              </w:rPr>
            </w:pPr>
            <w:r w:rsidRPr="00CF3343">
              <w:rPr>
                <w:rFonts w:ascii="Times New Roman" w:hAnsi="Times New Roman" w:cs="Times New Roman"/>
                <w:sz w:val="20"/>
                <w:szCs w:val="20"/>
              </w:rPr>
              <w:t>Septembris-augusts</w:t>
            </w:r>
            <w:r w:rsidR="006D67EB" w:rsidRPr="00CF3343">
              <w:rPr>
                <w:rFonts w:ascii="Times New Roman" w:hAnsi="Times New Roman" w:cs="Times New Roman"/>
                <w:sz w:val="20"/>
                <w:szCs w:val="20"/>
              </w:rPr>
              <w:t>.</w:t>
            </w:r>
          </w:p>
          <w:p w14:paraId="30579BA8" w14:textId="77777777" w:rsidR="003D3544" w:rsidRPr="00CF3343" w:rsidRDefault="003D3544" w:rsidP="007D7A73">
            <w:pPr>
              <w:jc w:val="center"/>
              <w:rPr>
                <w:rFonts w:ascii="Times New Roman" w:hAnsi="Times New Roman" w:cs="Times New Roman"/>
                <w:sz w:val="20"/>
                <w:szCs w:val="20"/>
              </w:rPr>
            </w:pPr>
          </w:p>
        </w:tc>
        <w:tc>
          <w:tcPr>
            <w:tcW w:w="1728" w:type="dxa"/>
          </w:tcPr>
          <w:p w14:paraId="66FC870D" w14:textId="635C76D4" w:rsidR="00067614" w:rsidRPr="00CF3343" w:rsidRDefault="007D7A73" w:rsidP="007D7A73">
            <w:pPr>
              <w:jc w:val="center"/>
              <w:rPr>
                <w:rFonts w:ascii="Times New Roman" w:hAnsi="Times New Roman" w:cs="Times New Roman"/>
                <w:sz w:val="20"/>
                <w:szCs w:val="20"/>
              </w:rPr>
            </w:pPr>
            <w:r w:rsidRPr="00CF3343">
              <w:rPr>
                <w:rFonts w:ascii="Times New Roman" w:hAnsi="Times New Roman" w:cs="Times New Roman"/>
                <w:sz w:val="20"/>
                <w:szCs w:val="20"/>
              </w:rPr>
              <w:lastRenderedPageBreak/>
              <w:t>1</w:t>
            </w:r>
            <w:r w:rsidR="00067614" w:rsidRPr="00CF3343">
              <w:rPr>
                <w:rFonts w:ascii="Times New Roman" w:hAnsi="Times New Roman" w:cs="Times New Roman"/>
                <w:sz w:val="20"/>
                <w:szCs w:val="20"/>
              </w:rPr>
              <w:t>.</w:t>
            </w:r>
            <w:r w:rsidR="00300088"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00300088" w:rsidRPr="00CF3343">
              <w:rPr>
                <w:rFonts w:ascii="Times New Roman" w:hAnsi="Times New Roman" w:cs="Times New Roman"/>
                <w:sz w:val="20"/>
                <w:szCs w:val="20"/>
              </w:rPr>
              <w:t>3.</w:t>
            </w:r>
          </w:p>
        </w:tc>
        <w:tc>
          <w:tcPr>
            <w:tcW w:w="3084" w:type="dxa"/>
          </w:tcPr>
          <w:p w14:paraId="1D8C275E" w14:textId="42C5381B" w:rsidR="00067614" w:rsidRPr="00CF3343" w:rsidRDefault="00067614" w:rsidP="00067614">
            <w:pPr>
              <w:spacing w:line="276" w:lineRule="auto"/>
              <w:rPr>
                <w:rFonts w:ascii="Times New Roman" w:eastAsia="Times New Roman" w:hAnsi="Times New Roman" w:cs="Times New Roman"/>
                <w:sz w:val="20"/>
                <w:szCs w:val="20"/>
                <w:lang w:eastAsia="lv-LV"/>
              </w:rPr>
            </w:pPr>
            <w:r w:rsidRPr="00CF3343">
              <w:rPr>
                <w:rFonts w:ascii="Times New Roman" w:eastAsia="Times New Roman" w:hAnsi="Times New Roman" w:cs="Times New Roman"/>
                <w:sz w:val="20"/>
                <w:szCs w:val="20"/>
                <w:lang w:eastAsia="lv-LV"/>
              </w:rPr>
              <w:t>-</w:t>
            </w:r>
            <w:r w:rsidR="00C2117F" w:rsidRPr="00CF3343">
              <w:rPr>
                <w:rFonts w:ascii="Times New Roman" w:eastAsia="Times New Roman" w:hAnsi="Times New Roman" w:cs="Times New Roman"/>
                <w:sz w:val="20"/>
                <w:szCs w:val="20"/>
                <w:lang w:eastAsia="lv-LV"/>
              </w:rPr>
              <w:t xml:space="preserve"> </w:t>
            </w:r>
            <w:r w:rsidRPr="00CF3343">
              <w:rPr>
                <w:rFonts w:ascii="Times New Roman" w:eastAsia="Times New Roman" w:hAnsi="Times New Roman" w:cs="Times New Roman"/>
                <w:sz w:val="20"/>
                <w:szCs w:val="20"/>
                <w:lang w:eastAsia="lv-LV"/>
              </w:rPr>
              <w:t>Notiek 20% pedagogu rotaļnodarbību vērošana semestrī, lai iegūtu informāciju un datus par izglītības kvalitāti</w:t>
            </w:r>
            <w:r w:rsidR="00C3420C" w:rsidRPr="00CF3343">
              <w:rPr>
                <w:rFonts w:ascii="Times New Roman" w:eastAsia="Times New Roman" w:hAnsi="Times New Roman" w:cs="Times New Roman"/>
                <w:sz w:val="20"/>
                <w:szCs w:val="20"/>
                <w:lang w:eastAsia="lv-LV"/>
              </w:rPr>
              <w:t>.</w:t>
            </w:r>
          </w:p>
          <w:p w14:paraId="24CF1136" w14:textId="4234C58E" w:rsidR="00067614" w:rsidRPr="00CF3343" w:rsidRDefault="00067614" w:rsidP="00067614">
            <w:pPr>
              <w:spacing w:line="276" w:lineRule="auto"/>
              <w:rPr>
                <w:rFonts w:ascii="Times New Roman" w:eastAsia="Times New Roman" w:hAnsi="Times New Roman" w:cs="Times New Roman"/>
                <w:sz w:val="20"/>
                <w:szCs w:val="20"/>
                <w:lang w:eastAsia="lv-LV"/>
              </w:rPr>
            </w:pPr>
            <w:r w:rsidRPr="00CF3343">
              <w:rPr>
                <w:rFonts w:ascii="Times New Roman" w:eastAsia="Times New Roman" w:hAnsi="Times New Roman" w:cs="Times New Roman"/>
                <w:sz w:val="20"/>
                <w:szCs w:val="20"/>
                <w:lang w:eastAsia="lv-LV"/>
              </w:rPr>
              <w:t>-</w:t>
            </w:r>
            <w:r w:rsidRPr="00CF3343">
              <w:t xml:space="preserve"> </w:t>
            </w:r>
            <w:r w:rsidRPr="00CF3343">
              <w:rPr>
                <w:rFonts w:ascii="Times New Roman" w:eastAsia="Times New Roman" w:hAnsi="Times New Roman" w:cs="Times New Roman"/>
                <w:sz w:val="20"/>
                <w:szCs w:val="20"/>
                <w:lang w:eastAsia="lv-LV"/>
              </w:rPr>
              <w:t xml:space="preserve">Vismaz 90% pedagogu apliecina, ka iestādē izveidotā mācīšanas un mācīšanās procesa kvalitātes izvērtēšanas sistēma ir saprotama, </w:t>
            </w:r>
            <w:r w:rsidRPr="00CF3343">
              <w:rPr>
                <w:rFonts w:ascii="Times New Roman" w:eastAsia="Times New Roman" w:hAnsi="Times New Roman" w:cs="Times New Roman"/>
                <w:sz w:val="20"/>
                <w:szCs w:val="20"/>
                <w:lang w:eastAsia="lv-LV"/>
              </w:rPr>
              <w:lastRenderedPageBreak/>
              <w:t>darbojas efektīvi un veicina izglītības kvalitāti</w:t>
            </w:r>
            <w:r w:rsidR="00C3420C" w:rsidRPr="00CF3343">
              <w:rPr>
                <w:rFonts w:ascii="Times New Roman" w:eastAsia="Times New Roman" w:hAnsi="Times New Roman" w:cs="Times New Roman"/>
                <w:sz w:val="20"/>
                <w:szCs w:val="20"/>
                <w:lang w:eastAsia="lv-LV"/>
              </w:rPr>
              <w:t>.</w:t>
            </w:r>
          </w:p>
          <w:p w14:paraId="36D40E76" w14:textId="77777777" w:rsidR="00067614" w:rsidRPr="00CF3343" w:rsidRDefault="00067614" w:rsidP="000A0D32">
            <w:pPr>
              <w:rPr>
                <w:rFonts w:ascii="Times New Roman" w:hAnsi="Times New Roman" w:cs="Times New Roman"/>
                <w:sz w:val="20"/>
                <w:szCs w:val="20"/>
              </w:rPr>
            </w:pPr>
          </w:p>
        </w:tc>
        <w:tc>
          <w:tcPr>
            <w:tcW w:w="1416" w:type="dxa"/>
          </w:tcPr>
          <w:p w14:paraId="3668C888" w14:textId="77777777" w:rsidR="00067614" w:rsidRPr="00CF3343" w:rsidRDefault="00067614" w:rsidP="00F9551F">
            <w:pPr>
              <w:jc w:val="center"/>
              <w:rPr>
                <w:rFonts w:ascii="Times New Roman" w:hAnsi="Times New Roman" w:cs="Times New Roman"/>
                <w:sz w:val="20"/>
                <w:szCs w:val="20"/>
              </w:rPr>
            </w:pPr>
            <w:r w:rsidRPr="00CF3343">
              <w:rPr>
                <w:rFonts w:ascii="Times New Roman" w:hAnsi="Times New Roman" w:cs="Times New Roman"/>
                <w:sz w:val="20"/>
                <w:szCs w:val="20"/>
              </w:rPr>
              <w:lastRenderedPageBreak/>
              <w:t>Pedagogi</w:t>
            </w:r>
          </w:p>
        </w:tc>
        <w:tc>
          <w:tcPr>
            <w:tcW w:w="1251" w:type="dxa"/>
          </w:tcPr>
          <w:p w14:paraId="1492F658" w14:textId="77777777" w:rsidR="00DB2B3C" w:rsidRPr="00CF3343" w:rsidRDefault="00067614" w:rsidP="007D7A73">
            <w:pPr>
              <w:jc w:val="center"/>
              <w:rPr>
                <w:rFonts w:ascii="Times New Roman" w:hAnsi="Times New Roman" w:cs="Times New Roman"/>
                <w:sz w:val="20"/>
                <w:szCs w:val="20"/>
              </w:rPr>
            </w:pPr>
            <w:r w:rsidRPr="00CF3343">
              <w:rPr>
                <w:rFonts w:ascii="Times New Roman" w:hAnsi="Times New Roman" w:cs="Times New Roman"/>
                <w:sz w:val="20"/>
                <w:szCs w:val="20"/>
              </w:rPr>
              <w:t>Vadība</w:t>
            </w:r>
            <w:r w:rsidR="007F29F7" w:rsidRPr="00CF3343">
              <w:rPr>
                <w:rFonts w:ascii="Times New Roman" w:hAnsi="Times New Roman" w:cs="Times New Roman"/>
                <w:sz w:val="20"/>
                <w:szCs w:val="20"/>
              </w:rPr>
              <w:t>s komanda</w:t>
            </w:r>
            <w:r w:rsidR="003B5BB8" w:rsidRPr="00CF3343">
              <w:rPr>
                <w:rFonts w:ascii="Times New Roman" w:hAnsi="Times New Roman" w:cs="Times New Roman"/>
                <w:sz w:val="20"/>
                <w:szCs w:val="20"/>
              </w:rPr>
              <w:t>.</w:t>
            </w:r>
          </w:p>
          <w:p w14:paraId="7299C645" w14:textId="40A1A710" w:rsidR="003B5BB8" w:rsidRPr="00CF3343" w:rsidRDefault="00DB2B3C" w:rsidP="007D7A73">
            <w:pPr>
              <w:jc w:val="center"/>
              <w:rPr>
                <w:rFonts w:ascii="Times New Roman" w:hAnsi="Times New Roman" w:cs="Times New Roman"/>
                <w:sz w:val="20"/>
                <w:szCs w:val="20"/>
              </w:rPr>
            </w:pPr>
            <w:r w:rsidRPr="00CF3343">
              <w:rPr>
                <w:rFonts w:ascii="Times New Roman" w:hAnsi="Times New Roman" w:cs="Times New Roman"/>
                <w:sz w:val="20"/>
                <w:szCs w:val="20"/>
              </w:rPr>
              <w:t>PDKN komisija.</w:t>
            </w:r>
          </w:p>
        </w:tc>
        <w:tc>
          <w:tcPr>
            <w:tcW w:w="1989" w:type="dxa"/>
          </w:tcPr>
          <w:p w14:paraId="5BBBDFE1" w14:textId="1F31729D" w:rsidR="00067614" w:rsidRPr="00CF3343" w:rsidRDefault="00067614" w:rsidP="00F9551F">
            <w:pPr>
              <w:jc w:val="center"/>
              <w:rPr>
                <w:rFonts w:ascii="Times New Roman" w:hAnsi="Times New Roman" w:cs="Times New Roman"/>
                <w:sz w:val="20"/>
                <w:szCs w:val="20"/>
              </w:rPr>
            </w:pPr>
            <w:r w:rsidRPr="00CF3343">
              <w:rPr>
                <w:rFonts w:ascii="Times New Roman" w:hAnsi="Times New Roman" w:cs="Times New Roman"/>
                <w:sz w:val="20"/>
                <w:szCs w:val="20"/>
              </w:rPr>
              <w:t>Iest</w:t>
            </w:r>
            <w:r w:rsidR="007F29F7" w:rsidRPr="00CF3343">
              <w:rPr>
                <w:rFonts w:ascii="Times New Roman" w:hAnsi="Times New Roman" w:cs="Times New Roman"/>
                <w:sz w:val="20"/>
                <w:szCs w:val="20"/>
              </w:rPr>
              <w:t>ā</w:t>
            </w:r>
            <w:r w:rsidRPr="00CF3343">
              <w:rPr>
                <w:rFonts w:ascii="Times New Roman" w:hAnsi="Times New Roman" w:cs="Times New Roman"/>
                <w:sz w:val="20"/>
                <w:szCs w:val="20"/>
              </w:rPr>
              <w:t xml:space="preserve">des resursi, </w:t>
            </w:r>
          </w:p>
          <w:p w14:paraId="518893D4" w14:textId="275245A2" w:rsidR="00067614" w:rsidRPr="00CF3343" w:rsidRDefault="00067614" w:rsidP="00F9551F">
            <w:pPr>
              <w:jc w:val="center"/>
              <w:rPr>
                <w:rFonts w:ascii="Times New Roman" w:hAnsi="Times New Roman" w:cs="Times New Roman"/>
                <w:sz w:val="20"/>
                <w:szCs w:val="20"/>
              </w:rPr>
            </w:pPr>
            <w:proofErr w:type="spellStart"/>
            <w:r w:rsidRPr="00CF3343">
              <w:rPr>
                <w:rFonts w:ascii="Times New Roman" w:hAnsi="Times New Roman" w:cs="Times New Roman"/>
                <w:sz w:val="20"/>
                <w:szCs w:val="20"/>
              </w:rPr>
              <w:t>SvērIS</w:t>
            </w:r>
            <w:proofErr w:type="spellEnd"/>
            <w:r w:rsidR="00C3420C" w:rsidRPr="00CF3343">
              <w:rPr>
                <w:rFonts w:ascii="Times New Roman" w:hAnsi="Times New Roman" w:cs="Times New Roman"/>
                <w:sz w:val="20"/>
                <w:szCs w:val="20"/>
              </w:rPr>
              <w:t>.</w:t>
            </w:r>
          </w:p>
        </w:tc>
        <w:tc>
          <w:tcPr>
            <w:tcW w:w="1552" w:type="dxa"/>
          </w:tcPr>
          <w:p w14:paraId="66ECA089" w14:textId="77777777" w:rsidR="00300088" w:rsidRPr="00CF3343" w:rsidRDefault="00067614" w:rsidP="00CF3343">
            <w:pPr>
              <w:rPr>
                <w:rFonts w:ascii="Times New Roman" w:hAnsi="Times New Roman" w:cs="Times New Roman"/>
                <w:sz w:val="20"/>
                <w:szCs w:val="20"/>
              </w:rPr>
            </w:pPr>
            <w:proofErr w:type="spellStart"/>
            <w:r w:rsidRPr="00CF3343">
              <w:rPr>
                <w:rFonts w:ascii="Times New Roman" w:hAnsi="Times New Roman" w:cs="Times New Roman"/>
                <w:sz w:val="20"/>
                <w:szCs w:val="20"/>
              </w:rPr>
              <w:t>SvērIS</w:t>
            </w:r>
            <w:proofErr w:type="spellEnd"/>
            <w:r w:rsidRPr="00CF3343">
              <w:rPr>
                <w:rFonts w:ascii="Times New Roman" w:hAnsi="Times New Roman" w:cs="Times New Roman"/>
                <w:sz w:val="20"/>
                <w:szCs w:val="20"/>
              </w:rPr>
              <w:t xml:space="preserve"> statistikas dati</w:t>
            </w:r>
            <w:r w:rsidR="00D77ED0" w:rsidRPr="00CF3343">
              <w:rPr>
                <w:rFonts w:ascii="Times New Roman" w:hAnsi="Times New Roman" w:cs="Times New Roman"/>
                <w:sz w:val="20"/>
                <w:szCs w:val="20"/>
              </w:rPr>
              <w:t>,</w:t>
            </w:r>
          </w:p>
          <w:p w14:paraId="1ED79DB6" w14:textId="77777777" w:rsidR="00D77ED0" w:rsidRPr="00CF3343" w:rsidRDefault="00D77ED0" w:rsidP="00CF3343">
            <w:pPr>
              <w:rPr>
                <w:rFonts w:ascii="Times New Roman" w:hAnsi="Times New Roman" w:cs="Times New Roman"/>
                <w:sz w:val="20"/>
                <w:szCs w:val="20"/>
              </w:rPr>
            </w:pPr>
            <w:r w:rsidRPr="00CF3343">
              <w:rPr>
                <w:rFonts w:ascii="Times New Roman" w:hAnsi="Times New Roman" w:cs="Times New Roman"/>
                <w:sz w:val="20"/>
                <w:szCs w:val="20"/>
              </w:rPr>
              <w:t>pedagogu darba plānu monitorings,</w:t>
            </w:r>
          </w:p>
          <w:p w14:paraId="50C9FED9" w14:textId="3B00C354" w:rsidR="00D77ED0" w:rsidRPr="00CF3343" w:rsidRDefault="00D77ED0" w:rsidP="00CF3343">
            <w:pPr>
              <w:rPr>
                <w:rFonts w:ascii="Times New Roman" w:hAnsi="Times New Roman" w:cs="Times New Roman"/>
                <w:sz w:val="20"/>
                <w:szCs w:val="20"/>
              </w:rPr>
            </w:pPr>
            <w:r w:rsidRPr="00CF3343">
              <w:rPr>
                <w:rFonts w:ascii="Times New Roman" w:hAnsi="Times New Roman" w:cs="Times New Roman"/>
                <w:sz w:val="20"/>
                <w:szCs w:val="20"/>
              </w:rPr>
              <w:t>e-klases datu analīze</w:t>
            </w:r>
            <w:r w:rsidR="00C3420C" w:rsidRPr="00CF3343">
              <w:rPr>
                <w:rFonts w:ascii="Times New Roman" w:hAnsi="Times New Roman" w:cs="Times New Roman"/>
                <w:sz w:val="20"/>
                <w:szCs w:val="20"/>
              </w:rPr>
              <w:t>.</w:t>
            </w:r>
          </w:p>
          <w:p w14:paraId="7042995B" w14:textId="77777777" w:rsidR="00300088" w:rsidRPr="00CF3343" w:rsidRDefault="00300088" w:rsidP="007D7A73">
            <w:pPr>
              <w:jc w:val="center"/>
              <w:rPr>
                <w:rFonts w:ascii="Times New Roman" w:hAnsi="Times New Roman" w:cs="Times New Roman"/>
                <w:sz w:val="20"/>
                <w:szCs w:val="20"/>
              </w:rPr>
            </w:pPr>
          </w:p>
          <w:p w14:paraId="46021FAF" w14:textId="77777777" w:rsidR="00300088" w:rsidRPr="00CF3343" w:rsidRDefault="00300088" w:rsidP="007D7A73">
            <w:pPr>
              <w:jc w:val="center"/>
              <w:rPr>
                <w:rFonts w:ascii="Times New Roman" w:hAnsi="Times New Roman" w:cs="Times New Roman"/>
                <w:sz w:val="20"/>
                <w:szCs w:val="20"/>
              </w:rPr>
            </w:pPr>
          </w:p>
          <w:p w14:paraId="5A865E81" w14:textId="77777777" w:rsidR="00300088" w:rsidRPr="00CF3343" w:rsidRDefault="00300088" w:rsidP="007D7A73">
            <w:pPr>
              <w:jc w:val="center"/>
              <w:rPr>
                <w:rFonts w:ascii="Times New Roman" w:hAnsi="Times New Roman" w:cs="Times New Roman"/>
                <w:sz w:val="20"/>
                <w:szCs w:val="20"/>
              </w:rPr>
            </w:pPr>
          </w:p>
          <w:p w14:paraId="6FE46436" w14:textId="77777777" w:rsidR="00300088" w:rsidRPr="00CF3343" w:rsidRDefault="00300088" w:rsidP="007D7A73">
            <w:pPr>
              <w:jc w:val="center"/>
              <w:rPr>
                <w:rFonts w:ascii="Times New Roman" w:hAnsi="Times New Roman" w:cs="Times New Roman"/>
                <w:sz w:val="20"/>
                <w:szCs w:val="20"/>
              </w:rPr>
            </w:pPr>
          </w:p>
          <w:p w14:paraId="27E5544B" w14:textId="77777777" w:rsidR="00300088" w:rsidRPr="00CF3343" w:rsidRDefault="00300088" w:rsidP="007D7A73">
            <w:pPr>
              <w:jc w:val="center"/>
              <w:rPr>
                <w:rFonts w:ascii="Times New Roman" w:hAnsi="Times New Roman" w:cs="Times New Roman"/>
                <w:sz w:val="20"/>
                <w:szCs w:val="20"/>
              </w:rPr>
            </w:pPr>
          </w:p>
          <w:p w14:paraId="23DF91A5" w14:textId="77777777" w:rsidR="00300088" w:rsidRPr="00CF3343" w:rsidRDefault="00300088" w:rsidP="007D7A73">
            <w:pPr>
              <w:jc w:val="center"/>
              <w:rPr>
                <w:rFonts w:ascii="Times New Roman" w:hAnsi="Times New Roman" w:cs="Times New Roman"/>
                <w:sz w:val="20"/>
                <w:szCs w:val="20"/>
              </w:rPr>
            </w:pPr>
          </w:p>
          <w:p w14:paraId="52E33CF5" w14:textId="77777777" w:rsidR="00300088" w:rsidRPr="00CF3343" w:rsidRDefault="00300088" w:rsidP="007D7A73">
            <w:pPr>
              <w:jc w:val="center"/>
              <w:rPr>
                <w:rFonts w:ascii="Times New Roman" w:hAnsi="Times New Roman" w:cs="Times New Roman"/>
                <w:sz w:val="20"/>
                <w:szCs w:val="20"/>
              </w:rPr>
            </w:pPr>
          </w:p>
          <w:p w14:paraId="72A670EC" w14:textId="77777777" w:rsidR="00300088" w:rsidRPr="00CF3343" w:rsidRDefault="00300088" w:rsidP="007D7A73">
            <w:pPr>
              <w:jc w:val="center"/>
              <w:rPr>
                <w:rFonts w:ascii="Times New Roman" w:hAnsi="Times New Roman" w:cs="Times New Roman"/>
                <w:sz w:val="20"/>
                <w:szCs w:val="20"/>
              </w:rPr>
            </w:pPr>
          </w:p>
          <w:p w14:paraId="7646F97A" w14:textId="77777777" w:rsidR="00300088" w:rsidRPr="00CF3343" w:rsidRDefault="00300088" w:rsidP="007D7A73">
            <w:pPr>
              <w:jc w:val="center"/>
              <w:rPr>
                <w:rFonts w:ascii="Times New Roman" w:hAnsi="Times New Roman" w:cs="Times New Roman"/>
                <w:sz w:val="20"/>
                <w:szCs w:val="20"/>
              </w:rPr>
            </w:pPr>
          </w:p>
          <w:p w14:paraId="1BDDC551" w14:textId="77777777" w:rsidR="00300088" w:rsidRPr="00CF3343" w:rsidRDefault="00300088" w:rsidP="007D7A73">
            <w:pPr>
              <w:jc w:val="center"/>
              <w:rPr>
                <w:rFonts w:ascii="Times New Roman" w:hAnsi="Times New Roman" w:cs="Times New Roman"/>
                <w:sz w:val="20"/>
                <w:szCs w:val="20"/>
              </w:rPr>
            </w:pPr>
          </w:p>
          <w:p w14:paraId="25E781FA" w14:textId="77777777" w:rsidR="00300088" w:rsidRPr="00CF3343" w:rsidRDefault="00300088" w:rsidP="007D7A73">
            <w:pPr>
              <w:jc w:val="center"/>
              <w:rPr>
                <w:rFonts w:ascii="Times New Roman" w:hAnsi="Times New Roman" w:cs="Times New Roman"/>
                <w:sz w:val="20"/>
                <w:szCs w:val="20"/>
              </w:rPr>
            </w:pPr>
          </w:p>
          <w:p w14:paraId="3D722D96" w14:textId="77777777" w:rsidR="00300088" w:rsidRPr="00CF3343" w:rsidRDefault="00300088" w:rsidP="007D7A73">
            <w:pPr>
              <w:jc w:val="center"/>
              <w:rPr>
                <w:rFonts w:ascii="Times New Roman" w:hAnsi="Times New Roman" w:cs="Times New Roman"/>
                <w:sz w:val="20"/>
                <w:szCs w:val="20"/>
              </w:rPr>
            </w:pPr>
          </w:p>
          <w:p w14:paraId="604B9E32" w14:textId="77777777" w:rsidR="00300088" w:rsidRPr="00CF3343" w:rsidRDefault="00300088" w:rsidP="007D7A73">
            <w:pPr>
              <w:jc w:val="center"/>
              <w:rPr>
                <w:rFonts w:ascii="Times New Roman" w:hAnsi="Times New Roman" w:cs="Times New Roman"/>
                <w:sz w:val="20"/>
                <w:szCs w:val="20"/>
              </w:rPr>
            </w:pPr>
          </w:p>
          <w:p w14:paraId="5000C1AD" w14:textId="77777777" w:rsidR="00300088" w:rsidRPr="00CF3343" w:rsidRDefault="00300088" w:rsidP="007D7A73">
            <w:pPr>
              <w:jc w:val="center"/>
              <w:rPr>
                <w:rFonts w:ascii="Times New Roman" w:hAnsi="Times New Roman" w:cs="Times New Roman"/>
                <w:sz w:val="20"/>
                <w:szCs w:val="20"/>
              </w:rPr>
            </w:pPr>
          </w:p>
          <w:p w14:paraId="4812D7B3" w14:textId="77777777" w:rsidR="00300088" w:rsidRPr="00CF3343" w:rsidRDefault="00300088" w:rsidP="007D7A73">
            <w:pPr>
              <w:jc w:val="center"/>
              <w:rPr>
                <w:rFonts w:ascii="Times New Roman" w:hAnsi="Times New Roman" w:cs="Times New Roman"/>
                <w:sz w:val="20"/>
                <w:szCs w:val="20"/>
              </w:rPr>
            </w:pPr>
          </w:p>
          <w:p w14:paraId="15E9BD4E" w14:textId="77777777" w:rsidR="00300088" w:rsidRPr="00CF3343" w:rsidRDefault="00300088" w:rsidP="007D7A73">
            <w:pPr>
              <w:jc w:val="center"/>
              <w:rPr>
                <w:rFonts w:ascii="Times New Roman" w:hAnsi="Times New Roman" w:cs="Times New Roman"/>
                <w:sz w:val="20"/>
                <w:szCs w:val="20"/>
              </w:rPr>
            </w:pPr>
          </w:p>
          <w:p w14:paraId="4310138E" w14:textId="77777777" w:rsidR="00300088" w:rsidRPr="00CF3343" w:rsidRDefault="00300088" w:rsidP="007D7A73">
            <w:pPr>
              <w:jc w:val="center"/>
              <w:rPr>
                <w:rFonts w:ascii="Times New Roman" w:hAnsi="Times New Roman" w:cs="Times New Roman"/>
                <w:sz w:val="20"/>
                <w:szCs w:val="20"/>
              </w:rPr>
            </w:pPr>
          </w:p>
          <w:p w14:paraId="5ACB0D98" w14:textId="77777777" w:rsidR="00300088" w:rsidRPr="00CF3343" w:rsidRDefault="00300088" w:rsidP="007D7A73">
            <w:pPr>
              <w:jc w:val="center"/>
              <w:rPr>
                <w:rFonts w:ascii="Times New Roman" w:hAnsi="Times New Roman" w:cs="Times New Roman"/>
                <w:sz w:val="20"/>
                <w:szCs w:val="20"/>
              </w:rPr>
            </w:pPr>
          </w:p>
          <w:p w14:paraId="3AD56659" w14:textId="77777777" w:rsidR="00300088" w:rsidRPr="00CF3343" w:rsidRDefault="00300088" w:rsidP="007D7A73">
            <w:pPr>
              <w:jc w:val="center"/>
              <w:rPr>
                <w:rFonts w:ascii="Times New Roman" w:hAnsi="Times New Roman" w:cs="Times New Roman"/>
                <w:sz w:val="20"/>
                <w:szCs w:val="20"/>
              </w:rPr>
            </w:pPr>
          </w:p>
          <w:p w14:paraId="27C42DEA" w14:textId="77777777" w:rsidR="00300088" w:rsidRPr="00CF3343" w:rsidRDefault="00300088" w:rsidP="007D7A73">
            <w:pPr>
              <w:jc w:val="center"/>
              <w:rPr>
                <w:rFonts w:ascii="Times New Roman" w:hAnsi="Times New Roman" w:cs="Times New Roman"/>
                <w:sz w:val="20"/>
                <w:szCs w:val="20"/>
              </w:rPr>
            </w:pPr>
          </w:p>
          <w:p w14:paraId="2C222BB9" w14:textId="77777777" w:rsidR="00300088" w:rsidRPr="00CF3343" w:rsidRDefault="00300088" w:rsidP="007D7A73">
            <w:pPr>
              <w:jc w:val="center"/>
              <w:rPr>
                <w:rFonts w:ascii="Times New Roman" w:hAnsi="Times New Roman" w:cs="Times New Roman"/>
                <w:sz w:val="20"/>
                <w:szCs w:val="20"/>
              </w:rPr>
            </w:pPr>
          </w:p>
          <w:p w14:paraId="35F41726" w14:textId="77777777" w:rsidR="00300088" w:rsidRPr="00CF3343" w:rsidRDefault="00300088" w:rsidP="007D7A73">
            <w:pPr>
              <w:jc w:val="center"/>
              <w:rPr>
                <w:rFonts w:ascii="Times New Roman" w:hAnsi="Times New Roman" w:cs="Times New Roman"/>
                <w:sz w:val="20"/>
                <w:szCs w:val="20"/>
              </w:rPr>
            </w:pPr>
          </w:p>
          <w:p w14:paraId="7028D675" w14:textId="77777777" w:rsidR="00300088" w:rsidRPr="00CF3343" w:rsidRDefault="00300088" w:rsidP="007D7A73">
            <w:pPr>
              <w:jc w:val="center"/>
              <w:rPr>
                <w:rFonts w:ascii="Times New Roman" w:hAnsi="Times New Roman" w:cs="Times New Roman"/>
                <w:sz w:val="20"/>
                <w:szCs w:val="20"/>
              </w:rPr>
            </w:pPr>
          </w:p>
        </w:tc>
      </w:tr>
      <w:tr w:rsidR="00A53095" w:rsidRPr="00CF3343" w14:paraId="273F0BC9" w14:textId="77777777" w:rsidTr="00DA0944">
        <w:tc>
          <w:tcPr>
            <w:tcW w:w="541" w:type="dxa"/>
            <w:shd w:val="clear" w:color="auto" w:fill="FFFFFF" w:themeFill="background1"/>
          </w:tcPr>
          <w:p w14:paraId="5AEB1D31" w14:textId="77777777" w:rsidR="00115088" w:rsidRPr="00CF3343" w:rsidRDefault="00115088"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lastRenderedPageBreak/>
              <w:t>11.</w:t>
            </w:r>
          </w:p>
        </w:tc>
        <w:tc>
          <w:tcPr>
            <w:tcW w:w="2681" w:type="dxa"/>
            <w:shd w:val="clear" w:color="auto" w:fill="FFFFFF" w:themeFill="background1"/>
          </w:tcPr>
          <w:p w14:paraId="08CBB8C5" w14:textId="32A0A9E4" w:rsidR="00115088" w:rsidRPr="00CF3343" w:rsidRDefault="00115088" w:rsidP="00DA0944">
            <w:pPr>
              <w:shd w:val="clear" w:color="auto" w:fill="FFFFFF" w:themeFill="background1"/>
              <w:rPr>
                <w:rFonts w:ascii="Times New Roman" w:hAnsi="Times New Roman" w:cs="Times New Roman"/>
                <w:i/>
                <w:sz w:val="20"/>
                <w:szCs w:val="20"/>
              </w:rPr>
            </w:pPr>
            <w:r w:rsidRPr="00CF3343">
              <w:rPr>
                <w:rFonts w:ascii="Times New Roman" w:hAnsi="Times New Roman" w:cs="Times New Roman"/>
                <w:i/>
                <w:sz w:val="20"/>
                <w:szCs w:val="20"/>
              </w:rPr>
              <w:t xml:space="preserve">Izstrādāt PMP </w:t>
            </w:r>
            <w:proofErr w:type="spellStart"/>
            <w:r w:rsidRPr="00CF3343">
              <w:rPr>
                <w:rFonts w:ascii="Times New Roman" w:hAnsi="Times New Roman" w:cs="Times New Roman"/>
                <w:i/>
                <w:sz w:val="20"/>
                <w:szCs w:val="20"/>
              </w:rPr>
              <w:t>prevencijas</w:t>
            </w:r>
            <w:proofErr w:type="spellEnd"/>
            <w:r w:rsidRPr="00CF3343">
              <w:rPr>
                <w:rFonts w:ascii="Times New Roman" w:hAnsi="Times New Roman" w:cs="Times New Roman"/>
                <w:i/>
                <w:sz w:val="20"/>
                <w:szCs w:val="20"/>
              </w:rPr>
              <w:t xml:space="preserve"> darba plānu</w:t>
            </w:r>
            <w:r w:rsidR="006D67EB" w:rsidRPr="00CF3343">
              <w:rPr>
                <w:rFonts w:ascii="Times New Roman" w:hAnsi="Times New Roman" w:cs="Times New Roman"/>
                <w:i/>
                <w:sz w:val="20"/>
                <w:szCs w:val="20"/>
              </w:rPr>
              <w:t>:</w:t>
            </w:r>
          </w:p>
          <w:p w14:paraId="0A7C1A7D" w14:textId="77777777" w:rsidR="00115088" w:rsidRPr="00CF3343" w:rsidRDefault="00115088" w:rsidP="00DA0944">
            <w:pPr>
              <w:shd w:val="clear" w:color="auto" w:fill="FFFFFF" w:themeFill="background1"/>
              <w:rPr>
                <w:rFonts w:ascii="Times New Roman" w:hAnsi="Times New Roman" w:cs="Times New Roman"/>
                <w:i/>
                <w:sz w:val="20"/>
                <w:szCs w:val="20"/>
              </w:rPr>
            </w:pPr>
          </w:p>
          <w:p w14:paraId="5610D45F" w14:textId="39E4917B" w:rsidR="00115088" w:rsidRPr="00CF3343" w:rsidRDefault="00115088" w:rsidP="00115088">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 xml:space="preserve">Izstrādāt un īstenot PMP </w:t>
            </w:r>
            <w:proofErr w:type="spellStart"/>
            <w:r w:rsidRPr="00CF3343">
              <w:rPr>
                <w:rFonts w:ascii="Times New Roman" w:hAnsi="Times New Roman" w:cs="Times New Roman"/>
                <w:sz w:val="20"/>
                <w:szCs w:val="20"/>
              </w:rPr>
              <w:t>prevencijas</w:t>
            </w:r>
            <w:proofErr w:type="spellEnd"/>
            <w:r w:rsidRPr="00CF3343">
              <w:rPr>
                <w:rFonts w:ascii="Times New Roman" w:hAnsi="Times New Roman" w:cs="Times New Roman"/>
                <w:sz w:val="20"/>
                <w:szCs w:val="20"/>
              </w:rPr>
              <w:t xml:space="preserve"> darba plānu</w:t>
            </w:r>
            <w:r w:rsidR="00C3420C" w:rsidRPr="00CF3343">
              <w:rPr>
                <w:rFonts w:ascii="Times New Roman" w:hAnsi="Times New Roman" w:cs="Times New Roman"/>
                <w:sz w:val="20"/>
                <w:szCs w:val="20"/>
              </w:rPr>
              <w:t>.</w:t>
            </w:r>
          </w:p>
          <w:p w14:paraId="5EB02BBC" w14:textId="77777777" w:rsidR="00115088" w:rsidRPr="00CF3343" w:rsidRDefault="00115088" w:rsidP="00115088">
            <w:pPr>
              <w:shd w:val="clear" w:color="auto" w:fill="FFFFFF" w:themeFill="background1"/>
              <w:rPr>
                <w:rFonts w:ascii="Times New Roman" w:hAnsi="Times New Roman" w:cs="Times New Roman"/>
                <w:sz w:val="20"/>
                <w:szCs w:val="20"/>
              </w:rPr>
            </w:pPr>
          </w:p>
          <w:p w14:paraId="278AA25E" w14:textId="431939CB" w:rsidR="00115088" w:rsidRPr="00CF3343" w:rsidRDefault="00C2117F" w:rsidP="00C2117F">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 xml:space="preserve">- </w:t>
            </w:r>
            <w:r w:rsidR="00115088" w:rsidRPr="00CF3343">
              <w:rPr>
                <w:rFonts w:ascii="Times New Roman" w:hAnsi="Times New Roman" w:cs="Times New Roman"/>
                <w:sz w:val="20"/>
                <w:szCs w:val="20"/>
              </w:rPr>
              <w:t xml:space="preserve">PMP </w:t>
            </w:r>
            <w:proofErr w:type="spellStart"/>
            <w:r w:rsidR="00115088" w:rsidRPr="00CF3343">
              <w:rPr>
                <w:rFonts w:ascii="Times New Roman" w:hAnsi="Times New Roman" w:cs="Times New Roman"/>
                <w:sz w:val="20"/>
                <w:szCs w:val="20"/>
              </w:rPr>
              <w:t>prevencijas</w:t>
            </w:r>
            <w:proofErr w:type="spellEnd"/>
            <w:r w:rsidR="00115088" w:rsidRPr="00CF3343">
              <w:rPr>
                <w:rFonts w:ascii="Times New Roman" w:hAnsi="Times New Roman" w:cs="Times New Roman"/>
                <w:sz w:val="20"/>
                <w:szCs w:val="20"/>
              </w:rPr>
              <w:t xml:space="preserve"> darba plāna īstenošanas monitorings</w:t>
            </w:r>
            <w:r w:rsidR="00C3420C" w:rsidRPr="00CF3343">
              <w:rPr>
                <w:rFonts w:ascii="Times New Roman" w:hAnsi="Times New Roman" w:cs="Times New Roman"/>
                <w:sz w:val="20"/>
                <w:szCs w:val="20"/>
              </w:rPr>
              <w:t>.</w:t>
            </w:r>
          </w:p>
        </w:tc>
        <w:tc>
          <w:tcPr>
            <w:tcW w:w="1346" w:type="dxa"/>
            <w:shd w:val="clear" w:color="auto" w:fill="FFFFFF" w:themeFill="background1"/>
          </w:tcPr>
          <w:p w14:paraId="0C83A62D" w14:textId="77777777" w:rsidR="00115088" w:rsidRPr="00CF3343" w:rsidRDefault="00115088" w:rsidP="007D7A73">
            <w:pPr>
              <w:shd w:val="clear" w:color="auto" w:fill="FFFFFF" w:themeFill="background1"/>
              <w:jc w:val="center"/>
              <w:rPr>
                <w:rFonts w:ascii="Times New Roman" w:hAnsi="Times New Roman" w:cs="Times New Roman"/>
                <w:sz w:val="20"/>
                <w:szCs w:val="20"/>
              </w:rPr>
            </w:pPr>
          </w:p>
          <w:p w14:paraId="318ABE67" w14:textId="77777777" w:rsidR="00115088" w:rsidRPr="00CF3343" w:rsidRDefault="00115088" w:rsidP="007D7A73">
            <w:pPr>
              <w:shd w:val="clear" w:color="auto" w:fill="FFFFFF" w:themeFill="background1"/>
              <w:jc w:val="center"/>
              <w:rPr>
                <w:rFonts w:ascii="Times New Roman" w:hAnsi="Times New Roman" w:cs="Times New Roman"/>
                <w:sz w:val="20"/>
                <w:szCs w:val="20"/>
              </w:rPr>
            </w:pPr>
          </w:p>
          <w:p w14:paraId="32B735C8" w14:textId="77777777" w:rsidR="00115088" w:rsidRPr="00CF3343" w:rsidRDefault="00115088" w:rsidP="007D7A73">
            <w:pPr>
              <w:shd w:val="clear" w:color="auto" w:fill="FFFFFF" w:themeFill="background1"/>
              <w:jc w:val="center"/>
              <w:rPr>
                <w:rFonts w:ascii="Times New Roman" w:hAnsi="Times New Roman" w:cs="Times New Roman"/>
                <w:sz w:val="20"/>
                <w:szCs w:val="20"/>
              </w:rPr>
            </w:pPr>
          </w:p>
          <w:p w14:paraId="3997149F" w14:textId="77777777" w:rsidR="00115088" w:rsidRPr="00CF3343" w:rsidRDefault="00115088" w:rsidP="007D7A73">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Septembris</w:t>
            </w:r>
          </w:p>
          <w:p w14:paraId="73FEDEDE" w14:textId="77777777" w:rsidR="00115088" w:rsidRPr="00CF3343" w:rsidRDefault="00115088" w:rsidP="007D7A73">
            <w:pPr>
              <w:shd w:val="clear" w:color="auto" w:fill="FFFFFF" w:themeFill="background1"/>
              <w:jc w:val="center"/>
              <w:rPr>
                <w:rFonts w:ascii="Times New Roman" w:hAnsi="Times New Roman" w:cs="Times New Roman"/>
                <w:sz w:val="20"/>
                <w:szCs w:val="20"/>
              </w:rPr>
            </w:pPr>
          </w:p>
          <w:p w14:paraId="13B8D2F4" w14:textId="77777777" w:rsidR="00115088" w:rsidRPr="00CF3343" w:rsidRDefault="00115088" w:rsidP="007D7A73">
            <w:pPr>
              <w:shd w:val="clear" w:color="auto" w:fill="FFFFFF" w:themeFill="background1"/>
              <w:jc w:val="center"/>
              <w:rPr>
                <w:rFonts w:ascii="Times New Roman" w:hAnsi="Times New Roman" w:cs="Times New Roman"/>
                <w:sz w:val="20"/>
                <w:szCs w:val="20"/>
              </w:rPr>
            </w:pPr>
          </w:p>
          <w:p w14:paraId="34818820" w14:textId="2B0C833B" w:rsidR="00115088" w:rsidRPr="00CF3343" w:rsidRDefault="00115088" w:rsidP="007D7A73">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Septembris-augusts</w:t>
            </w:r>
            <w:r w:rsidR="006D67EB" w:rsidRPr="00CF3343">
              <w:rPr>
                <w:rFonts w:ascii="Times New Roman" w:hAnsi="Times New Roman" w:cs="Times New Roman"/>
                <w:sz w:val="20"/>
                <w:szCs w:val="20"/>
              </w:rPr>
              <w:t>.</w:t>
            </w:r>
          </w:p>
        </w:tc>
        <w:tc>
          <w:tcPr>
            <w:tcW w:w="1728" w:type="dxa"/>
            <w:shd w:val="clear" w:color="auto" w:fill="FFFFFF" w:themeFill="background1"/>
          </w:tcPr>
          <w:p w14:paraId="684FF0EA" w14:textId="77777777" w:rsidR="00115088" w:rsidRPr="00CF3343" w:rsidRDefault="008F5DF2"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1.</w:t>
            </w:r>
          </w:p>
        </w:tc>
        <w:tc>
          <w:tcPr>
            <w:tcW w:w="3084" w:type="dxa"/>
            <w:shd w:val="clear" w:color="auto" w:fill="FFFFFF" w:themeFill="background1"/>
          </w:tcPr>
          <w:p w14:paraId="169D61F8" w14:textId="6B47B81D" w:rsidR="00937BF0" w:rsidRPr="00CF3343" w:rsidRDefault="00C2117F" w:rsidP="00C2117F">
            <w:pPr>
              <w:rPr>
                <w:rFonts w:ascii="Times New Roman" w:eastAsia="Times New Roman" w:hAnsi="Times New Roman" w:cs="Times New Roman"/>
                <w:sz w:val="20"/>
                <w:szCs w:val="20"/>
                <w:lang w:eastAsia="lv-LV"/>
              </w:rPr>
            </w:pPr>
            <w:r w:rsidRPr="00CF3343">
              <w:rPr>
                <w:rFonts w:ascii="Times New Roman" w:hAnsi="Times New Roman" w:cs="Times New Roman"/>
                <w:sz w:val="20"/>
                <w:szCs w:val="20"/>
              </w:rPr>
              <w:t xml:space="preserve">- </w:t>
            </w:r>
            <w:r w:rsidR="008F5DF2" w:rsidRPr="00CF3343">
              <w:rPr>
                <w:rFonts w:ascii="Times New Roman" w:eastAsia="Times New Roman" w:hAnsi="Times New Roman" w:cs="Times New Roman"/>
                <w:sz w:val="20"/>
                <w:szCs w:val="20"/>
                <w:lang w:eastAsia="lv-LV"/>
              </w:rPr>
              <w:t xml:space="preserve">Vismaz </w:t>
            </w:r>
            <w:r w:rsidR="00937BF0" w:rsidRPr="00CF3343">
              <w:rPr>
                <w:rFonts w:ascii="Times New Roman" w:eastAsia="Times New Roman" w:hAnsi="Times New Roman" w:cs="Times New Roman"/>
                <w:sz w:val="20"/>
                <w:szCs w:val="20"/>
                <w:lang w:eastAsia="lv-LV"/>
              </w:rPr>
              <w:t xml:space="preserve">divas reizes gadā </w:t>
            </w:r>
          </w:p>
          <w:p w14:paraId="2EC419AC" w14:textId="43726055" w:rsidR="008F5DF2" w:rsidRPr="00CF3343" w:rsidRDefault="00170229" w:rsidP="00937BF0">
            <w:pPr>
              <w:rPr>
                <w:rFonts w:ascii="Times New Roman" w:eastAsia="Times New Roman" w:hAnsi="Times New Roman" w:cs="Times New Roman"/>
                <w:sz w:val="20"/>
                <w:szCs w:val="20"/>
                <w:lang w:eastAsia="lv-LV"/>
              </w:rPr>
            </w:pPr>
            <w:r w:rsidRPr="00CF3343">
              <w:rPr>
                <w:rFonts w:ascii="Times New Roman" w:eastAsia="Times New Roman" w:hAnsi="Times New Roman" w:cs="Times New Roman"/>
                <w:sz w:val="20"/>
                <w:szCs w:val="20"/>
                <w:lang w:eastAsia="lv-LV"/>
              </w:rPr>
              <w:t>veiktas</w:t>
            </w:r>
            <w:r w:rsidR="00937BF0" w:rsidRPr="00CF3343">
              <w:rPr>
                <w:rFonts w:ascii="Times New Roman" w:eastAsia="Times New Roman" w:hAnsi="Times New Roman" w:cs="Times New Roman"/>
                <w:sz w:val="20"/>
                <w:szCs w:val="20"/>
                <w:lang w:eastAsia="lv-LV"/>
              </w:rPr>
              <w:t xml:space="preserve"> aptaujas un pasākumi, kas ļauj izanalizēt </w:t>
            </w:r>
            <w:r w:rsidR="00780250" w:rsidRPr="00CF3343">
              <w:rPr>
                <w:rFonts w:ascii="Times New Roman" w:eastAsia="Times New Roman" w:hAnsi="Times New Roman" w:cs="Times New Roman"/>
                <w:sz w:val="20"/>
                <w:szCs w:val="20"/>
                <w:lang w:eastAsia="lv-LV"/>
              </w:rPr>
              <w:t xml:space="preserve">un veikt secinājumus </w:t>
            </w:r>
            <w:r w:rsidR="00937BF0" w:rsidRPr="00CF3343">
              <w:rPr>
                <w:rFonts w:ascii="Times New Roman" w:eastAsia="Times New Roman" w:hAnsi="Times New Roman" w:cs="Times New Roman"/>
                <w:sz w:val="20"/>
                <w:szCs w:val="20"/>
                <w:lang w:eastAsia="lv-LV"/>
              </w:rPr>
              <w:t xml:space="preserve">PMP </w:t>
            </w:r>
            <w:proofErr w:type="spellStart"/>
            <w:r w:rsidR="00937BF0" w:rsidRPr="00CF3343">
              <w:rPr>
                <w:rFonts w:ascii="Times New Roman" w:eastAsia="Times New Roman" w:hAnsi="Times New Roman" w:cs="Times New Roman"/>
                <w:sz w:val="20"/>
                <w:szCs w:val="20"/>
                <w:lang w:eastAsia="lv-LV"/>
              </w:rPr>
              <w:t>preve</w:t>
            </w:r>
            <w:r w:rsidR="007C43A8" w:rsidRPr="00CF3343">
              <w:rPr>
                <w:rFonts w:ascii="Times New Roman" w:eastAsia="Times New Roman" w:hAnsi="Times New Roman" w:cs="Times New Roman"/>
                <w:sz w:val="20"/>
                <w:szCs w:val="20"/>
                <w:lang w:eastAsia="lv-LV"/>
              </w:rPr>
              <w:t>n</w:t>
            </w:r>
            <w:r w:rsidR="00937BF0" w:rsidRPr="00CF3343">
              <w:rPr>
                <w:rFonts w:ascii="Times New Roman" w:eastAsia="Times New Roman" w:hAnsi="Times New Roman" w:cs="Times New Roman"/>
                <w:sz w:val="20"/>
                <w:szCs w:val="20"/>
                <w:lang w:eastAsia="lv-LV"/>
              </w:rPr>
              <w:t>cijas</w:t>
            </w:r>
            <w:proofErr w:type="spellEnd"/>
            <w:r w:rsidR="00780250" w:rsidRPr="00CF3343">
              <w:rPr>
                <w:rFonts w:ascii="Times New Roman" w:eastAsia="Times New Roman" w:hAnsi="Times New Roman" w:cs="Times New Roman"/>
                <w:sz w:val="20"/>
                <w:szCs w:val="20"/>
                <w:lang w:eastAsia="lv-LV"/>
              </w:rPr>
              <w:t xml:space="preserve"> situācijas uzlabošanai</w:t>
            </w:r>
            <w:r w:rsidR="00C3420C" w:rsidRPr="00CF3343">
              <w:rPr>
                <w:rFonts w:ascii="Times New Roman" w:eastAsia="Times New Roman" w:hAnsi="Times New Roman" w:cs="Times New Roman"/>
                <w:sz w:val="20"/>
                <w:szCs w:val="20"/>
                <w:lang w:eastAsia="lv-LV"/>
              </w:rPr>
              <w:t>.</w:t>
            </w:r>
          </w:p>
          <w:p w14:paraId="3419A644" w14:textId="65708180" w:rsidR="00780250" w:rsidRPr="00CF3343" w:rsidRDefault="00C2117F" w:rsidP="00C2117F">
            <w:pPr>
              <w:rPr>
                <w:rFonts w:ascii="Times New Roman" w:eastAsia="Times New Roman" w:hAnsi="Times New Roman" w:cs="Times New Roman"/>
                <w:sz w:val="20"/>
                <w:szCs w:val="20"/>
                <w:lang w:eastAsia="lv-LV"/>
              </w:rPr>
            </w:pPr>
            <w:r w:rsidRPr="00CF3343">
              <w:rPr>
                <w:rFonts w:ascii="Times New Roman" w:hAnsi="Times New Roman" w:cs="Times New Roman"/>
                <w:sz w:val="20"/>
                <w:szCs w:val="20"/>
              </w:rPr>
              <w:t xml:space="preserve">- </w:t>
            </w:r>
            <w:r w:rsidR="00780250" w:rsidRPr="00CF3343">
              <w:rPr>
                <w:rFonts w:ascii="Times New Roman" w:eastAsia="Times New Roman" w:hAnsi="Times New Roman" w:cs="Times New Roman"/>
                <w:sz w:val="20"/>
                <w:szCs w:val="20"/>
                <w:lang w:eastAsia="lv-LV"/>
              </w:rPr>
              <w:t xml:space="preserve">Vismaz divas reizes gadā </w:t>
            </w:r>
          </w:p>
          <w:p w14:paraId="570C3CD1" w14:textId="09C09460" w:rsidR="00780250" w:rsidRPr="00CF3343" w:rsidRDefault="00C378A7" w:rsidP="00780250">
            <w:pPr>
              <w:rPr>
                <w:rFonts w:ascii="Times New Roman" w:eastAsia="Times New Roman" w:hAnsi="Times New Roman" w:cs="Times New Roman"/>
                <w:sz w:val="20"/>
                <w:szCs w:val="20"/>
                <w:lang w:eastAsia="lv-LV"/>
              </w:rPr>
            </w:pPr>
            <w:r w:rsidRPr="00CF3343">
              <w:rPr>
                <w:rFonts w:ascii="Times New Roman" w:eastAsia="Times New Roman" w:hAnsi="Times New Roman" w:cs="Times New Roman"/>
                <w:sz w:val="20"/>
                <w:szCs w:val="20"/>
                <w:lang w:eastAsia="lv-LV"/>
              </w:rPr>
              <w:t>tiek organizētas</w:t>
            </w:r>
            <w:r w:rsidR="00780250" w:rsidRPr="00CF3343">
              <w:rPr>
                <w:rFonts w:ascii="Times New Roman" w:eastAsia="Times New Roman" w:hAnsi="Times New Roman" w:cs="Times New Roman"/>
                <w:sz w:val="20"/>
                <w:szCs w:val="20"/>
                <w:lang w:eastAsia="lv-LV"/>
              </w:rPr>
              <w:t xml:space="preserve"> vecāku sapulces pa vecumposmiem, pieaicinot skolotājus, atbalsta personālu vai speciālistus</w:t>
            </w:r>
            <w:r w:rsidR="00C3420C" w:rsidRPr="00CF3343">
              <w:rPr>
                <w:rFonts w:ascii="Times New Roman" w:eastAsia="Times New Roman" w:hAnsi="Times New Roman" w:cs="Times New Roman"/>
                <w:sz w:val="20"/>
                <w:szCs w:val="20"/>
                <w:lang w:eastAsia="lv-LV"/>
              </w:rPr>
              <w:t>.</w:t>
            </w:r>
          </w:p>
          <w:p w14:paraId="0B860E06" w14:textId="3CDCF839" w:rsidR="00D26E51" w:rsidRPr="00CF3343" w:rsidRDefault="00C2117F" w:rsidP="00C2117F">
            <w:pPr>
              <w:rPr>
                <w:rFonts w:ascii="Times New Roman" w:eastAsia="Times New Roman" w:hAnsi="Times New Roman" w:cs="Times New Roman"/>
                <w:sz w:val="20"/>
                <w:szCs w:val="20"/>
                <w:lang w:eastAsia="lv-LV"/>
              </w:rPr>
            </w:pPr>
            <w:r w:rsidRPr="00CF3343">
              <w:rPr>
                <w:rFonts w:ascii="Times New Roman" w:hAnsi="Times New Roman" w:cs="Times New Roman"/>
                <w:sz w:val="20"/>
                <w:szCs w:val="20"/>
              </w:rPr>
              <w:t xml:space="preserve">- </w:t>
            </w:r>
            <w:r w:rsidR="00C3420C" w:rsidRPr="00CF3343">
              <w:rPr>
                <w:rFonts w:ascii="Times New Roman" w:eastAsia="Times New Roman" w:hAnsi="Times New Roman" w:cs="Times New Roman"/>
                <w:sz w:val="20"/>
                <w:szCs w:val="20"/>
                <w:lang w:eastAsia="lv-LV"/>
              </w:rPr>
              <w:t>Č</w:t>
            </w:r>
            <w:r w:rsidR="009B62E3" w:rsidRPr="00CF3343">
              <w:rPr>
                <w:rFonts w:ascii="Times New Roman" w:eastAsia="Times New Roman" w:hAnsi="Times New Roman" w:cs="Times New Roman"/>
                <w:sz w:val="20"/>
                <w:szCs w:val="20"/>
                <w:lang w:eastAsia="lv-LV"/>
              </w:rPr>
              <w:t>etras</w:t>
            </w:r>
            <w:r w:rsidR="00D26E51" w:rsidRPr="00CF3343">
              <w:rPr>
                <w:rFonts w:ascii="Times New Roman" w:eastAsia="Times New Roman" w:hAnsi="Times New Roman" w:cs="Times New Roman"/>
                <w:sz w:val="20"/>
                <w:szCs w:val="20"/>
                <w:lang w:eastAsia="lv-LV"/>
              </w:rPr>
              <w:t xml:space="preserve"> reizes gadā tiek </w:t>
            </w:r>
          </w:p>
          <w:p w14:paraId="30D4A577" w14:textId="77222D22" w:rsidR="00780250" w:rsidRPr="00CF3343" w:rsidRDefault="00D26E51" w:rsidP="00D26E51">
            <w:pPr>
              <w:rPr>
                <w:rFonts w:ascii="Times New Roman" w:eastAsia="Times New Roman" w:hAnsi="Times New Roman" w:cs="Times New Roman"/>
                <w:sz w:val="20"/>
                <w:szCs w:val="20"/>
                <w:lang w:eastAsia="lv-LV"/>
              </w:rPr>
            </w:pPr>
            <w:r w:rsidRPr="00CF3343">
              <w:rPr>
                <w:rFonts w:ascii="Times New Roman" w:eastAsia="Times New Roman" w:hAnsi="Times New Roman" w:cs="Times New Roman"/>
                <w:sz w:val="20"/>
                <w:szCs w:val="20"/>
                <w:lang w:eastAsia="lv-LV"/>
              </w:rPr>
              <w:t>organizēti</w:t>
            </w:r>
            <w:r w:rsidR="00C378A7" w:rsidRPr="00CF3343">
              <w:rPr>
                <w:rFonts w:ascii="Times New Roman" w:eastAsia="Times New Roman" w:hAnsi="Times New Roman" w:cs="Times New Roman"/>
                <w:sz w:val="20"/>
                <w:szCs w:val="20"/>
                <w:lang w:eastAsia="lv-LV"/>
              </w:rPr>
              <w:t xml:space="preserve"> veselību</w:t>
            </w:r>
            <w:r w:rsidRPr="00CF3343">
              <w:rPr>
                <w:rFonts w:ascii="Times New Roman" w:eastAsia="Times New Roman" w:hAnsi="Times New Roman" w:cs="Times New Roman"/>
                <w:sz w:val="20"/>
                <w:szCs w:val="20"/>
                <w:lang w:eastAsia="lv-LV"/>
              </w:rPr>
              <w:t xml:space="preserve"> veicinošie pasākumi</w:t>
            </w:r>
            <w:r w:rsidR="009B62E3" w:rsidRPr="00CF3343">
              <w:rPr>
                <w:rFonts w:ascii="Times New Roman" w:eastAsia="Times New Roman" w:hAnsi="Times New Roman" w:cs="Times New Roman"/>
                <w:sz w:val="20"/>
                <w:szCs w:val="20"/>
                <w:lang w:eastAsia="lv-LV"/>
              </w:rPr>
              <w:t xml:space="preserve"> iestādes darbiniekiem</w:t>
            </w:r>
            <w:r w:rsidR="00C3420C" w:rsidRPr="00CF3343">
              <w:rPr>
                <w:rFonts w:ascii="Times New Roman" w:eastAsia="Times New Roman" w:hAnsi="Times New Roman" w:cs="Times New Roman"/>
                <w:sz w:val="20"/>
                <w:szCs w:val="20"/>
                <w:lang w:eastAsia="lv-LV"/>
              </w:rPr>
              <w:t>.</w:t>
            </w:r>
          </w:p>
          <w:p w14:paraId="68DCA34A" w14:textId="2B6BF3D0" w:rsidR="009B62E3" w:rsidRPr="00CF3343" w:rsidRDefault="00C2117F" w:rsidP="00C2117F">
            <w:pPr>
              <w:rPr>
                <w:rFonts w:ascii="Times New Roman" w:eastAsia="Times New Roman" w:hAnsi="Times New Roman" w:cs="Times New Roman"/>
                <w:sz w:val="20"/>
                <w:szCs w:val="20"/>
                <w:lang w:eastAsia="lv-LV"/>
              </w:rPr>
            </w:pPr>
            <w:r w:rsidRPr="00CF3343">
              <w:rPr>
                <w:rFonts w:ascii="Times New Roman" w:hAnsi="Times New Roman" w:cs="Times New Roman"/>
                <w:sz w:val="20"/>
                <w:szCs w:val="20"/>
              </w:rPr>
              <w:t xml:space="preserve">- </w:t>
            </w:r>
            <w:r w:rsidR="009B62E3" w:rsidRPr="00CF3343">
              <w:rPr>
                <w:rFonts w:ascii="Times New Roman" w:eastAsia="Times New Roman" w:hAnsi="Times New Roman" w:cs="Times New Roman"/>
                <w:sz w:val="20"/>
                <w:szCs w:val="20"/>
                <w:lang w:eastAsia="lv-LV"/>
              </w:rPr>
              <w:t xml:space="preserve">Vismaz divas reizes gadā </w:t>
            </w:r>
          </w:p>
          <w:p w14:paraId="73713EA6" w14:textId="752A614B" w:rsidR="009B62E3" w:rsidRPr="00CF3343" w:rsidRDefault="009B62E3" w:rsidP="009B62E3">
            <w:pPr>
              <w:rPr>
                <w:rFonts w:ascii="Times New Roman" w:eastAsia="Times New Roman" w:hAnsi="Times New Roman" w:cs="Times New Roman"/>
                <w:sz w:val="20"/>
                <w:szCs w:val="20"/>
                <w:lang w:eastAsia="lv-LV"/>
              </w:rPr>
            </w:pPr>
            <w:r w:rsidRPr="00CF3343">
              <w:rPr>
                <w:rFonts w:ascii="Times New Roman" w:eastAsia="Times New Roman" w:hAnsi="Times New Roman" w:cs="Times New Roman"/>
                <w:sz w:val="20"/>
                <w:szCs w:val="20"/>
                <w:lang w:eastAsia="lv-LV"/>
              </w:rPr>
              <w:t>tiek o</w:t>
            </w:r>
            <w:r w:rsidR="00C378A7" w:rsidRPr="00CF3343">
              <w:rPr>
                <w:rFonts w:ascii="Times New Roman" w:eastAsia="Times New Roman" w:hAnsi="Times New Roman" w:cs="Times New Roman"/>
                <w:sz w:val="20"/>
                <w:szCs w:val="20"/>
                <w:lang w:eastAsia="lv-LV"/>
              </w:rPr>
              <w:t>rganizētas</w:t>
            </w:r>
            <w:r w:rsidRPr="00CF3343">
              <w:rPr>
                <w:rFonts w:ascii="Times New Roman" w:eastAsia="Times New Roman" w:hAnsi="Times New Roman" w:cs="Times New Roman"/>
                <w:sz w:val="20"/>
                <w:szCs w:val="20"/>
                <w:lang w:eastAsia="lv-LV"/>
              </w:rPr>
              <w:t xml:space="preserve"> atvērto durvju dienas un meistarklases ar vecākiem, kurās vecāki tiek iepazīstināti ar ikdienas mācību procesu</w:t>
            </w:r>
            <w:r w:rsidR="00C3420C" w:rsidRPr="00CF3343">
              <w:rPr>
                <w:rFonts w:ascii="Times New Roman" w:eastAsia="Times New Roman" w:hAnsi="Times New Roman" w:cs="Times New Roman"/>
                <w:sz w:val="20"/>
                <w:szCs w:val="20"/>
                <w:lang w:eastAsia="lv-LV"/>
              </w:rPr>
              <w:t>.</w:t>
            </w:r>
          </w:p>
          <w:p w14:paraId="5A7D4E4E" w14:textId="011DA4DD" w:rsidR="00135E64" w:rsidRPr="00CF3343" w:rsidRDefault="00C2117F" w:rsidP="00C2117F">
            <w:pPr>
              <w:rPr>
                <w:rFonts w:ascii="Times New Roman" w:eastAsia="Times New Roman" w:hAnsi="Times New Roman" w:cs="Times New Roman"/>
                <w:sz w:val="20"/>
                <w:szCs w:val="20"/>
                <w:lang w:eastAsia="lv-LV"/>
              </w:rPr>
            </w:pPr>
            <w:r w:rsidRPr="00CF3343">
              <w:rPr>
                <w:rFonts w:ascii="Times New Roman" w:hAnsi="Times New Roman" w:cs="Times New Roman"/>
                <w:sz w:val="20"/>
                <w:szCs w:val="20"/>
              </w:rPr>
              <w:t xml:space="preserve">- </w:t>
            </w:r>
            <w:r w:rsidR="00135E64" w:rsidRPr="00CF3343">
              <w:rPr>
                <w:rFonts w:ascii="Times New Roman" w:eastAsia="Times New Roman" w:hAnsi="Times New Roman" w:cs="Times New Roman"/>
                <w:sz w:val="20"/>
                <w:szCs w:val="20"/>
                <w:lang w:eastAsia="lv-LV"/>
              </w:rPr>
              <w:t xml:space="preserve">Regulāri notiek </w:t>
            </w:r>
          </w:p>
          <w:p w14:paraId="1431E4AC" w14:textId="0874B5BE" w:rsidR="00135E64" w:rsidRPr="00CF3343" w:rsidRDefault="00C378A7" w:rsidP="00135E64">
            <w:pPr>
              <w:rPr>
                <w:rFonts w:ascii="Times New Roman" w:eastAsia="Times New Roman" w:hAnsi="Times New Roman" w:cs="Times New Roman"/>
                <w:sz w:val="20"/>
                <w:szCs w:val="20"/>
                <w:lang w:eastAsia="lv-LV"/>
              </w:rPr>
            </w:pPr>
            <w:r w:rsidRPr="00CF3343">
              <w:rPr>
                <w:rFonts w:ascii="Times New Roman" w:eastAsia="Times New Roman" w:hAnsi="Times New Roman" w:cs="Times New Roman"/>
                <w:sz w:val="20"/>
                <w:szCs w:val="20"/>
                <w:lang w:eastAsia="lv-LV"/>
              </w:rPr>
              <w:t>s</w:t>
            </w:r>
            <w:r w:rsidR="00135E64" w:rsidRPr="00CF3343">
              <w:rPr>
                <w:rFonts w:ascii="Times New Roman" w:eastAsia="Times New Roman" w:hAnsi="Times New Roman" w:cs="Times New Roman"/>
                <w:sz w:val="20"/>
                <w:szCs w:val="20"/>
                <w:lang w:eastAsia="lv-LV"/>
              </w:rPr>
              <w:t>avstarpēja</w:t>
            </w:r>
            <w:r w:rsidR="00170229" w:rsidRPr="00CF3343">
              <w:rPr>
                <w:rFonts w:ascii="Times New Roman" w:eastAsia="Times New Roman" w:hAnsi="Times New Roman" w:cs="Times New Roman"/>
                <w:sz w:val="20"/>
                <w:szCs w:val="20"/>
                <w:lang w:eastAsia="lv-LV"/>
              </w:rPr>
              <w:t xml:space="preserve"> apmaiņa un mācīšanās ar labā</w:t>
            </w:r>
            <w:r w:rsidR="00135E64" w:rsidRPr="00CF3343">
              <w:rPr>
                <w:rFonts w:ascii="Times New Roman" w:eastAsia="Times New Roman" w:hAnsi="Times New Roman" w:cs="Times New Roman"/>
                <w:sz w:val="20"/>
                <w:szCs w:val="20"/>
                <w:lang w:eastAsia="lv-LV"/>
              </w:rPr>
              <w:t>s prakses piemēriem kompetenču pieejas efektīvai īstenošanai mācību procesā valsts valodā</w:t>
            </w:r>
            <w:r w:rsidR="00C3420C" w:rsidRPr="00CF3343">
              <w:rPr>
                <w:rFonts w:ascii="Times New Roman" w:eastAsia="Times New Roman" w:hAnsi="Times New Roman" w:cs="Times New Roman"/>
                <w:sz w:val="20"/>
                <w:szCs w:val="20"/>
                <w:lang w:eastAsia="lv-LV"/>
              </w:rPr>
              <w:t>.</w:t>
            </w:r>
          </w:p>
          <w:p w14:paraId="591E6842" w14:textId="47643D8B" w:rsidR="00625A6C" w:rsidRPr="00CF3343" w:rsidRDefault="00C2117F" w:rsidP="00C2117F">
            <w:pPr>
              <w:rPr>
                <w:rFonts w:ascii="Times New Roman" w:eastAsia="Times New Roman" w:hAnsi="Times New Roman" w:cs="Times New Roman"/>
                <w:sz w:val="20"/>
                <w:szCs w:val="20"/>
                <w:lang w:eastAsia="lv-LV"/>
              </w:rPr>
            </w:pPr>
            <w:r w:rsidRPr="00CF3343">
              <w:rPr>
                <w:rFonts w:ascii="Times New Roman" w:hAnsi="Times New Roman" w:cs="Times New Roman"/>
                <w:sz w:val="20"/>
                <w:szCs w:val="20"/>
              </w:rPr>
              <w:t xml:space="preserve">- </w:t>
            </w:r>
            <w:r w:rsidR="00625A6C" w:rsidRPr="00CF3343">
              <w:rPr>
                <w:rFonts w:ascii="Times New Roman" w:eastAsia="Times New Roman" w:hAnsi="Times New Roman" w:cs="Times New Roman"/>
                <w:sz w:val="20"/>
                <w:szCs w:val="20"/>
                <w:lang w:eastAsia="lv-LV"/>
              </w:rPr>
              <w:t xml:space="preserve">Reizi mēnesī notiek </w:t>
            </w:r>
          </w:p>
          <w:p w14:paraId="7E929AA4" w14:textId="2F4588E9" w:rsidR="00625A6C" w:rsidRPr="00CF3343" w:rsidRDefault="00C378A7" w:rsidP="00625A6C">
            <w:pPr>
              <w:rPr>
                <w:rFonts w:ascii="Times New Roman" w:eastAsia="Times New Roman" w:hAnsi="Times New Roman" w:cs="Times New Roman"/>
                <w:sz w:val="20"/>
                <w:szCs w:val="20"/>
                <w:lang w:eastAsia="lv-LV"/>
              </w:rPr>
            </w:pPr>
            <w:r w:rsidRPr="00CF3343">
              <w:rPr>
                <w:rFonts w:ascii="Times New Roman" w:eastAsia="Times New Roman" w:hAnsi="Times New Roman" w:cs="Times New Roman"/>
                <w:sz w:val="20"/>
                <w:szCs w:val="20"/>
                <w:lang w:eastAsia="lv-LV"/>
              </w:rPr>
              <w:lastRenderedPageBreak/>
              <w:t>izglītoja</w:t>
            </w:r>
            <w:r w:rsidR="00625A6C" w:rsidRPr="00CF3343">
              <w:rPr>
                <w:rFonts w:ascii="Times New Roman" w:eastAsia="Times New Roman" w:hAnsi="Times New Roman" w:cs="Times New Roman"/>
                <w:sz w:val="20"/>
                <w:szCs w:val="20"/>
                <w:lang w:eastAsia="lv-LV"/>
              </w:rPr>
              <w:t>mo apmeklēšanas monitorings</w:t>
            </w:r>
            <w:r w:rsidR="00C3420C" w:rsidRPr="00CF3343">
              <w:rPr>
                <w:rFonts w:ascii="Times New Roman" w:eastAsia="Times New Roman" w:hAnsi="Times New Roman" w:cs="Times New Roman"/>
                <w:sz w:val="20"/>
                <w:szCs w:val="20"/>
                <w:lang w:eastAsia="lv-LV"/>
              </w:rPr>
              <w:t>.</w:t>
            </w:r>
          </w:p>
          <w:p w14:paraId="594390A5" w14:textId="34E2D858" w:rsidR="00354E95" w:rsidRPr="00CF3343" w:rsidRDefault="00C2117F" w:rsidP="00C2117F">
            <w:pPr>
              <w:rPr>
                <w:rFonts w:ascii="Times New Roman" w:eastAsia="Times New Roman" w:hAnsi="Times New Roman" w:cs="Times New Roman"/>
                <w:sz w:val="20"/>
                <w:szCs w:val="20"/>
                <w:lang w:eastAsia="lv-LV"/>
              </w:rPr>
            </w:pPr>
            <w:r w:rsidRPr="00CF3343">
              <w:rPr>
                <w:rFonts w:ascii="Times New Roman" w:hAnsi="Times New Roman" w:cs="Times New Roman"/>
                <w:sz w:val="20"/>
                <w:szCs w:val="20"/>
              </w:rPr>
              <w:t xml:space="preserve">- </w:t>
            </w:r>
            <w:r w:rsidR="00354E95" w:rsidRPr="00CF3343">
              <w:rPr>
                <w:rFonts w:ascii="Times New Roman" w:eastAsia="Times New Roman" w:hAnsi="Times New Roman" w:cs="Times New Roman"/>
                <w:sz w:val="20"/>
                <w:szCs w:val="20"/>
                <w:lang w:eastAsia="lv-LV"/>
              </w:rPr>
              <w:t xml:space="preserve">Divas reizes gadā notiek </w:t>
            </w:r>
          </w:p>
          <w:p w14:paraId="1010E894" w14:textId="19A21B1A" w:rsidR="00354E95" w:rsidRPr="00CF3343" w:rsidRDefault="00354E95" w:rsidP="00354E95">
            <w:pPr>
              <w:rPr>
                <w:rFonts w:ascii="Times New Roman" w:eastAsia="Times New Roman" w:hAnsi="Times New Roman" w:cs="Times New Roman"/>
                <w:sz w:val="20"/>
                <w:szCs w:val="20"/>
                <w:lang w:eastAsia="lv-LV"/>
              </w:rPr>
            </w:pPr>
            <w:r w:rsidRPr="00CF3343">
              <w:rPr>
                <w:rFonts w:ascii="Times New Roman" w:eastAsia="Times New Roman" w:hAnsi="Times New Roman" w:cs="Times New Roman"/>
                <w:sz w:val="20"/>
                <w:szCs w:val="20"/>
                <w:lang w:eastAsia="lv-LV"/>
              </w:rPr>
              <w:t>5-6 gadīgo bērnu speciālo vajadzību izvērtēšana</w:t>
            </w:r>
            <w:r w:rsidR="00C3420C" w:rsidRPr="00CF3343">
              <w:rPr>
                <w:rFonts w:ascii="Times New Roman" w:eastAsia="Times New Roman" w:hAnsi="Times New Roman" w:cs="Times New Roman"/>
                <w:sz w:val="20"/>
                <w:szCs w:val="20"/>
                <w:lang w:eastAsia="lv-LV"/>
              </w:rPr>
              <w:t>.</w:t>
            </w:r>
          </w:p>
        </w:tc>
        <w:tc>
          <w:tcPr>
            <w:tcW w:w="1416" w:type="dxa"/>
            <w:shd w:val="clear" w:color="auto" w:fill="FFFFFF" w:themeFill="background1"/>
          </w:tcPr>
          <w:p w14:paraId="571485E8" w14:textId="3C08CE5D" w:rsidR="00730475" w:rsidRPr="00CF3343" w:rsidRDefault="00730475"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lastRenderedPageBreak/>
              <w:t>Izglītojamie, vecāki, iestādes darbinieki</w:t>
            </w:r>
            <w:r w:rsidR="00C3420C" w:rsidRPr="00CF3343">
              <w:rPr>
                <w:rFonts w:ascii="Times New Roman" w:hAnsi="Times New Roman" w:cs="Times New Roman"/>
                <w:sz w:val="20"/>
                <w:szCs w:val="20"/>
              </w:rPr>
              <w:t>.</w:t>
            </w:r>
          </w:p>
        </w:tc>
        <w:tc>
          <w:tcPr>
            <w:tcW w:w="1251" w:type="dxa"/>
            <w:shd w:val="clear" w:color="auto" w:fill="FFFFFF" w:themeFill="background1"/>
          </w:tcPr>
          <w:p w14:paraId="4EFC7477" w14:textId="58A24CD2" w:rsidR="00730475" w:rsidRPr="00CF3343" w:rsidRDefault="00730475"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 xml:space="preserve">PMP </w:t>
            </w:r>
            <w:proofErr w:type="spellStart"/>
            <w:r w:rsidRPr="00CF3343">
              <w:rPr>
                <w:rFonts w:ascii="Times New Roman" w:hAnsi="Times New Roman" w:cs="Times New Roman"/>
                <w:sz w:val="20"/>
                <w:szCs w:val="20"/>
              </w:rPr>
              <w:t>prevencijas</w:t>
            </w:r>
            <w:proofErr w:type="spellEnd"/>
            <w:r w:rsidRPr="00CF3343">
              <w:rPr>
                <w:rFonts w:ascii="Times New Roman" w:hAnsi="Times New Roman" w:cs="Times New Roman"/>
                <w:sz w:val="20"/>
                <w:szCs w:val="20"/>
              </w:rPr>
              <w:t xml:space="preserve"> darba grupa</w:t>
            </w:r>
            <w:r w:rsidR="006D67EB" w:rsidRPr="00CF3343">
              <w:rPr>
                <w:rFonts w:ascii="Times New Roman" w:hAnsi="Times New Roman" w:cs="Times New Roman"/>
                <w:sz w:val="20"/>
                <w:szCs w:val="20"/>
              </w:rPr>
              <w:t>.</w:t>
            </w:r>
          </w:p>
        </w:tc>
        <w:tc>
          <w:tcPr>
            <w:tcW w:w="1989" w:type="dxa"/>
            <w:shd w:val="clear" w:color="auto" w:fill="FFFFFF" w:themeFill="background1"/>
          </w:tcPr>
          <w:p w14:paraId="75F020DD" w14:textId="4576FA91" w:rsidR="00730475" w:rsidRPr="00CF3343" w:rsidRDefault="00730475"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w:t>
            </w:r>
            <w:r w:rsidR="007C43A8" w:rsidRPr="00CF3343">
              <w:rPr>
                <w:rFonts w:ascii="Times New Roman" w:hAnsi="Times New Roman" w:cs="Times New Roman"/>
                <w:sz w:val="20"/>
                <w:szCs w:val="20"/>
              </w:rPr>
              <w:t>ā</w:t>
            </w:r>
            <w:r w:rsidRPr="00CF3343">
              <w:rPr>
                <w:rFonts w:ascii="Times New Roman" w:hAnsi="Times New Roman" w:cs="Times New Roman"/>
                <w:sz w:val="20"/>
                <w:szCs w:val="20"/>
              </w:rPr>
              <w:t>des resursi</w:t>
            </w:r>
            <w:r w:rsidR="006D67EB" w:rsidRPr="00CF3343">
              <w:rPr>
                <w:rFonts w:ascii="Times New Roman" w:hAnsi="Times New Roman" w:cs="Times New Roman"/>
                <w:sz w:val="20"/>
                <w:szCs w:val="20"/>
              </w:rPr>
              <w:t>.</w:t>
            </w:r>
          </w:p>
        </w:tc>
        <w:tc>
          <w:tcPr>
            <w:tcW w:w="1552" w:type="dxa"/>
            <w:shd w:val="clear" w:color="auto" w:fill="FFFFFF" w:themeFill="background1"/>
          </w:tcPr>
          <w:p w14:paraId="11027B40" w14:textId="38E1950F" w:rsidR="00730475" w:rsidRPr="00CF3343" w:rsidRDefault="00730475" w:rsidP="00CF3343">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 xml:space="preserve">PMP </w:t>
            </w:r>
            <w:proofErr w:type="spellStart"/>
            <w:r w:rsidRPr="00CF3343">
              <w:rPr>
                <w:rFonts w:ascii="Times New Roman" w:hAnsi="Times New Roman" w:cs="Times New Roman"/>
                <w:sz w:val="20"/>
                <w:szCs w:val="20"/>
              </w:rPr>
              <w:t>prevencijas</w:t>
            </w:r>
            <w:proofErr w:type="spellEnd"/>
            <w:r w:rsidRPr="00CF3343">
              <w:rPr>
                <w:rFonts w:ascii="Times New Roman" w:hAnsi="Times New Roman" w:cs="Times New Roman"/>
                <w:sz w:val="20"/>
                <w:szCs w:val="20"/>
              </w:rPr>
              <w:t xml:space="preserve"> darba plāna īstenošanas analīze</w:t>
            </w:r>
            <w:r w:rsidR="00C3420C" w:rsidRPr="00CF3343">
              <w:rPr>
                <w:rFonts w:ascii="Times New Roman" w:hAnsi="Times New Roman" w:cs="Times New Roman"/>
                <w:sz w:val="20"/>
                <w:szCs w:val="20"/>
              </w:rPr>
              <w:t>.</w:t>
            </w:r>
          </w:p>
        </w:tc>
      </w:tr>
      <w:tr w:rsidR="00A53095" w:rsidRPr="00CF3343" w14:paraId="55370721" w14:textId="77777777" w:rsidTr="00DA0944">
        <w:tc>
          <w:tcPr>
            <w:tcW w:w="541" w:type="dxa"/>
            <w:shd w:val="clear" w:color="auto" w:fill="FFFFFF" w:themeFill="background1"/>
          </w:tcPr>
          <w:p w14:paraId="38B3E713" w14:textId="77777777" w:rsidR="00664134" w:rsidRPr="00CF3343" w:rsidRDefault="00115088"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lastRenderedPageBreak/>
              <w:t>12</w:t>
            </w:r>
            <w:r w:rsidR="00664134" w:rsidRPr="00CF3343">
              <w:rPr>
                <w:rFonts w:ascii="Times New Roman" w:hAnsi="Times New Roman" w:cs="Times New Roman"/>
                <w:sz w:val="20"/>
                <w:szCs w:val="20"/>
              </w:rPr>
              <w:t>.</w:t>
            </w:r>
          </w:p>
        </w:tc>
        <w:tc>
          <w:tcPr>
            <w:tcW w:w="2681" w:type="dxa"/>
            <w:shd w:val="clear" w:color="auto" w:fill="FFFFFF" w:themeFill="background1"/>
          </w:tcPr>
          <w:p w14:paraId="68B4A190" w14:textId="706C7B3D" w:rsidR="00664134" w:rsidRPr="00CF3343" w:rsidRDefault="00664134" w:rsidP="00DA0944">
            <w:pPr>
              <w:shd w:val="clear" w:color="auto" w:fill="FFFFFF" w:themeFill="background1"/>
              <w:rPr>
                <w:rFonts w:ascii="Times New Roman" w:hAnsi="Times New Roman" w:cs="Times New Roman"/>
                <w:i/>
                <w:sz w:val="20"/>
                <w:szCs w:val="20"/>
              </w:rPr>
            </w:pPr>
            <w:r w:rsidRPr="00CF3343">
              <w:rPr>
                <w:rFonts w:ascii="Times New Roman" w:hAnsi="Times New Roman" w:cs="Times New Roman"/>
                <w:i/>
                <w:sz w:val="20"/>
                <w:szCs w:val="20"/>
              </w:rPr>
              <w:t>Sistemātiski izvērtēt izglītojamo individuālos sasniegumus</w:t>
            </w:r>
            <w:r w:rsidR="006D67EB" w:rsidRPr="00CF3343">
              <w:rPr>
                <w:rFonts w:ascii="Times New Roman" w:hAnsi="Times New Roman" w:cs="Times New Roman"/>
                <w:i/>
                <w:sz w:val="20"/>
                <w:szCs w:val="20"/>
              </w:rPr>
              <w:t>:</w:t>
            </w:r>
          </w:p>
          <w:p w14:paraId="74A6ED19" w14:textId="7AF680B8" w:rsidR="00664134" w:rsidRPr="00CF3343" w:rsidRDefault="00664134" w:rsidP="00DA0944">
            <w:pPr>
              <w:pStyle w:val="ListParagraph"/>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 Atbalsta komandas regulāras sapulces</w:t>
            </w:r>
            <w:r w:rsidR="00C3420C" w:rsidRPr="00CF3343">
              <w:rPr>
                <w:rFonts w:ascii="Times New Roman" w:hAnsi="Times New Roman" w:cs="Times New Roman"/>
                <w:sz w:val="20"/>
                <w:szCs w:val="20"/>
              </w:rPr>
              <w:t>.</w:t>
            </w:r>
          </w:p>
          <w:p w14:paraId="42E2C57A" w14:textId="5DB50F99" w:rsidR="00664134" w:rsidRPr="00CF3343" w:rsidRDefault="00664134" w:rsidP="00DA0944">
            <w:pPr>
              <w:pStyle w:val="ListParagraph"/>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 Individuālo attīstības plānu izstrāde izglītojamajiem ar speciālajām vajadzībām un to aktualizācija</w:t>
            </w:r>
            <w:r w:rsidR="00C3420C" w:rsidRPr="00CF3343">
              <w:rPr>
                <w:rFonts w:ascii="Times New Roman" w:hAnsi="Times New Roman" w:cs="Times New Roman"/>
                <w:sz w:val="20"/>
                <w:szCs w:val="20"/>
              </w:rPr>
              <w:t>.</w:t>
            </w:r>
          </w:p>
          <w:p w14:paraId="10BEBAA8" w14:textId="39603632" w:rsidR="00664134" w:rsidRPr="00CF3343" w:rsidRDefault="00664134" w:rsidP="00DA0944">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- 5 gadus veco izglītojamo speciālo vajadzību izvērtēšanas plānu izveide</w:t>
            </w:r>
            <w:r w:rsidR="00C3420C" w:rsidRPr="00CF3343">
              <w:rPr>
                <w:rFonts w:ascii="Times New Roman" w:hAnsi="Times New Roman" w:cs="Times New Roman"/>
                <w:sz w:val="20"/>
                <w:szCs w:val="20"/>
              </w:rPr>
              <w:t>.</w:t>
            </w:r>
          </w:p>
          <w:p w14:paraId="000B70A3" w14:textId="1A6438CA" w:rsidR="00664134" w:rsidRPr="00CF3343" w:rsidRDefault="00664134" w:rsidP="00DA0944">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 xml:space="preserve">- </w:t>
            </w:r>
            <w:r w:rsidR="00C3420C" w:rsidRPr="00CF3343">
              <w:rPr>
                <w:rFonts w:ascii="Times New Roman" w:hAnsi="Times New Roman" w:cs="Times New Roman"/>
                <w:sz w:val="20"/>
                <w:szCs w:val="20"/>
              </w:rPr>
              <w:t>I</w:t>
            </w:r>
            <w:r w:rsidRPr="00CF3343">
              <w:rPr>
                <w:rFonts w:ascii="Times New Roman" w:hAnsi="Times New Roman" w:cs="Times New Roman"/>
                <w:sz w:val="20"/>
                <w:szCs w:val="20"/>
              </w:rPr>
              <w:t>kmēneša individuālo plānu izveide ukraiņu bērniem</w:t>
            </w:r>
            <w:r w:rsidR="00C3420C" w:rsidRPr="00CF3343">
              <w:rPr>
                <w:rFonts w:ascii="Times New Roman" w:hAnsi="Times New Roman" w:cs="Times New Roman"/>
                <w:sz w:val="20"/>
                <w:szCs w:val="20"/>
              </w:rPr>
              <w:t>.</w:t>
            </w:r>
          </w:p>
          <w:p w14:paraId="51ECDA21" w14:textId="35EBD863" w:rsidR="00664134" w:rsidRPr="00CF3343" w:rsidRDefault="00664134" w:rsidP="00DA0944">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Pedagoģiskā sēde “Mācību gada rezultāti. 6-7 gadīgo  izglītojamo gatavība skolai”</w:t>
            </w:r>
          </w:p>
        </w:tc>
        <w:tc>
          <w:tcPr>
            <w:tcW w:w="1346" w:type="dxa"/>
            <w:shd w:val="clear" w:color="auto" w:fill="FFFFFF" w:themeFill="background1"/>
          </w:tcPr>
          <w:p w14:paraId="067917AF" w14:textId="77777777" w:rsidR="00664134" w:rsidRPr="00CF3343" w:rsidRDefault="00664134" w:rsidP="007D7A73">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Septembris</w:t>
            </w:r>
          </w:p>
          <w:p w14:paraId="6E8E40B4" w14:textId="77777777" w:rsidR="00664134" w:rsidRPr="00CF3343" w:rsidRDefault="00664134" w:rsidP="007D7A73">
            <w:pPr>
              <w:shd w:val="clear" w:color="auto" w:fill="FFFFFF" w:themeFill="background1"/>
              <w:jc w:val="center"/>
              <w:rPr>
                <w:rFonts w:ascii="Times New Roman" w:hAnsi="Times New Roman" w:cs="Times New Roman"/>
                <w:sz w:val="20"/>
                <w:szCs w:val="20"/>
              </w:rPr>
            </w:pPr>
          </w:p>
          <w:p w14:paraId="62553911" w14:textId="1A1345E1" w:rsidR="00664134" w:rsidRPr="00CF3343" w:rsidRDefault="00664134" w:rsidP="007D7A73">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Septembris, janvāris</w:t>
            </w:r>
            <w:r w:rsidR="006D67EB" w:rsidRPr="00CF3343">
              <w:rPr>
                <w:rFonts w:ascii="Times New Roman" w:hAnsi="Times New Roman" w:cs="Times New Roman"/>
                <w:sz w:val="20"/>
                <w:szCs w:val="20"/>
              </w:rPr>
              <w:t>.</w:t>
            </w:r>
          </w:p>
          <w:p w14:paraId="7A7B2ECB" w14:textId="77777777" w:rsidR="00664134" w:rsidRPr="00CF3343" w:rsidRDefault="00664134" w:rsidP="007D7A73">
            <w:pPr>
              <w:shd w:val="clear" w:color="auto" w:fill="FFFFFF" w:themeFill="background1"/>
              <w:jc w:val="center"/>
              <w:rPr>
                <w:rFonts w:ascii="Times New Roman" w:hAnsi="Times New Roman" w:cs="Times New Roman"/>
                <w:sz w:val="20"/>
                <w:szCs w:val="20"/>
              </w:rPr>
            </w:pPr>
          </w:p>
          <w:p w14:paraId="62BF17FB" w14:textId="77777777" w:rsidR="00664134" w:rsidRPr="00CF3343" w:rsidRDefault="00664134" w:rsidP="007D7A73">
            <w:pPr>
              <w:shd w:val="clear" w:color="auto" w:fill="FFFFFF" w:themeFill="background1"/>
              <w:jc w:val="center"/>
              <w:rPr>
                <w:rFonts w:ascii="Times New Roman" w:hAnsi="Times New Roman" w:cs="Times New Roman"/>
                <w:sz w:val="20"/>
                <w:szCs w:val="20"/>
              </w:rPr>
            </w:pPr>
          </w:p>
          <w:p w14:paraId="5807EA4C" w14:textId="77777777" w:rsidR="00664134" w:rsidRPr="00CF3343" w:rsidRDefault="00664134" w:rsidP="007D7A73">
            <w:pPr>
              <w:shd w:val="clear" w:color="auto" w:fill="FFFFFF" w:themeFill="background1"/>
              <w:jc w:val="center"/>
              <w:rPr>
                <w:rFonts w:ascii="Times New Roman" w:hAnsi="Times New Roman" w:cs="Times New Roman"/>
                <w:sz w:val="20"/>
                <w:szCs w:val="20"/>
              </w:rPr>
            </w:pPr>
          </w:p>
          <w:p w14:paraId="42B457F3" w14:textId="77777777" w:rsidR="00664134" w:rsidRPr="00CF3343" w:rsidRDefault="00664134" w:rsidP="007D7A73">
            <w:pPr>
              <w:shd w:val="clear" w:color="auto" w:fill="FFFFFF" w:themeFill="background1"/>
              <w:jc w:val="center"/>
              <w:rPr>
                <w:rFonts w:ascii="Times New Roman" w:hAnsi="Times New Roman" w:cs="Times New Roman"/>
                <w:sz w:val="20"/>
                <w:szCs w:val="20"/>
              </w:rPr>
            </w:pPr>
          </w:p>
          <w:p w14:paraId="1B9EE62A" w14:textId="77777777" w:rsidR="00664134" w:rsidRPr="00CF3343" w:rsidRDefault="00664134" w:rsidP="007D7A73">
            <w:pPr>
              <w:shd w:val="clear" w:color="auto" w:fill="FFFFFF" w:themeFill="background1"/>
              <w:jc w:val="center"/>
              <w:rPr>
                <w:rFonts w:ascii="Times New Roman" w:hAnsi="Times New Roman" w:cs="Times New Roman"/>
                <w:sz w:val="20"/>
                <w:szCs w:val="20"/>
              </w:rPr>
            </w:pPr>
          </w:p>
          <w:p w14:paraId="39F0876A" w14:textId="77777777" w:rsidR="00664134" w:rsidRPr="00CF3343" w:rsidRDefault="00664134" w:rsidP="007D7A73">
            <w:pPr>
              <w:shd w:val="clear" w:color="auto" w:fill="FFFFFF" w:themeFill="background1"/>
              <w:jc w:val="center"/>
              <w:rPr>
                <w:rFonts w:ascii="Times New Roman" w:hAnsi="Times New Roman" w:cs="Times New Roman"/>
                <w:sz w:val="20"/>
                <w:szCs w:val="20"/>
              </w:rPr>
            </w:pPr>
          </w:p>
          <w:p w14:paraId="5B87C326" w14:textId="77777777" w:rsidR="00664134" w:rsidRPr="00CF3343" w:rsidRDefault="00664134" w:rsidP="007D7A73">
            <w:pPr>
              <w:shd w:val="clear" w:color="auto" w:fill="FFFFFF" w:themeFill="background1"/>
              <w:jc w:val="center"/>
              <w:rPr>
                <w:rFonts w:ascii="Times New Roman" w:hAnsi="Times New Roman" w:cs="Times New Roman"/>
                <w:sz w:val="20"/>
                <w:szCs w:val="20"/>
              </w:rPr>
            </w:pPr>
          </w:p>
          <w:p w14:paraId="02567A40" w14:textId="77777777" w:rsidR="00664134" w:rsidRPr="00CF3343" w:rsidRDefault="00664134" w:rsidP="007D7A73">
            <w:pPr>
              <w:shd w:val="clear" w:color="auto" w:fill="FFFFFF" w:themeFill="background1"/>
              <w:jc w:val="center"/>
              <w:rPr>
                <w:rFonts w:ascii="Times New Roman" w:hAnsi="Times New Roman" w:cs="Times New Roman"/>
                <w:sz w:val="20"/>
                <w:szCs w:val="20"/>
              </w:rPr>
            </w:pPr>
          </w:p>
          <w:p w14:paraId="4A9C9CE0" w14:textId="77777777" w:rsidR="00664134" w:rsidRPr="00CF3343" w:rsidRDefault="00664134" w:rsidP="007D7A73">
            <w:pPr>
              <w:shd w:val="clear" w:color="auto" w:fill="FFFFFF" w:themeFill="background1"/>
              <w:jc w:val="center"/>
              <w:rPr>
                <w:rFonts w:ascii="Times New Roman" w:hAnsi="Times New Roman" w:cs="Times New Roman"/>
                <w:sz w:val="20"/>
                <w:szCs w:val="20"/>
              </w:rPr>
            </w:pPr>
          </w:p>
          <w:p w14:paraId="753B1CFC" w14:textId="77777777" w:rsidR="00664134" w:rsidRPr="00CF3343" w:rsidRDefault="00664134" w:rsidP="007D7A73">
            <w:pPr>
              <w:shd w:val="clear" w:color="auto" w:fill="FFFFFF" w:themeFill="background1"/>
              <w:jc w:val="center"/>
              <w:rPr>
                <w:rFonts w:ascii="Times New Roman" w:hAnsi="Times New Roman" w:cs="Times New Roman"/>
                <w:sz w:val="20"/>
                <w:szCs w:val="20"/>
              </w:rPr>
            </w:pPr>
          </w:p>
          <w:p w14:paraId="77D3D7B2" w14:textId="77777777" w:rsidR="00664134" w:rsidRPr="00CF3343" w:rsidRDefault="00664134" w:rsidP="007D7A73">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Maijs</w:t>
            </w:r>
          </w:p>
        </w:tc>
        <w:tc>
          <w:tcPr>
            <w:tcW w:w="1728" w:type="dxa"/>
            <w:shd w:val="clear" w:color="auto" w:fill="FFFFFF" w:themeFill="background1"/>
          </w:tcPr>
          <w:p w14:paraId="1506B417" w14:textId="651E1EE1" w:rsidR="00664134" w:rsidRPr="00CF3343" w:rsidRDefault="00664134"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1.,</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2.</w:t>
            </w:r>
          </w:p>
        </w:tc>
        <w:tc>
          <w:tcPr>
            <w:tcW w:w="3084" w:type="dxa"/>
            <w:shd w:val="clear" w:color="auto" w:fill="FFFFFF" w:themeFill="background1"/>
          </w:tcPr>
          <w:p w14:paraId="6039E976" w14:textId="77777777" w:rsidR="00C3420C" w:rsidRPr="00CF3343" w:rsidRDefault="00664134" w:rsidP="00DA0944">
            <w:pPr>
              <w:rPr>
                <w:rFonts w:ascii="Times New Roman" w:eastAsia="Times New Roman" w:hAnsi="Times New Roman" w:cs="Times New Roman"/>
                <w:sz w:val="20"/>
                <w:szCs w:val="20"/>
                <w:lang w:eastAsia="lv-LV"/>
              </w:rPr>
            </w:pPr>
            <w:r w:rsidRPr="00CF3343">
              <w:rPr>
                <w:rFonts w:ascii="Times New Roman" w:eastAsia="Times New Roman" w:hAnsi="Times New Roman" w:cs="Times New Roman"/>
                <w:sz w:val="20"/>
                <w:szCs w:val="20"/>
                <w:lang w:eastAsia="lv-LV"/>
              </w:rPr>
              <w:t>- Izglītības iestādē ir sistēma, kā tiek diagnosticēts un sniegts</w:t>
            </w:r>
            <w:r w:rsidR="00C3420C" w:rsidRPr="00CF3343">
              <w:rPr>
                <w:rFonts w:ascii="Times New Roman" w:eastAsia="Times New Roman" w:hAnsi="Times New Roman" w:cs="Times New Roman"/>
                <w:sz w:val="20"/>
                <w:szCs w:val="20"/>
                <w:lang w:eastAsia="lv-LV"/>
              </w:rPr>
              <w:t>.</w:t>
            </w:r>
          </w:p>
          <w:p w14:paraId="3D37838A" w14:textId="5CB4E04D" w:rsidR="00664134" w:rsidRPr="00CF3343" w:rsidRDefault="00C3420C" w:rsidP="00DA0944">
            <w:pPr>
              <w:rPr>
                <w:rFonts w:ascii="Times New Roman" w:hAnsi="Times New Roman" w:cs="Times New Roman"/>
                <w:sz w:val="20"/>
                <w:szCs w:val="20"/>
              </w:rPr>
            </w:pPr>
            <w:r w:rsidRPr="00CF3343">
              <w:rPr>
                <w:rFonts w:ascii="Times New Roman" w:eastAsia="Times New Roman" w:hAnsi="Times New Roman" w:cs="Times New Roman"/>
                <w:sz w:val="20"/>
                <w:szCs w:val="20"/>
                <w:lang w:eastAsia="lv-LV"/>
              </w:rPr>
              <w:t>-</w:t>
            </w:r>
            <w:r w:rsidR="00C2117F" w:rsidRPr="00CF3343">
              <w:rPr>
                <w:rFonts w:ascii="Times New Roman" w:eastAsia="Times New Roman" w:hAnsi="Times New Roman" w:cs="Times New Roman"/>
                <w:sz w:val="20"/>
                <w:szCs w:val="20"/>
                <w:lang w:eastAsia="lv-LV"/>
              </w:rPr>
              <w:t xml:space="preserve"> </w:t>
            </w:r>
            <w:r w:rsidRPr="00CF3343">
              <w:rPr>
                <w:rFonts w:ascii="Times New Roman" w:eastAsia="Times New Roman" w:hAnsi="Times New Roman" w:cs="Times New Roman"/>
                <w:sz w:val="20"/>
                <w:szCs w:val="20"/>
                <w:lang w:eastAsia="lv-LV"/>
              </w:rPr>
              <w:t>I</w:t>
            </w:r>
            <w:r w:rsidR="00664134" w:rsidRPr="00CF3343">
              <w:rPr>
                <w:rFonts w:ascii="Times New Roman" w:eastAsia="Times New Roman" w:hAnsi="Times New Roman" w:cs="Times New Roman"/>
                <w:sz w:val="20"/>
                <w:szCs w:val="20"/>
                <w:lang w:eastAsia="lv-LV"/>
              </w:rPr>
              <w:t>ndividualizēts un/vai personalizēts atbalsts izglītojamiem</w:t>
            </w:r>
            <w:r w:rsidRPr="00CF3343">
              <w:rPr>
                <w:rFonts w:ascii="Times New Roman" w:eastAsia="Times New Roman" w:hAnsi="Times New Roman" w:cs="Times New Roman"/>
                <w:sz w:val="20"/>
                <w:szCs w:val="20"/>
                <w:lang w:eastAsia="lv-LV"/>
              </w:rPr>
              <w:t>.</w:t>
            </w:r>
          </w:p>
        </w:tc>
        <w:tc>
          <w:tcPr>
            <w:tcW w:w="1416" w:type="dxa"/>
            <w:shd w:val="clear" w:color="auto" w:fill="FFFFFF" w:themeFill="background1"/>
          </w:tcPr>
          <w:p w14:paraId="15BE0CEB" w14:textId="50DC5D54" w:rsidR="00664134" w:rsidRPr="00CF3343" w:rsidRDefault="007C43A8"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5-6 gadu vecuma izglītojamie</w:t>
            </w:r>
          </w:p>
        </w:tc>
        <w:tc>
          <w:tcPr>
            <w:tcW w:w="1251" w:type="dxa"/>
            <w:shd w:val="clear" w:color="auto" w:fill="FFFFFF" w:themeFill="background1"/>
          </w:tcPr>
          <w:p w14:paraId="3702474C" w14:textId="6DB2C294" w:rsidR="00664134" w:rsidRPr="00CF3343" w:rsidRDefault="00664134"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Vadība</w:t>
            </w:r>
            <w:r w:rsidR="007C43A8" w:rsidRPr="00CF3343">
              <w:rPr>
                <w:rFonts w:ascii="Times New Roman" w:hAnsi="Times New Roman" w:cs="Times New Roman"/>
                <w:sz w:val="20"/>
                <w:szCs w:val="20"/>
              </w:rPr>
              <w:t>s komanda</w:t>
            </w:r>
            <w:r w:rsidRPr="00CF3343">
              <w:rPr>
                <w:rFonts w:ascii="Times New Roman" w:hAnsi="Times New Roman" w:cs="Times New Roman"/>
                <w:sz w:val="20"/>
                <w:szCs w:val="20"/>
              </w:rPr>
              <w:t xml:space="preserve">, </w:t>
            </w:r>
            <w:r w:rsidR="00CF3343">
              <w:rPr>
                <w:rFonts w:ascii="Times New Roman" w:hAnsi="Times New Roman" w:cs="Times New Roman"/>
                <w:sz w:val="20"/>
                <w:szCs w:val="20"/>
              </w:rPr>
              <w:t>p</w:t>
            </w:r>
            <w:r w:rsidR="007C43A8" w:rsidRPr="00CF3343">
              <w:rPr>
                <w:rFonts w:ascii="Times New Roman" w:hAnsi="Times New Roman" w:cs="Times New Roman"/>
                <w:sz w:val="20"/>
                <w:szCs w:val="20"/>
              </w:rPr>
              <w:t xml:space="preserve">edagogi, </w:t>
            </w:r>
            <w:r w:rsidRPr="00CF3343">
              <w:rPr>
                <w:rFonts w:ascii="Times New Roman" w:hAnsi="Times New Roman" w:cs="Times New Roman"/>
                <w:sz w:val="20"/>
                <w:szCs w:val="20"/>
              </w:rPr>
              <w:t>atbalsta komanda</w:t>
            </w:r>
            <w:r w:rsidR="006D67EB" w:rsidRPr="00CF3343">
              <w:rPr>
                <w:rFonts w:ascii="Times New Roman" w:hAnsi="Times New Roman" w:cs="Times New Roman"/>
                <w:sz w:val="20"/>
                <w:szCs w:val="20"/>
              </w:rPr>
              <w:t>.</w:t>
            </w:r>
          </w:p>
        </w:tc>
        <w:tc>
          <w:tcPr>
            <w:tcW w:w="1989" w:type="dxa"/>
            <w:shd w:val="clear" w:color="auto" w:fill="FFFFFF" w:themeFill="background1"/>
          </w:tcPr>
          <w:p w14:paraId="6D7603BA" w14:textId="5428478F" w:rsidR="00664134" w:rsidRPr="00CF3343" w:rsidRDefault="00664134"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w:t>
            </w:r>
            <w:r w:rsidR="006D67EB" w:rsidRPr="00CF3343">
              <w:rPr>
                <w:rFonts w:ascii="Times New Roman" w:hAnsi="Times New Roman" w:cs="Times New Roman"/>
                <w:sz w:val="20"/>
                <w:szCs w:val="20"/>
              </w:rPr>
              <w:t>.</w:t>
            </w:r>
          </w:p>
        </w:tc>
        <w:tc>
          <w:tcPr>
            <w:tcW w:w="1552" w:type="dxa"/>
            <w:shd w:val="clear" w:color="auto" w:fill="FFFFFF" w:themeFill="background1"/>
          </w:tcPr>
          <w:p w14:paraId="6379DD98" w14:textId="09166453" w:rsidR="00664134" w:rsidRPr="00CF3343" w:rsidRDefault="00664134" w:rsidP="00CF3343">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Izglītojamo sasniegumu vērtēšanas rezultātu analīze</w:t>
            </w:r>
            <w:r w:rsidR="00A400F9" w:rsidRPr="00CF3343">
              <w:rPr>
                <w:rFonts w:ascii="Times New Roman" w:hAnsi="Times New Roman" w:cs="Times New Roman"/>
                <w:sz w:val="20"/>
                <w:szCs w:val="20"/>
              </w:rPr>
              <w:t>.</w:t>
            </w:r>
          </w:p>
        </w:tc>
      </w:tr>
      <w:tr w:rsidR="00A53095" w:rsidRPr="00CF3343" w14:paraId="1A7C19D1" w14:textId="77777777" w:rsidTr="00DA0944">
        <w:tc>
          <w:tcPr>
            <w:tcW w:w="541" w:type="dxa"/>
            <w:shd w:val="clear" w:color="auto" w:fill="FFFFFF" w:themeFill="background1"/>
          </w:tcPr>
          <w:p w14:paraId="30C4EE58" w14:textId="4174A562" w:rsidR="00096B52" w:rsidRPr="00CF3343" w:rsidRDefault="00096B52"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13.</w:t>
            </w:r>
          </w:p>
        </w:tc>
        <w:tc>
          <w:tcPr>
            <w:tcW w:w="2681" w:type="dxa"/>
            <w:shd w:val="clear" w:color="auto" w:fill="FFFFFF" w:themeFill="background1"/>
          </w:tcPr>
          <w:p w14:paraId="5C65F0D3" w14:textId="515BD2FA" w:rsidR="00096B52" w:rsidRPr="00CF3343" w:rsidRDefault="00096B52" w:rsidP="00DA0944">
            <w:pPr>
              <w:shd w:val="clear" w:color="auto" w:fill="FFFFFF" w:themeFill="background1"/>
              <w:rPr>
                <w:rFonts w:ascii="Times New Roman" w:hAnsi="Times New Roman" w:cs="Times New Roman"/>
                <w:i/>
                <w:sz w:val="20"/>
                <w:szCs w:val="20"/>
              </w:rPr>
            </w:pPr>
            <w:r w:rsidRPr="00CF3343">
              <w:rPr>
                <w:rFonts w:ascii="Times New Roman" w:hAnsi="Times New Roman" w:cs="Times New Roman"/>
                <w:i/>
                <w:sz w:val="20"/>
                <w:szCs w:val="20"/>
              </w:rPr>
              <w:t>Sagatavot iestādes pašnovērtējuma ziņojumu</w:t>
            </w:r>
            <w:r w:rsidR="00365094" w:rsidRPr="00CF3343">
              <w:rPr>
                <w:rFonts w:ascii="Times New Roman" w:hAnsi="Times New Roman" w:cs="Times New Roman"/>
                <w:i/>
                <w:sz w:val="20"/>
                <w:szCs w:val="20"/>
              </w:rPr>
              <w:t>:</w:t>
            </w:r>
          </w:p>
          <w:p w14:paraId="4AB9A513" w14:textId="229D52D7" w:rsidR="0087080B" w:rsidRPr="00CF3343" w:rsidRDefault="0087080B" w:rsidP="00DA0944">
            <w:pPr>
              <w:shd w:val="clear" w:color="auto" w:fill="FFFFFF" w:themeFill="background1"/>
              <w:rPr>
                <w:rFonts w:ascii="Times New Roman" w:hAnsi="Times New Roman" w:cs="Times New Roman"/>
                <w:iCs/>
                <w:sz w:val="20"/>
                <w:szCs w:val="20"/>
              </w:rPr>
            </w:pPr>
            <w:r w:rsidRPr="00CF3343">
              <w:rPr>
                <w:rFonts w:ascii="Times New Roman" w:hAnsi="Times New Roman" w:cs="Times New Roman"/>
                <w:iCs/>
                <w:sz w:val="20"/>
                <w:szCs w:val="20"/>
              </w:rPr>
              <w:t>- Iestādes padomes darbības organizēšana.</w:t>
            </w:r>
          </w:p>
          <w:p w14:paraId="51A50997" w14:textId="652683AD" w:rsidR="00365094" w:rsidRPr="00CF3343" w:rsidRDefault="00365094" w:rsidP="00DA0944">
            <w:pPr>
              <w:shd w:val="clear" w:color="auto" w:fill="FFFFFF" w:themeFill="background1"/>
              <w:rPr>
                <w:rFonts w:ascii="Times New Roman" w:hAnsi="Times New Roman" w:cs="Times New Roman"/>
                <w:iCs/>
                <w:sz w:val="20"/>
                <w:szCs w:val="20"/>
              </w:rPr>
            </w:pPr>
            <w:r w:rsidRPr="00CF3343">
              <w:rPr>
                <w:rFonts w:ascii="Times New Roman" w:hAnsi="Times New Roman" w:cs="Times New Roman"/>
                <w:iCs/>
                <w:sz w:val="20"/>
                <w:szCs w:val="20"/>
              </w:rPr>
              <w:t>-</w:t>
            </w:r>
            <w:r w:rsidR="00C2117F" w:rsidRPr="00CF3343">
              <w:rPr>
                <w:rFonts w:ascii="Times New Roman" w:hAnsi="Times New Roman" w:cs="Times New Roman"/>
                <w:iCs/>
                <w:sz w:val="20"/>
                <w:szCs w:val="20"/>
              </w:rPr>
              <w:t xml:space="preserve"> </w:t>
            </w:r>
            <w:r w:rsidRPr="00CF3343">
              <w:rPr>
                <w:rFonts w:ascii="Times New Roman" w:hAnsi="Times New Roman" w:cs="Times New Roman"/>
                <w:iCs/>
                <w:sz w:val="20"/>
                <w:szCs w:val="20"/>
              </w:rPr>
              <w:t xml:space="preserve">Informācijas atjaunošana un aktualizēšana iestādes mājas lapā </w:t>
            </w:r>
            <w:hyperlink r:id="rId9" w:history="1">
              <w:r w:rsidRPr="00CF3343">
                <w:rPr>
                  <w:rStyle w:val="Hyperlink"/>
                  <w:rFonts w:ascii="Times New Roman" w:hAnsi="Times New Roman" w:cs="Times New Roman"/>
                  <w:iCs/>
                  <w:sz w:val="20"/>
                  <w:szCs w:val="20"/>
                </w:rPr>
                <w:t>www.manamarite.lv</w:t>
              </w:r>
            </w:hyperlink>
          </w:p>
          <w:p w14:paraId="703FEB6E" w14:textId="44569151" w:rsidR="00365094" w:rsidRPr="00CF3343" w:rsidRDefault="00365094" w:rsidP="00DA0944">
            <w:pPr>
              <w:shd w:val="clear" w:color="auto" w:fill="FFFFFF" w:themeFill="background1"/>
              <w:rPr>
                <w:rFonts w:ascii="Times New Roman" w:hAnsi="Times New Roman" w:cs="Times New Roman"/>
                <w:iCs/>
                <w:sz w:val="20"/>
                <w:szCs w:val="20"/>
              </w:rPr>
            </w:pPr>
            <w:r w:rsidRPr="00CF3343">
              <w:rPr>
                <w:rFonts w:ascii="Times New Roman" w:hAnsi="Times New Roman" w:cs="Times New Roman"/>
                <w:iCs/>
                <w:sz w:val="20"/>
                <w:szCs w:val="20"/>
              </w:rPr>
              <w:t>-</w:t>
            </w:r>
            <w:r w:rsidR="00C2117F" w:rsidRPr="00CF3343">
              <w:rPr>
                <w:rFonts w:ascii="Times New Roman" w:hAnsi="Times New Roman" w:cs="Times New Roman"/>
                <w:iCs/>
                <w:sz w:val="20"/>
                <w:szCs w:val="20"/>
              </w:rPr>
              <w:t xml:space="preserve"> </w:t>
            </w:r>
            <w:r w:rsidRPr="00CF3343">
              <w:rPr>
                <w:rFonts w:ascii="Times New Roman" w:hAnsi="Times New Roman" w:cs="Times New Roman"/>
                <w:iCs/>
                <w:sz w:val="20"/>
                <w:szCs w:val="20"/>
              </w:rPr>
              <w:t>Dokumentācijas aktualizē</w:t>
            </w:r>
            <w:r w:rsidR="00CF3343">
              <w:rPr>
                <w:rFonts w:ascii="Times New Roman" w:hAnsi="Times New Roman" w:cs="Times New Roman"/>
                <w:iCs/>
                <w:sz w:val="20"/>
                <w:szCs w:val="20"/>
              </w:rPr>
              <w:t>šana (</w:t>
            </w:r>
            <w:r w:rsidRPr="00CF3343">
              <w:rPr>
                <w:rFonts w:ascii="Times New Roman" w:hAnsi="Times New Roman" w:cs="Times New Roman"/>
                <w:iCs/>
                <w:sz w:val="20"/>
                <w:szCs w:val="20"/>
              </w:rPr>
              <w:t>Iekšējās kārtības noteikumi, Drošības noteikumi,</w:t>
            </w:r>
            <w:r w:rsidR="003B5BB8" w:rsidRPr="00CF3343">
              <w:rPr>
                <w:rFonts w:ascii="Times New Roman" w:hAnsi="Times New Roman" w:cs="Times New Roman"/>
                <w:iCs/>
                <w:sz w:val="20"/>
                <w:szCs w:val="20"/>
              </w:rPr>
              <w:t xml:space="preserve"> </w:t>
            </w:r>
            <w:r w:rsidRPr="00CF3343">
              <w:rPr>
                <w:rFonts w:ascii="Times New Roman" w:hAnsi="Times New Roman" w:cs="Times New Roman"/>
                <w:iCs/>
                <w:sz w:val="20"/>
                <w:szCs w:val="20"/>
              </w:rPr>
              <w:t xml:space="preserve">Iestādes teritorijas attīstības plāns. Iestādes darba plāns, </w:t>
            </w:r>
            <w:r w:rsidR="003B5BB8" w:rsidRPr="00CF3343">
              <w:rPr>
                <w:rFonts w:ascii="Times New Roman" w:hAnsi="Times New Roman" w:cs="Times New Roman"/>
                <w:iCs/>
                <w:sz w:val="20"/>
                <w:szCs w:val="20"/>
              </w:rPr>
              <w:t>Iekšējās trauksmes celšanas noteikumi u.c.).</w:t>
            </w:r>
          </w:p>
          <w:p w14:paraId="7CED9BEF" w14:textId="77777777" w:rsidR="003B5BB8" w:rsidRPr="00CF3343" w:rsidRDefault="003B5BB8" w:rsidP="00DA0944">
            <w:pPr>
              <w:shd w:val="clear" w:color="auto" w:fill="FFFFFF" w:themeFill="background1"/>
              <w:rPr>
                <w:rFonts w:ascii="Times New Roman" w:hAnsi="Times New Roman" w:cs="Times New Roman"/>
                <w:iCs/>
                <w:sz w:val="20"/>
                <w:szCs w:val="20"/>
              </w:rPr>
            </w:pPr>
            <w:r w:rsidRPr="00CF3343">
              <w:rPr>
                <w:rFonts w:ascii="Times New Roman" w:hAnsi="Times New Roman" w:cs="Times New Roman"/>
                <w:iCs/>
                <w:sz w:val="20"/>
                <w:szCs w:val="20"/>
              </w:rPr>
              <w:t>-Vecāku un pedagogu aptaujas.</w:t>
            </w:r>
          </w:p>
          <w:p w14:paraId="6D8DB3D9" w14:textId="77777777" w:rsidR="00DB2B3C" w:rsidRPr="00CF3343" w:rsidRDefault="00DB2B3C" w:rsidP="00DA0944">
            <w:pPr>
              <w:shd w:val="clear" w:color="auto" w:fill="FFFFFF" w:themeFill="background1"/>
              <w:rPr>
                <w:rFonts w:ascii="Times New Roman" w:hAnsi="Times New Roman" w:cs="Times New Roman"/>
                <w:iCs/>
                <w:sz w:val="20"/>
                <w:szCs w:val="20"/>
              </w:rPr>
            </w:pPr>
            <w:r w:rsidRPr="00CF3343">
              <w:rPr>
                <w:rFonts w:ascii="Times New Roman" w:hAnsi="Times New Roman" w:cs="Times New Roman"/>
                <w:iCs/>
                <w:sz w:val="20"/>
                <w:szCs w:val="20"/>
              </w:rPr>
              <w:t>-</w:t>
            </w:r>
            <w:r w:rsidR="00C2117F" w:rsidRPr="00CF3343">
              <w:rPr>
                <w:rFonts w:ascii="Times New Roman" w:hAnsi="Times New Roman" w:cs="Times New Roman"/>
                <w:iCs/>
                <w:sz w:val="20"/>
                <w:szCs w:val="20"/>
              </w:rPr>
              <w:t xml:space="preserve"> </w:t>
            </w:r>
            <w:r w:rsidRPr="00CF3343">
              <w:rPr>
                <w:rFonts w:ascii="Times New Roman" w:hAnsi="Times New Roman" w:cs="Times New Roman"/>
                <w:iCs/>
                <w:sz w:val="20"/>
                <w:szCs w:val="20"/>
              </w:rPr>
              <w:t xml:space="preserve">Individuālas sarunas ar </w:t>
            </w:r>
            <w:proofErr w:type="spellStart"/>
            <w:r w:rsidRPr="00CF3343">
              <w:rPr>
                <w:rFonts w:ascii="Times New Roman" w:hAnsi="Times New Roman" w:cs="Times New Roman"/>
                <w:iCs/>
                <w:sz w:val="20"/>
                <w:szCs w:val="20"/>
              </w:rPr>
              <w:t>fokusgrupām</w:t>
            </w:r>
            <w:proofErr w:type="spellEnd"/>
            <w:r w:rsidRPr="00CF3343">
              <w:rPr>
                <w:rFonts w:ascii="Times New Roman" w:hAnsi="Times New Roman" w:cs="Times New Roman"/>
                <w:iCs/>
                <w:sz w:val="20"/>
                <w:szCs w:val="20"/>
              </w:rPr>
              <w:t>.</w:t>
            </w:r>
          </w:p>
          <w:p w14:paraId="703D73BF" w14:textId="77777777" w:rsidR="00C2117F" w:rsidRPr="00CF3343" w:rsidRDefault="00C2117F" w:rsidP="00DA0944">
            <w:pPr>
              <w:shd w:val="clear" w:color="auto" w:fill="FFFFFF" w:themeFill="background1"/>
              <w:rPr>
                <w:rFonts w:ascii="Times New Roman" w:hAnsi="Times New Roman" w:cs="Times New Roman"/>
                <w:iCs/>
                <w:sz w:val="20"/>
                <w:szCs w:val="20"/>
              </w:rPr>
            </w:pPr>
          </w:p>
          <w:p w14:paraId="64A5CB35" w14:textId="77777777" w:rsidR="00C2117F" w:rsidRDefault="00C2117F" w:rsidP="00DA0944">
            <w:pPr>
              <w:shd w:val="clear" w:color="auto" w:fill="FFFFFF" w:themeFill="background1"/>
              <w:rPr>
                <w:rFonts w:ascii="Times New Roman" w:hAnsi="Times New Roman" w:cs="Times New Roman"/>
                <w:iCs/>
                <w:sz w:val="20"/>
                <w:szCs w:val="20"/>
              </w:rPr>
            </w:pPr>
          </w:p>
          <w:p w14:paraId="0DF861B1" w14:textId="26238450" w:rsidR="00CF3343" w:rsidRPr="00CF3343" w:rsidRDefault="00CF3343" w:rsidP="00DA0944">
            <w:pPr>
              <w:shd w:val="clear" w:color="auto" w:fill="FFFFFF" w:themeFill="background1"/>
              <w:rPr>
                <w:rFonts w:ascii="Times New Roman" w:hAnsi="Times New Roman" w:cs="Times New Roman"/>
                <w:iCs/>
                <w:sz w:val="20"/>
                <w:szCs w:val="20"/>
              </w:rPr>
            </w:pPr>
          </w:p>
        </w:tc>
        <w:tc>
          <w:tcPr>
            <w:tcW w:w="1346" w:type="dxa"/>
            <w:shd w:val="clear" w:color="auto" w:fill="FFFFFF" w:themeFill="background1"/>
          </w:tcPr>
          <w:p w14:paraId="0CC86DDD" w14:textId="6A7162D6" w:rsidR="00096B52" w:rsidRPr="00CF3343" w:rsidRDefault="003B5BB8" w:rsidP="007D7A73">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Septembris</w:t>
            </w:r>
            <w:r w:rsidR="00DB2B3C" w:rsidRPr="00CF3343">
              <w:rPr>
                <w:rFonts w:ascii="Times New Roman" w:hAnsi="Times New Roman" w:cs="Times New Roman"/>
                <w:sz w:val="20"/>
                <w:szCs w:val="20"/>
              </w:rPr>
              <w:t>-maijs.</w:t>
            </w:r>
          </w:p>
        </w:tc>
        <w:tc>
          <w:tcPr>
            <w:tcW w:w="1728" w:type="dxa"/>
            <w:shd w:val="clear" w:color="auto" w:fill="FFFFFF" w:themeFill="background1"/>
          </w:tcPr>
          <w:p w14:paraId="002B715C" w14:textId="1A7D6755" w:rsidR="00096B52" w:rsidRPr="00CF3343" w:rsidRDefault="00096B52"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1.,</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3.</w:t>
            </w:r>
          </w:p>
        </w:tc>
        <w:tc>
          <w:tcPr>
            <w:tcW w:w="3084" w:type="dxa"/>
            <w:shd w:val="clear" w:color="auto" w:fill="FFFFFF" w:themeFill="background1"/>
          </w:tcPr>
          <w:p w14:paraId="1D052BEB" w14:textId="2C104C13" w:rsidR="00A53095" w:rsidRPr="00CF3343" w:rsidRDefault="00A53095" w:rsidP="00DA0944">
            <w:pPr>
              <w:rPr>
                <w:rFonts w:ascii="Times New Roman" w:eastAsia="Times New Roman" w:hAnsi="Times New Roman" w:cs="Times New Roman"/>
                <w:sz w:val="20"/>
                <w:szCs w:val="20"/>
                <w:lang w:eastAsia="lv-LV"/>
              </w:rPr>
            </w:pPr>
            <w:r w:rsidRPr="00CF3343">
              <w:rPr>
                <w:rFonts w:ascii="Times New Roman" w:eastAsia="Times New Roman" w:hAnsi="Times New Roman" w:cs="Times New Roman"/>
                <w:sz w:val="20"/>
                <w:szCs w:val="20"/>
                <w:lang w:eastAsia="lv-LV"/>
              </w:rPr>
              <w:t>-</w:t>
            </w:r>
            <w:r w:rsidR="00C2117F" w:rsidRPr="00CF3343">
              <w:rPr>
                <w:rFonts w:ascii="Times New Roman" w:eastAsia="Times New Roman" w:hAnsi="Times New Roman" w:cs="Times New Roman"/>
                <w:sz w:val="20"/>
                <w:szCs w:val="20"/>
                <w:lang w:eastAsia="lv-LV"/>
              </w:rPr>
              <w:t xml:space="preserve"> </w:t>
            </w:r>
            <w:r w:rsidRPr="00CF3343">
              <w:rPr>
                <w:rFonts w:ascii="Times New Roman" w:eastAsia="Times New Roman" w:hAnsi="Times New Roman" w:cs="Times New Roman"/>
                <w:sz w:val="20"/>
                <w:szCs w:val="20"/>
                <w:lang w:eastAsia="lv-LV"/>
              </w:rPr>
              <w:t xml:space="preserve">Vismaz divas reizes gadā notiek Iestādes padomes sēde. </w:t>
            </w:r>
          </w:p>
          <w:p w14:paraId="22138FD3" w14:textId="5CC819AA" w:rsidR="00A53095" w:rsidRPr="00CF3343" w:rsidRDefault="00A53095" w:rsidP="00DA0944">
            <w:pPr>
              <w:rPr>
                <w:rFonts w:ascii="Times New Roman" w:eastAsia="Times New Roman" w:hAnsi="Times New Roman" w:cs="Times New Roman"/>
                <w:sz w:val="20"/>
                <w:szCs w:val="20"/>
                <w:lang w:eastAsia="lv-LV"/>
              </w:rPr>
            </w:pPr>
            <w:r w:rsidRPr="00CF3343">
              <w:rPr>
                <w:rFonts w:ascii="Times New Roman" w:eastAsia="Times New Roman" w:hAnsi="Times New Roman" w:cs="Times New Roman"/>
                <w:sz w:val="20"/>
                <w:szCs w:val="20"/>
                <w:lang w:eastAsia="lv-LV"/>
              </w:rPr>
              <w:t>-</w:t>
            </w:r>
            <w:r w:rsidR="007D7A73" w:rsidRPr="00CF3343">
              <w:rPr>
                <w:rFonts w:ascii="Times New Roman" w:eastAsia="Times New Roman" w:hAnsi="Times New Roman" w:cs="Times New Roman"/>
                <w:sz w:val="20"/>
                <w:szCs w:val="20"/>
                <w:lang w:eastAsia="lv-LV"/>
              </w:rPr>
              <w:t xml:space="preserve"> </w:t>
            </w:r>
            <w:r w:rsidRPr="00CF3343">
              <w:rPr>
                <w:rFonts w:ascii="Times New Roman" w:eastAsia="Times New Roman" w:hAnsi="Times New Roman" w:cs="Times New Roman"/>
                <w:sz w:val="20"/>
                <w:szCs w:val="20"/>
                <w:lang w:eastAsia="lv-LV"/>
              </w:rPr>
              <w:t>Iestādes padome darbojas sa</w:t>
            </w:r>
            <w:r w:rsidR="00170229" w:rsidRPr="00CF3343">
              <w:rPr>
                <w:rFonts w:ascii="Times New Roman" w:eastAsia="Times New Roman" w:hAnsi="Times New Roman" w:cs="Times New Roman"/>
                <w:sz w:val="20"/>
                <w:szCs w:val="20"/>
                <w:lang w:eastAsia="lv-LV"/>
              </w:rPr>
              <w:t>s</w:t>
            </w:r>
            <w:r w:rsidRPr="00CF3343">
              <w:rPr>
                <w:rFonts w:ascii="Times New Roman" w:eastAsia="Times New Roman" w:hAnsi="Times New Roman" w:cs="Times New Roman"/>
                <w:sz w:val="20"/>
                <w:szCs w:val="20"/>
                <w:lang w:eastAsia="lv-LV"/>
              </w:rPr>
              <w:t xml:space="preserve">kaņā ar sastādīto darba plānu. </w:t>
            </w:r>
          </w:p>
          <w:p w14:paraId="6B119A97" w14:textId="77777777" w:rsidR="00A53095" w:rsidRPr="00CF3343" w:rsidRDefault="00A53095" w:rsidP="00DA0944">
            <w:pPr>
              <w:rPr>
                <w:rFonts w:ascii="Times New Roman" w:eastAsia="Times New Roman" w:hAnsi="Times New Roman" w:cs="Times New Roman"/>
                <w:sz w:val="20"/>
                <w:szCs w:val="20"/>
                <w:lang w:eastAsia="lv-LV"/>
              </w:rPr>
            </w:pPr>
          </w:p>
          <w:p w14:paraId="41A20478" w14:textId="724C71B1" w:rsidR="0087080B" w:rsidRPr="00CF3343" w:rsidRDefault="0087080B" w:rsidP="00DA0944">
            <w:pPr>
              <w:rPr>
                <w:rFonts w:ascii="Times New Roman" w:eastAsia="Times New Roman" w:hAnsi="Times New Roman" w:cs="Times New Roman"/>
                <w:sz w:val="20"/>
                <w:szCs w:val="20"/>
                <w:lang w:eastAsia="lv-LV"/>
              </w:rPr>
            </w:pPr>
            <w:r w:rsidRPr="00CF3343">
              <w:rPr>
                <w:rFonts w:ascii="Times New Roman" w:eastAsia="Times New Roman" w:hAnsi="Times New Roman" w:cs="Times New Roman"/>
                <w:sz w:val="20"/>
                <w:szCs w:val="20"/>
                <w:lang w:eastAsia="lv-LV"/>
              </w:rPr>
              <w:t>- Vismaz vienu reizi n</w:t>
            </w:r>
            <w:r w:rsidR="00170229" w:rsidRPr="00CF3343">
              <w:rPr>
                <w:rFonts w:ascii="Times New Roman" w:eastAsia="Times New Roman" w:hAnsi="Times New Roman" w:cs="Times New Roman"/>
                <w:sz w:val="20"/>
                <w:szCs w:val="20"/>
                <w:lang w:eastAsia="lv-LV"/>
              </w:rPr>
              <w:t>edēļā tiek aktualizēta informāci</w:t>
            </w:r>
            <w:r w:rsidRPr="00CF3343">
              <w:rPr>
                <w:rFonts w:ascii="Times New Roman" w:eastAsia="Times New Roman" w:hAnsi="Times New Roman" w:cs="Times New Roman"/>
                <w:sz w:val="20"/>
                <w:szCs w:val="20"/>
                <w:lang w:eastAsia="lv-LV"/>
              </w:rPr>
              <w:t>ja iestādes mājas lapā.</w:t>
            </w:r>
          </w:p>
          <w:p w14:paraId="56A464E1" w14:textId="77777777" w:rsidR="0087080B" w:rsidRPr="00CF3343" w:rsidRDefault="0087080B" w:rsidP="00DA0944">
            <w:pPr>
              <w:rPr>
                <w:rFonts w:ascii="Times New Roman" w:eastAsia="Times New Roman" w:hAnsi="Times New Roman" w:cs="Times New Roman"/>
                <w:sz w:val="20"/>
                <w:szCs w:val="20"/>
                <w:lang w:eastAsia="lv-LV"/>
              </w:rPr>
            </w:pPr>
          </w:p>
          <w:p w14:paraId="3D17A23F" w14:textId="2EB94EFD" w:rsidR="00DB2B3C" w:rsidRPr="00CF3343" w:rsidRDefault="00DB2B3C" w:rsidP="00DA0944">
            <w:pPr>
              <w:rPr>
                <w:rFonts w:ascii="Times New Roman" w:eastAsia="Times New Roman" w:hAnsi="Times New Roman" w:cs="Times New Roman"/>
                <w:sz w:val="20"/>
                <w:szCs w:val="20"/>
                <w:lang w:eastAsia="lv-LV"/>
              </w:rPr>
            </w:pPr>
            <w:r w:rsidRPr="00CF3343">
              <w:rPr>
                <w:rFonts w:ascii="Times New Roman" w:eastAsia="Times New Roman" w:hAnsi="Times New Roman" w:cs="Times New Roman"/>
                <w:sz w:val="20"/>
                <w:szCs w:val="20"/>
                <w:lang w:eastAsia="lv-LV"/>
              </w:rPr>
              <w:t>-</w:t>
            </w:r>
            <w:r w:rsidR="00C2117F" w:rsidRPr="00CF3343">
              <w:rPr>
                <w:rFonts w:ascii="Times New Roman" w:eastAsia="Times New Roman" w:hAnsi="Times New Roman" w:cs="Times New Roman"/>
                <w:sz w:val="20"/>
                <w:szCs w:val="20"/>
                <w:lang w:eastAsia="lv-LV"/>
              </w:rPr>
              <w:t xml:space="preserve"> </w:t>
            </w:r>
            <w:r w:rsidRPr="00CF3343">
              <w:rPr>
                <w:rFonts w:ascii="Times New Roman" w:eastAsia="Times New Roman" w:hAnsi="Times New Roman" w:cs="Times New Roman"/>
                <w:sz w:val="20"/>
                <w:szCs w:val="20"/>
                <w:lang w:eastAsia="lv-LV"/>
              </w:rPr>
              <w:t>100% ped</w:t>
            </w:r>
            <w:r w:rsidR="00170229" w:rsidRPr="00CF3343">
              <w:rPr>
                <w:rFonts w:ascii="Times New Roman" w:eastAsia="Times New Roman" w:hAnsi="Times New Roman" w:cs="Times New Roman"/>
                <w:sz w:val="20"/>
                <w:szCs w:val="20"/>
                <w:lang w:eastAsia="lv-LV"/>
              </w:rPr>
              <w:t>a</w:t>
            </w:r>
            <w:r w:rsidRPr="00CF3343">
              <w:rPr>
                <w:rFonts w:ascii="Times New Roman" w:eastAsia="Times New Roman" w:hAnsi="Times New Roman" w:cs="Times New Roman"/>
                <w:sz w:val="20"/>
                <w:szCs w:val="20"/>
                <w:lang w:eastAsia="lv-LV"/>
              </w:rPr>
              <w:t>gogu un vecāku ir iepazīstināti ar iestādes darbību reglamentējošiem noteikumiem un kārtībām.</w:t>
            </w:r>
          </w:p>
          <w:p w14:paraId="14E989AD" w14:textId="77777777" w:rsidR="0087080B" w:rsidRPr="00CF3343" w:rsidRDefault="0087080B" w:rsidP="00DA0944">
            <w:pPr>
              <w:rPr>
                <w:rFonts w:ascii="Times New Roman" w:eastAsia="Times New Roman" w:hAnsi="Times New Roman" w:cs="Times New Roman"/>
                <w:sz w:val="20"/>
                <w:szCs w:val="20"/>
                <w:lang w:eastAsia="lv-LV"/>
              </w:rPr>
            </w:pPr>
          </w:p>
          <w:p w14:paraId="3018549B" w14:textId="5E8B6611" w:rsidR="00096B52" w:rsidRPr="00CF3343" w:rsidRDefault="00DB2B3C" w:rsidP="00DA0944">
            <w:pPr>
              <w:rPr>
                <w:rFonts w:ascii="Times New Roman" w:eastAsia="Times New Roman" w:hAnsi="Times New Roman" w:cs="Times New Roman"/>
                <w:sz w:val="20"/>
                <w:szCs w:val="20"/>
                <w:lang w:eastAsia="lv-LV"/>
              </w:rPr>
            </w:pPr>
            <w:r w:rsidRPr="00CF3343">
              <w:rPr>
                <w:rFonts w:ascii="Times New Roman" w:eastAsia="Times New Roman" w:hAnsi="Times New Roman" w:cs="Times New Roman"/>
                <w:sz w:val="20"/>
                <w:szCs w:val="20"/>
                <w:lang w:eastAsia="lv-LV"/>
              </w:rPr>
              <w:t>-</w:t>
            </w:r>
            <w:r w:rsidR="00C2117F" w:rsidRPr="00CF3343">
              <w:rPr>
                <w:rFonts w:ascii="Times New Roman" w:eastAsia="Times New Roman" w:hAnsi="Times New Roman" w:cs="Times New Roman"/>
                <w:sz w:val="20"/>
                <w:szCs w:val="20"/>
                <w:lang w:eastAsia="lv-LV"/>
              </w:rPr>
              <w:t xml:space="preserve"> </w:t>
            </w:r>
            <w:r w:rsidRPr="00CF3343">
              <w:rPr>
                <w:rFonts w:ascii="Times New Roman" w:eastAsia="Times New Roman" w:hAnsi="Times New Roman" w:cs="Times New Roman"/>
                <w:sz w:val="20"/>
                <w:szCs w:val="20"/>
                <w:lang w:eastAsia="lv-LV"/>
              </w:rPr>
              <w:t>100% ped</w:t>
            </w:r>
            <w:r w:rsidR="00170229" w:rsidRPr="00CF3343">
              <w:rPr>
                <w:rFonts w:ascii="Times New Roman" w:eastAsia="Times New Roman" w:hAnsi="Times New Roman" w:cs="Times New Roman"/>
                <w:sz w:val="20"/>
                <w:szCs w:val="20"/>
                <w:lang w:eastAsia="lv-LV"/>
              </w:rPr>
              <w:t>a</w:t>
            </w:r>
            <w:r w:rsidRPr="00CF3343">
              <w:rPr>
                <w:rFonts w:ascii="Times New Roman" w:eastAsia="Times New Roman" w:hAnsi="Times New Roman" w:cs="Times New Roman"/>
                <w:sz w:val="20"/>
                <w:szCs w:val="20"/>
                <w:lang w:eastAsia="lv-LV"/>
              </w:rPr>
              <w:t>gogu un ne mazāk kā 60% vecāku piedalās  aptaujās.</w:t>
            </w:r>
          </w:p>
          <w:p w14:paraId="1DA88122" w14:textId="43B14557" w:rsidR="00DB2B3C" w:rsidRPr="00CF3343" w:rsidRDefault="00DB2B3C" w:rsidP="00DA0944">
            <w:pPr>
              <w:rPr>
                <w:rFonts w:ascii="Times New Roman" w:eastAsia="Times New Roman" w:hAnsi="Times New Roman" w:cs="Times New Roman"/>
                <w:sz w:val="20"/>
                <w:szCs w:val="20"/>
                <w:lang w:eastAsia="lv-LV"/>
              </w:rPr>
            </w:pPr>
          </w:p>
        </w:tc>
        <w:tc>
          <w:tcPr>
            <w:tcW w:w="1416" w:type="dxa"/>
            <w:shd w:val="clear" w:color="auto" w:fill="FFFFFF" w:themeFill="background1"/>
          </w:tcPr>
          <w:p w14:paraId="646EBD5B" w14:textId="04D002E7" w:rsidR="00096B52" w:rsidRPr="00CF3343" w:rsidRDefault="00A53095"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Pedagogi, izglītojamo vecāki,</w:t>
            </w:r>
          </w:p>
        </w:tc>
        <w:tc>
          <w:tcPr>
            <w:tcW w:w="1251" w:type="dxa"/>
            <w:shd w:val="clear" w:color="auto" w:fill="FFFFFF" w:themeFill="background1"/>
          </w:tcPr>
          <w:p w14:paraId="076349A4" w14:textId="06496C2F" w:rsidR="00096B52" w:rsidRPr="00CF3343" w:rsidRDefault="00A53095"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Vadības komanda.</w:t>
            </w:r>
          </w:p>
        </w:tc>
        <w:tc>
          <w:tcPr>
            <w:tcW w:w="1989" w:type="dxa"/>
            <w:shd w:val="clear" w:color="auto" w:fill="FFFFFF" w:themeFill="background1"/>
          </w:tcPr>
          <w:p w14:paraId="14673608" w14:textId="7004AB76" w:rsidR="00096B52" w:rsidRPr="00CF3343" w:rsidRDefault="00A53095"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 xml:space="preserve">Normatīvie akti. Iestādes informācijas izplatīšanas resursi, </w:t>
            </w:r>
          </w:p>
          <w:p w14:paraId="070CDC8B" w14:textId="7A4587B1" w:rsidR="00A53095" w:rsidRPr="00CF3343" w:rsidRDefault="00A53095"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 xml:space="preserve">Google </w:t>
            </w:r>
            <w:proofErr w:type="spellStart"/>
            <w:r w:rsidRPr="00CF3343">
              <w:rPr>
                <w:rFonts w:ascii="Times New Roman" w:hAnsi="Times New Roman" w:cs="Times New Roman"/>
                <w:sz w:val="20"/>
                <w:szCs w:val="20"/>
              </w:rPr>
              <w:t>Forms</w:t>
            </w:r>
            <w:proofErr w:type="spellEnd"/>
            <w:r w:rsidRPr="00CF3343">
              <w:rPr>
                <w:rFonts w:ascii="Times New Roman" w:hAnsi="Times New Roman" w:cs="Times New Roman"/>
                <w:sz w:val="20"/>
                <w:szCs w:val="20"/>
              </w:rPr>
              <w:t xml:space="preserve"> rīks. </w:t>
            </w:r>
          </w:p>
        </w:tc>
        <w:tc>
          <w:tcPr>
            <w:tcW w:w="1552" w:type="dxa"/>
            <w:shd w:val="clear" w:color="auto" w:fill="FFFFFF" w:themeFill="background1"/>
          </w:tcPr>
          <w:p w14:paraId="13756A4F" w14:textId="062EE82F" w:rsidR="00096B52" w:rsidRPr="00CF3343" w:rsidRDefault="00A53095" w:rsidP="00CF3343">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Informācijas, dokumentu,  aptauju analīze.</w:t>
            </w:r>
          </w:p>
        </w:tc>
      </w:tr>
      <w:tr w:rsidR="00067614" w:rsidRPr="00CF3343" w14:paraId="57A8E33A" w14:textId="77777777" w:rsidTr="00587DAA">
        <w:tc>
          <w:tcPr>
            <w:tcW w:w="15588" w:type="dxa"/>
            <w:gridSpan w:val="9"/>
          </w:tcPr>
          <w:p w14:paraId="4B44429E" w14:textId="77777777" w:rsidR="00067614" w:rsidRPr="00CF3343" w:rsidRDefault="00F30684" w:rsidP="00DA0944">
            <w:pPr>
              <w:rPr>
                <w:rFonts w:ascii="Times New Roman" w:hAnsi="Times New Roman" w:cs="Times New Roman"/>
                <w:b/>
                <w:sz w:val="28"/>
                <w:szCs w:val="28"/>
              </w:rPr>
            </w:pPr>
            <w:r w:rsidRPr="00CF3343">
              <w:rPr>
                <w:rFonts w:ascii="Times New Roman" w:hAnsi="Times New Roman" w:cs="Times New Roman"/>
                <w:b/>
                <w:sz w:val="28"/>
                <w:szCs w:val="28"/>
              </w:rPr>
              <w:lastRenderedPageBreak/>
              <w:t xml:space="preserve">Prioritāte: </w:t>
            </w:r>
            <w:r w:rsidR="006D67EB" w:rsidRPr="00CF3343">
              <w:rPr>
                <w:rFonts w:ascii="Times New Roman" w:hAnsi="Times New Roman" w:cs="Times New Roman"/>
                <w:b/>
                <w:sz w:val="28"/>
                <w:szCs w:val="28"/>
              </w:rPr>
              <w:t>D</w:t>
            </w:r>
            <w:r w:rsidRPr="00CF3343">
              <w:rPr>
                <w:rFonts w:ascii="Times New Roman" w:hAnsi="Times New Roman" w:cs="Times New Roman"/>
                <w:b/>
                <w:sz w:val="28"/>
                <w:szCs w:val="28"/>
              </w:rPr>
              <w:t>igitāli kompetenta iestāde</w:t>
            </w:r>
            <w:r w:rsidR="006D67EB" w:rsidRPr="00CF3343">
              <w:rPr>
                <w:rFonts w:ascii="Times New Roman" w:hAnsi="Times New Roman" w:cs="Times New Roman"/>
                <w:b/>
                <w:sz w:val="28"/>
                <w:szCs w:val="28"/>
              </w:rPr>
              <w:t>.</w:t>
            </w:r>
          </w:p>
          <w:p w14:paraId="3B1960F1" w14:textId="30F53D7A" w:rsidR="007C43A8" w:rsidRPr="00CF3343" w:rsidRDefault="007C43A8" w:rsidP="00DA0944">
            <w:pPr>
              <w:rPr>
                <w:rFonts w:ascii="Times New Roman" w:hAnsi="Times New Roman" w:cs="Times New Roman"/>
                <w:b/>
                <w:sz w:val="28"/>
                <w:szCs w:val="28"/>
              </w:rPr>
            </w:pPr>
          </w:p>
        </w:tc>
      </w:tr>
      <w:tr w:rsidR="00067614" w:rsidRPr="00CF3343" w14:paraId="077BD91E" w14:textId="77777777" w:rsidTr="00587DAA">
        <w:tc>
          <w:tcPr>
            <w:tcW w:w="15588" w:type="dxa"/>
            <w:gridSpan w:val="9"/>
          </w:tcPr>
          <w:p w14:paraId="05221492" w14:textId="07760C0F" w:rsidR="00067614" w:rsidRPr="00CF3343" w:rsidRDefault="00067614" w:rsidP="00DA0944">
            <w:pPr>
              <w:rPr>
                <w:rFonts w:ascii="Times New Roman" w:hAnsi="Times New Roman" w:cs="Times New Roman"/>
                <w:sz w:val="28"/>
                <w:szCs w:val="28"/>
              </w:rPr>
            </w:pPr>
            <w:r w:rsidRPr="00CF3343">
              <w:rPr>
                <w:rFonts w:ascii="Times New Roman" w:hAnsi="Times New Roman" w:cs="Times New Roman"/>
                <w:sz w:val="28"/>
                <w:szCs w:val="28"/>
              </w:rPr>
              <w:t>Mērķis:</w:t>
            </w:r>
            <w:r w:rsidR="00300088" w:rsidRPr="00CF3343">
              <w:rPr>
                <w:rFonts w:ascii="Times New Roman" w:hAnsi="Times New Roman" w:cs="Times New Roman"/>
                <w:sz w:val="28"/>
                <w:szCs w:val="28"/>
              </w:rPr>
              <w:t xml:space="preserve"> </w:t>
            </w:r>
            <w:r w:rsidR="00F30684" w:rsidRPr="00CF3343">
              <w:rPr>
                <w:rFonts w:ascii="Times New Roman" w:hAnsi="Times New Roman" w:cs="Times New Roman"/>
                <w:sz w:val="28"/>
                <w:szCs w:val="28"/>
              </w:rPr>
              <w:t>īstenot pieeju “Di</w:t>
            </w:r>
            <w:r w:rsidR="00A22C87">
              <w:rPr>
                <w:rFonts w:ascii="Times New Roman" w:hAnsi="Times New Roman" w:cs="Times New Roman"/>
                <w:sz w:val="28"/>
                <w:szCs w:val="28"/>
              </w:rPr>
              <w:t>gitālā izglītības iestāde kā māc</w:t>
            </w:r>
            <w:r w:rsidR="00F30684" w:rsidRPr="00CF3343">
              <w:rPr>
                <w:rFonts w:ascii="Times New Roman" w:hAnsi="Times New Roman" w:cs="Times New Roman"/>
                <w:sz w:val="28"/>
                <w:szCs w:val="28"/>
              </w:rPr>
              <w:t>īšanās organizācija”</w:t>
            </w:r>
            <w:r w:rsidR="006D67EB" w:rsidRPr="00CF3343">
              <w:rPr>
                <w:rFonts w:ascii="Times New Roman" w:hAnsi="Times New Roman" w:cs="Times New Roman"/>
                <w:sz w:val="28"/>
                <w:szCs w:val="28"/>
              </w:rPr>
              <w:t>.</w:t>
            </w:r>
          </w:p>
        </w:tc>
      </w:tr>
      <w:tr w:rsidR="00A53095" w:rsidRPr="00CF3343" w14:paraId="21DC8440" w14:textId="77777777" w:rsidTr="00CF3343">
        <w:trPr>
          <w:trHeight w:val="2407"/>
        </w:trPr>
        <w:tc>
          <w:tcPr>
            <w:tcW w:w="541" w:type="dxa"/>
            <w:shd w:val="clear" w:color="auto" w:fill="B4C6E7" w:themeFill="accent5" w:themeFillTint="66"/>
          </w:tcPr>
          <w:p w14:paraId="35451097" w14:textId="77777777" w:rsidR="00067614" w:rsidRPr="00CF3343" w:rsidRDefault="00067614" w:rsidP="00DA0944">
            <w:pPr>
              <w:jc w:val="center"/>
              <w:rPr>
                <w:rFonts w:ascii="Times New Roman" w:hAnsi="Times New Roman" w:cs="Times New Roman"/>
                <w:sz w:val="20"/>
                <w:szCs w:val="20"/>
              </w:rPr>
            </w:pPr>
            <w:proofErr w:type="spellStart"/>
            <w:r w:rsidRPr="00CF3343">
              <w:rPr>
                <w:rFonts w:ascii="Times New Roman" w:hAnsi="Times New Roman" w:cs="Times New Roman"/>
                <w:sz w:val="20"/>
                <w:szCs w:val="20"/>
              </w:rPr>
              <w:t>Nr</w:t>
            </w:r>
            <w:proofErr w:type="spellEnd"/>
            <w:r w:rsidRPr="00CF3343">
              <w:rPr>
                <w:rFonts w:ascii="Times New Roman" w:hAnsi="Times New Roman" w:cs="Times New Roman"/>
                <w:sz w:val="20"/>
                <w:szCs w:val="20"/>
              </w:rPr>
              <w:t xml:space="preserve"> p.k.</w:t>
            </w:r>
          </w:p>
        </w:tc>
        <w:tc>
          <w:tcPr>
            <w:tcW w:w="2681" w:type="dxa"/>
            <w:shd w:val="clear" w:color="auto" w:fill="B4C6E7" w:themeFill="accent5" w:themeFillTint="66"/>
          </w:tcPr>
          <w:p w14:paraId="359A4FA4" w14:textId="77777777" w:rsidR="00067614" w:rsidRPr="00CF3343" w:rsidRDefault="00067614" w:rsidP="00DA0944">
            <w:pPr>
              <w:jc w:val="center"/>
              <w:rPr>
                <w:rFonts w:ascii="Times New Roman" w:hAnsi="Times New Roman" w:cs="Times New Roman"/>
                <w:sz w:val="20"/>
                <w:szCs w:val="20"/>
              </w:rPr>
            </w:pPr>
            <w:r w:rsidRPr="00CF3343">
              <w:rPr>
                <w:rFonts w:ascii="Times New Roman" w:hAnsi="Times New Roman" w:cs="Times New Roman"/>
                <w:sz w:val="20"/>
                <w:szCs w:val="20"/>
              </w:rPr>
              <w:t>Veicamie uzdevumi (pasākumi)</w:t>
            </w:r>
          </w:p>
        </w:tc>
        <w:tc>
          <w:tcPr>
            <w:tcW w:w="1346" w:type="dxa"/>
            <w:shd w:val="clear" w:color="auto" w:fill="B4C6E7" w:themeFill="accent5" w:themeFillTint="66"/>
          </w:tcPr>
          <w:p w14:paraId="7BEE17CC" w14:textId="77777777" w:rsidR="00067614" w:rsidRPr="00CF3343" w:rsidRDefault="00067614" w:rsidP="00DA0944">
            <w:pPr>
              <w:jc w:val="center"/>
              <w:rPr>
                <w:rFonts w:ascii="Times New Roman" w:hAnsi="Times New Roman" w:cs="Times New Roman"/>
                <w:sz w:val="20"/>
                <w:szCs w:val="20"/>
              </w:rPr>
            </w:pPr>
            <w:r w:rsidRPr="00CF3343">
              <w:rPr>
                <w:rFonts w:ascii="Times New Roman" w:hAnsi="Times New Roman" w:cs="Times New Roman"/>
                <w:sz w:val="20"/>
                <w:szCs w:val="20"/>
              </w:rPr>
              <w:t xml:space="preserve">Pasākumu īstenošanas </w:t>
            </w:r>
          </w:p>
          <w:p w14:paraId="7813E96A" w14:textId="77777777" w:rsidR="00067614" w:rsidRPr="00CF3343" w:rsidRDefault="00067614" w:rsidP="00DA0944">
            <w:pPr>
              <w:jc w:val="center"/>
              <w:rPr>
                <w:rFonts w:ascii="Times New Roman" w:hAnsi="Times New Roman" w:cs="Times New Roman"/>
                <w:sz w:val="20"/>
                <w:szCs w:val="20"/>
              </w:rPr>
            </w:pPr>
            <w:r w:rsidRPr="00CF3343">
              <w:rPr>
                <w:rFonts w:ascii="Times New Roman" w:hAnsi="Times New Roman" w:cs="Times New Roman"/>
                <w:sz w:val="20"/>
                <w:szCs w:val="20"/>
              </w:rPr>
              <w:t>termiņš</w:t>
            </w:r>
          </w:p>
        </w:tc>
        <w:tc>
          <w:tcPr>
            <w:tcW w:w="1728" w:type="dxa"/>
            <w:shd w:val="clear" w:color="auto" w:fill="B4C6E7" w:themeFill="accent5" w:themeFillTint="66"/>
          </w:tcPr>
          <w:p w14:paraId="2EEE6E89" w14:textId="77777777" w:rsidR="00067614" w:rsidRPr="00CF3343" w:rsidRDefault="00067614" w:rsidP="00DA0944">
            <w:pPr>
              <w:jc w:val="center"/>
              <w:rPr>
                <w:rFonts w:ascii="Times New Roman" w:hAnsi="Times New Roman" w:cs="Times New Roman"/>
                <w:sz w:val="20"/>
                <w:szCs w:val="20"/>
              </w:rPr>
            </w:pPr>
            <w:r w:rsidRPr="00CF3343">
              <w:rPr>
                <w:rFonts w:ascii="Times New Roman" w:hAnsi="Times New Roman" w:cs="Times New Roman"/>
                <w:sz w:val="20"/>
                <w:szCs w:val="20"/>
              </w:rPr>
              <w:t xml:space="preserve">Pasākumu </w:t>
            </w:r>
            <w:proofErr w:type="spellStart"/>
            <w:r w:rsidRPr="00CF3343">
              <w:rPr>
                <w:rFonts w:ascii="Times New Roman" w:hAnsi="Times New Roman" w:cs="Times New Roman"/>
                <w:sz w:val="20"/>
                <w:szCs w:val="20"/>
              </w:rPr>
              <w:t>marķeri</w:t>
            </w:r>
            <w:proofErr w:type="spellEnd"/>
          </w:p>
          <w:p w14:paraId="0C134E52" w14:textId="7BD2AF32" w:rsidR="00067614" w:rsidRPr="00CF3343" w:rsidRDefault="00067614" w:rsidP="00DA0944">
            <w:pPr>
              <w:rPr>
                <w:rFonts w:ascii="Times New Roman" w:hAnsi="Times New Roman" w:cs="Times New Roman"/>
                <w:sz w:val="20"/>
                <w:szCs w:val="20"/>
              </w:rPr>
            </w:pPr>
            <w:r w:rsidRPr="00CF3343">
              <w:rPr>
                <w:rFonts w:ascii="Times New Roman" w:hAnsi="Times New Roman" w:cs="Times New Roman"/>
                <w:sz w:val="20"/>
                <w:szCs w:val="20"/>
              </w:rPr>
              <w:t>1.</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prioritāte</w:t>
            </w:r>
          </w:p>
          <w:p w14:paraId="5BB05D61" w14:textId="4BFF406C" w:rsidR="00067614" w:rsidRPr="00CF3343" w:rsidRDefault="00067614" w:rsidP="00DA0944">
            <w:pPr>
              <w:rPr>
                <w:rFonts w:ascii="Times New Roman" w:hAnsi="Times New Roman" w:cs="Times New Roman"/>
                <w:sz w:val="20"/>
                <w:szCs w:val="20"/>
              </w:rPr>
            </w:pPr>
            <w:r w:rsidRPr="00CF3343">
              <w:rPr>
                <w:rFonts w:ascii="Times New Roman" w:hAnsi="Times New Roman" w:cs="Times New Roman"/>
                <w:sz w:val="20"/>
                <w:szCs w:val="20"/>
              </w:rPr>
              <w:t>(iestādes,</w:t>
            </w:r>
            <w:r w:rsidR="00CF3343" w:rsidRPr="00CF3343">
              <w:rPr>
                <w:rFonts w:ascii="Times New Roman" w:hAnsi="Times New Roman" w:cs="Times New Roman"/>
                <w:sz w:val="20"/>
                <w:szCs w:val="20"/>
              </w:rPr>
              <w:t xml:space="preserve"> </w:t>
            </w:r>
            <w:r w:rsidRPr="00CF3343">
              <w:rPr>
                <w:rFonts w:ascii="Times New Roman" w:hAnsi="Times New Roman" w:cs="Times New Roman"/>
                <w:sz w:val="20"/>
                <w:szCs w:val="20"/>
              </w:rPr>
              <w:t>DPIP)</w:t>
            </w:r>
          </w:p>
          <w:p w14:paraId="17FB37EB" w14:textId="688848DA" w:rsidR="00067614" w:rsidRPr="00CF3343" w:rsidRDefault="00067614" w:rsidP="00DA0944">
            <w:pPr>
              <w:rPr>
                <w:rFonts w:ascii="Times New Roman" w:hAnsi="Times New Roman" w:cs="Times New Roman"/>
                <w:sz w:val="20"/>
                <w:szCs w:val="20"/>
              </w:rPr>
            </w:pPr>
            <w:r w:rsidRPr="00CF3343">
              <w:rPr>
                <w:rFonts w:ascii="Times New Roman" w:hAnsi="Times New Roman" w:cs="Times New Roman"/>
                <w:sz w:val="20"/>
                <w:szCs w:val="20"/>
              </w:rPr>
              <w:t>2.</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Iekļaujošā izglītība</w:t>
            </w:r>
          </w:p>
          <w:p w14:paraId="1B9CF882" w14:textId="77777777" w:rsidR="00067614" w:rsidRPr="00CF3343" w:rsidRDefault="00067614" w:rsidP="00DA0944">
            <w:pPr>
              <w:rPr>
                <w:rFonts w:ascii="Times New Roman" w:hAnsi="Times New Roman" w:cs="Times New Roman"/>
                <w:sz w:val="20"/>
                <w:szCs w:val="20"/>
              </w:rPr>
            </w:pPr>
            <w:r w:rsidRPr="00CF3343">
              <w:rPr>
                <w:rFonts w:ascii="Times New Roman" w:hAnsi="Times New Roman" w:cs="Times New Roman"/>
                <w:sz w:val="20"/>
                <w:szCs w:val="20"/>
              </w:rPr>
              <w:t xml:space="preserve">3. </w:t>
            </w:r>
            <w:proofErr w:type="spellStart"/>
            <w:r w:rsidRPr="00CF3343">
              <w:rPr>
                <w:rFonts w:ascii="Times New Roman" w:hAnsi="Times New Roman" w:cs="Times New Roman"/>
                <w:sz w:val="20"/>
                <w:szCs w:val="20"/>
              </w:rPr>
              <w:t>Pašvērtēšanas</w:t>
            </w:r>
            <w:proofErr w:type="spellEnd"/>
            <w:r w:rsidRPr="00CF3343">
              <w:rPr>
                <w:rFonts w:ascii="Times New Roman" w:hAnsi="Times New Roman" w:cs="Times New Roman"/>
                <w:sz w:val="20"/>
                <w:szCs w:val="20"/>
              </w:rPr>
              <w:t xml:space="preserve">  process</w:t>
            </w:r>
          </w:p>
          <w:p w14:paraId="6FF6474D" w14:textId="29E0F5A7" w:rsidR="00067614" w:rsidRPr="00CF3343" w:rsidRDefault="00067614" w:rsidP="00DA0944">
            <w:pPr>
              <w:rPr>
                <w:rFonts w:ascii="Times New Roman" w:hAnsi="Times New Roman" w:cs="Times New Roman"/>
                <w:sz w:val="20"/>
                <w:szCs w:val="20"/>
              </w:rPr>
            </w:pPr>
            <w:r w:rsidRPr="00CF3343">
              <w:rPr>
                <w:rFonts w:ascii="Times New Roman" w:hAnsi="Times New Roman" w:cs="Times New Roman"/>
                <w:sz w:val="20"/>
                <w:szCs w:val="20"/>
              </w:rPr>
              <w:t>4.</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Audzināšana</w:t>
            </w:r>
          </w:p>
          <w:p w14:paraId="561A3807" w14:textId="77777777" w:rsidR="00067614" w:rsidRPr="00CF3343" w:rsidRDefault="00067614" w:rsidP="00DA0944">
            <w:pPr>
              <w:rPr>
                <w:rFonts w:ascii="Times New Roman" w:hAnsi="Times New Roman" w:cs="Times New Roman"/>
                <w:sz w:val="20"/>
                <w:szCs w:val="20"/>
              </w:rPr>
            </w:pPr>
            <w:r w:rsidRPr="00CF3343">
              <w:rPr>
                <w:rFonts w:ascii="Times New Roman" w:hAnsi="Times New Roman" w:cs="Times New Roman"/>
                <w:sz w:val="20"/>
                <w:szCs w:val="20"/>
              </w:rPr>
              <w:t>5. Mācību procesa organizācija</w:t>
            </w:r>
          </w:p>
        </w:tc>
        <w:tc>
          <w:tcPr>
            <w:tcW w:w="3084" w:type="dxa"/>
            <w:shd w:val="clear" w:color="auto" w:fill="B4C6E7" w:themeFill="accent5" w:themeFillTint="66"/>
          </w:tcPr>
          <w:p w14:paraId="46E4437A" w14:textId="77777777" w:rsidR="00067614" w:rsidRPr="00CF3343" w:rsidRDefault="00067614" w:rsidP="00DA0944">
            <w:pPr>
              <w:jc w:val="center"/>
              <w:rPr>
                <w:rFonts w:ascii="Times New Roman" w:hAnsi="Times New Roman" w:cs="Times New Roman"/>
                <w:sz w:val="20"/>
                <w:szCs w:val="20"/>
              </w:rPr>
            </w:pPr>
            <w:r w:rsidRPr="00CF3343">
              <w:rPr>
                <w:rFonts w:ascii="Times New Roman" w:hAnsi="Times New Roman" w:cs="Times New Roman"/>
                <w:sz w:val="20"/>
                <w:szCs w:val="20"/>
              </w:rPr>
              <w:t>Sasniedzamais rezultāts</w:t>
            </w:r>
          </w:p>
        </w:tc>
        <w:tc>
          <w:tcPr>
            <w:tcW w:w="1416" w:type="dxa"/>
            <w:shd w:val="clear" w:color="auto" w:fill="B4C6E7" w:themeFill="accent5" w:themeFillTint="66"/>
          </w:tcPr>
          <w:p w14:paraId="3DFD7E7B" w14:textId="77777777" w:rsidR="00067614" w:rsidRPr="00CF3343" w:rsidRDefault="00067614" w:rsidP="00DA0944">
            <w:pPr>
              <w:jc w:val="center"/>
              <w:rPr>
                <w:rFonts w:ascii="Times New Roman" w:hAnsi="Times New Roman" w:cs="Times New Roman"/>
                <w:sz w:val="20"/>
                <w:szCs w:val="20"/>
              </w:rPr>
            </w:pPr>
            <w:proofErr w:type="spellStart"/>
            <w:r w:rsidRPr="00CF3343">
              <w:rPr>
                <w:rFonts w:ascii="Times New Roman" w:hAnsi="Times New Roman" w:cs="Times New Roman"/>
                <w:sz w:val="20"/>
                <w:szCs w:val="20"/>
              </w:rPr>
              <w:t>Mērķaudiotrija</w:t>
            </w:r>
            <w:proofErr w:type="spellEnd"/>
          </w:p>
        </w:tc>
        <w:tc>
          <w:tcPr>
            <w:tcW w:w="1251" w:type="dxa"/>
            <w:shd w:val="clear" w:color="auto" w:fill="B4C6E7" w:themeFill="accent5" w:themeFillTint="66"/>
          </w:tcPr>
          <w:p w14:paraId="40EA0262" w14:textId="77777777" w:rsidR="00067614" w:rsidRPr="00CF3343" w:rsidRDefault="00067614" w:rsidP="00DA0944">
            <w:pPr>
              <w:jc w:val="center"/>
              <w:rPr>
                <w:rFonts w:ascii="Times New Roman" w:hAnsi="Times New Roman" w:cs="Times New Roman"/>
                <w:sz w:val="20"/>
                <w:szCs w:val="20"/>
              </w:rPr>
            </w:pPr>
            <w:r w:rsidRPr="00CF3343">
              <w:rPr>
                <w:rFonts w:ascii="Times New Roman" w:hAnsi="Times New Roman" w:cs="Times New Roman"/>
                <w:sz w:val="20"/>
                <w:szCs w:val="20"/>
              </w:rPr>
              <w:t>Atbildīgais</w:t>
            </w:r>
          </w:p>
        </w:tc>
        <w:tc>
          <w:tcPr>
            <w:tcW w:w="1989" w:type="dxa"/>
            <w:shd w:val="clear" w:color="auto" w:fill="B4C6E7" w:themeFill="accent5" w:themeFillTint="66"/>
          </w:tcPr>
          <w:p w14:paraId="6C6A514D" w14:textId="77777777" w:rsidR="00067614" w:rsidRPr="00CF3343" w:rsidRDefault="00067614" w:rsidP="00DA0944">
            <w:pPr>
              <w:jc w:val="center"/>
              <w:rPr>
                <w:rFonts w:ascii="Times New Roman" w:hAnsi="Times New Roman" w:cs="Times New Roman"/>
                <w:sz w:val="20"/>
                <w:szCs w:val="20"/>
              </w:rPr>
            </w:pPr>
            <w:r w:rsidRPr="00CF3343">
              <w:rPr>
                <w:rFonts w:ascii="Times New Roman" w:hAnsi="Times New Roman" w:cs="Times New Roman"/>
                <w:sz w:val="20"/>
                <w:szCs w:val="20"/>
              </w:rPr>
              <w:t xml:space="preserve">Izpildei </w:t>
            </w:r>
          </w:p>
          <w:p w14:paraId="45BDDFCC" w14:textId="77777777" w:rsidR="00067614" w:rsidRPr="00CF3343" w:rsidRDefault="00067614" w:rsidP="00DA0944">
            <w:pPr>
              <w:jc w:val="center"/>
              <w:rPr>
                <w:rFonts w:ascii="Times New Roman" w:hAnsi="Times New Roman" w:cs="Times New Roman"/>
                <w:sz w:val="20"/>
                <w:szCs w:val="20"/>
              </w:rPr>
            </w:pPr>
            <w:r w:rsidRPr="00CF3343">
              <w:rPr>
                <w:rFonts w:ascii="Times New Roman" w:hAnsi="Times New Roman" w:cs="Times New Roman"/>
                <w:sz w:val="20"/>
                <w:szCs w:val="20"/>
              </w:rPr>
              <w:t>nepieciešamie</w:t>
            </w:r>
          </w:p>
          <w:p w14:paraId="203F7372" w14:textId="77777777" w:rsidR="00067614" w:rsidRPr="00CF3343" w:rsidRDefault="00067614" w:rsidP="00DA0944">
            <w:pPr>
              <w:jc w:val="center"/>
              <w:rPr>
                <w:rFonts w:ascii="Times New Roman" w:hAnsi="Times New Roman" w:cs="Times New Roman"/>
                <w:sz w:val="20"/>
                <w:szCs w:val="20"/>
              </w:rPr>
            </w:pPr>
            <w:r w:rsidRPr="00CF3343">
              <w:rPr>
                <w:rFonts w:ascii="Times New Roman" w:hAnsi="Times New Roman" w:cs="Times New Roman"/>
                <w:sz w:val="20"/>
                <w:szCs w:val="20"/>
              </w:rPr>
              <w:t xml:space="preserve">resursi </w:t>
            </w:r>
          </w:p>
        </w:tc>
        <w:tc>
          <w:tcPr>
            <w:tcW w:w="1552" w:type="dxa"/>
            <w:shd w:val="clear" w:color="auto" w:fill="B4C6E7" w:themeFill="accent5" w:themeFillTint="66"/>
          </w:tcPr>
          <w:p w14:paraId="3D3CAA31" w14:textId="77777777" w:rsidR="00300088" w:rsidRPr="00CF3343" w:rsidRDefault="00067614" w:rsidP="00DA0944">
            <w:pPr>
              <w:jc w:val="center"/>
              <w:rPr>
                <w:rFonts w:ascii="Times New Roman" w:hAnsi="Times New Roman" w:cs="Times New Roman"/>
                <w:sz w:val="20"/>
                <w:szCs w:val="20"/>
              </w:rPr>
            </w:pPr>
            <w:r w:rsidRPr="00CF3343">
              <w:rPr>
                <w:rFonts w:ascii="Times New Roman" w:hAnsi="Times New Roman" w:cs="Times New Roman"/>
                <w:sz w:val="20"/>
                <w:szCs w:val="20"/>
              </w:rPr>
              <w:t>Izpilde/Kontrole</w:t>
            </w:r>
          </w:p>
          <w:p w14:paraId="5B59E21B" w14:textId="77777777" w:rsidR="00300088" w:rsidRPr="00CF3343" w:rsidRDefault="00300088" w:rsidP="00300088">
            <w:pPr>
              <w:rPr>
                <w:rFonts w:ascii="Times New Roman" w:hAnsi="Times New Roman" w:cs="Times New Roman"/>
                <w:sz w:val="20"/>
                <w:szCs w:val="20"/>
              </w:rPr>
            </w:pPr>
          </w:p>
          <w:p w14:paraId="22440A84" w14:textId="77777777" w:rsidR="00300088" w:rsidRPr="00CF3343" w:rsidRDefault="00300088" w:rsidP="00300088">
            <w:pPr>
              <w:rPr>
                <w:rFonts w:ascii="Times New Roman" w:hAnsi="Times New Roman" w:cs="Times New Roman"/>
                <w:sz w:val="20"/>
                <w:szCs w:val="20"/>
              </w:rPr>
            </w:pPr>
          </w:p>
          <w:p w14:paraId="2754223A" w14:textId="77777777" w:rsidR="00300088" w:rsidRPr="00CF3343" w:rsidRDefault="00300088" w:rsidP="00300088">
            <w:pPr>
              <w:rPr>
                <w:rFonts w:ascii="Times New Roman" w:hAnsi="Times New Roman" w:cs="Times New Roman"/>
                <w:sz w:val="20"/>
                <w:szCs w:val="20"/>
              </w:rPr>
            </w:pPr>
          </w:p>
          <w:p w14:paraId="61B1CE5B" w14:textId="77777777" w:rsidR="00300088" w:rsidRPr="00CF3343" w:rsidRDefault="00300088" w:rsidP="00300088">
            <w:pPr>
              <w:rPr>
                <w:rFonts w:ascii="Times New Roman" w:hAnsi="Times New Roman" w:cs="Times New Roman"/>
                <w:sz w:val="20"/>
                <w:szCs w:val="20"/>
              </w:rPr>
            </w:pPr>
          </w:p>
          <w:p w14:paraId="7D46573D" w14:textId="77777777" w:rsidR="00300088" w:rsidRPr="00CF3343" w:rsidRDefault="00300088" w:rsidP="00300088">
            <w:pPr>
              <w:rPr>
                <w:rFonts w:ascii="Times New Roman" w:hAnsi="Times New Roman" w:cs="Times New Roman"/>
                <w:sz w:val="20"/>
                <w:szCs w:val="20"/>
              </w:rPr>
            </w:pPr>
          </w:p>
          <w:p w14:paraId="0E8DCBBB" w14:textId="77777777" w:rsidR="00300088" w:rsidRPr="00CF3343" w:rsidRDefault="00300088" w:rsidP="00300088">
            <w:pPr>
              <w:rPr>
                <w:rFonts w:ascii="Times New Roman" w:hAnsi="Times New Roman" w:cs="Times New Roman"/>
                <w:sz w:val="20"/>
                <w:szCs w:val="20"/>
              </w:rPr>
            </w:pPr>
          </w:p>
          <w:p w14:paraId="70CD6F1E" w14:textId="77777777" w:rsidR="00300088" w:rsidRPr="00CF3343" w:rsidRDefault="00300088" w:rsidP="00300088">
            <w:pPr>
              <w:rPr>
                <w:rFonts w:ascii="Times New Roman" w:hAnsi="Times New Roman" w:cs="Times New Roman"/>
                <w:sz w:val="20"/>
                <w:szCs w:val="20"/>
              </w:rPr>
            </w:pPr>
          </w:p>
          <w:p w14:paraId="142CB5DB" w14:textId="77777777" w:rsidR="00300088" w:rsidRPr="00CF3343" w:rsidRDefault="00300088" w:rsidP="00300088">
            <w:pPr>
              <w:rPr>
                <w:rFonts w:ascii="Times New Roman" w:hAnsi="Times New Roman" w:cs="Times New Roman"/>
                <w:sz w:val="20"/>
                <w:szCs w:val="20"/>
              </w:rPr>
            </w:pPr>
          </w:p>
          <w:p w14:paraId="12495207" w14:textId="77777777" w:rsidR="00067614" w:rsidRPr="00CF3343" w:rsidRDefault="00067614" w:rsidP="00300088">
            <w:pPr>
              <w:jc w:val="center"/>
              <w:rPr>
                <w:rFonts w:ascii="Times New Roman" w:hAnsi="Times New Roman" w:cs="Times New Roman"/>
                <w:sz w:val="20"/>
                <w:szCs w:val="20"/>
              </w:rPr>
            </w:pPr>
          </w:p>
        </w:tc>
      </w:tr>
      <w:tr w:rsidR="00A53095" w:rsidRPr="00CF3343" w14:paraId="1B9534D7" w14:textId="77777777" w:rsidTr="006341A1">
        <w:tc>
          <w:tcPr>
            <w:tcW w:w="541" w:type="dxa"/>
            <w:shd w:val="clear" w:color="auto" w:fill="auto"/>
          </w:tcPr>
          <w:p w14:paraId="23CA5D73" w14:textId="77777777" w:rsidR="00300088" w:rsidRPr="00CF3343" w:rsidRDefault="00300088" w:rsidP="00300088">
            <w:pPr>
              <w:jc w:val="center"/>
              <w:rPr>
                <w:rFonts w:ascii="Times New Roman" w:hAnsi="Times New Roman" w:cs="Times New Roman"/>
                <w:sz w:val="20"/>
                <w:szCs w:val="20"/>
              </w:rPr>
            </w:pPr>
            <w:r w:rsidRPr="00CF3343">
              <w:rPr>
                <w:rFonts w:ascii="Times New Roman" w:hAnsi="Times New Roman" w:cs="Times New Roman"/>
                <w:sz w:val="20"/>
                <w:szCs w:val="20"/>
              </w:rPr>
              <w:t>1.</w:t>
            </w:r>
          </w:p>
        </w:tc>
        <w:tc>
          <w:tcPr>
            <w:tcW w:w="2681" w:type="dxa"/>
            <w:shd w:val="clear" w:color="auto" w:fill="auto"/>
          </w:tcPr>
          <w:p w14:paraId="4B7AB616" w14:textId="725E83F7" w:rsidR="00852D01" w:rsidRPr="00CF3343" w:rsidRDefault="00852D01" w:rsidP="00852D01">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Iestādē tiek ievērotas vienotas prasības un noteikumi digitālo tehnoloģiju lietošanā mācību procesā.</w:t>
            </w:r>
          </w:p>
          <w:p w14:paraId="3DA8385E" w14:textId="1B593FAA" w:rsidR="00852D01" w:rsidRPr="00CF3343" w:rsidRDefault="00C2117F" w:rsidP="00852D01">
            <w:pPr>
              <w:rPr>
                <w:rFonts w:ascii="Times New Roman" w:hAnsi="Times New Roman" w:cs="Times New Roman"/>
                <w:sz w:val="20"/>
                <w:szCs w:val="20"/>
              </w:rPr>
            </w:pPr>
            <w:r w:rsidRPr="00CF3343">
              <w:rPr>
                <w:rFonts w:ascii="Times New Roman" w:hAnsi="Times New Roman" w:cs="Times New Roman"/>
                <w:sz w:val="20"/>
                <w:szCs w:val="20"/>
              </w:rPr>
              <w:t xml:space="preserve">- </w:t>
            </w:r>
            <w:r w:rsidR="00852D01" w:rsidRPr="00CF3343">
              <w:rPr>
                <w:rFonts w:ascii="Times New Roman" w:hAnsi="Times New Roman" w:cs="Times New Roman"/>
                <w:sz w:val="20"/>
                <w:szCs w:val="20"/>
              </w:rPr>
              <w:t xml:space="preserve">Digitālas tehnoloģijas mācību procesā izmantotas sistemātiski un jēgpilni, lai attīstītu kritisko domāšanu un motivētu izglītojamos patstāvīgi mācīties un pilnveidoties. Iestādē īstenotās programmas nodrošina 5-7 gadu vecuma izglītojamajiem iespējas padziļināti apgūt digitālās prasmes un uzlabot lasītprasmes.  </w:t>
            </w:r>
          </w:p>
          <w:p w14:paraId="798747D6" w14:textId="77777777" w:rsidR="00852D01" w:rsidRPr="00CF3343" w:rsidRDefault="00852D01" w:rsidP="00852D01">
            <w:pPr>
              <w:rPr>
                <w:rFonts w:ascii="Times New Roman" w:hAnsi="Times New Roman" w:cs="Times New Roman"/>
                <w:sz w:val="20"/>
                <w:szCs w:val="20"/>
              </w:rPr>
            </w:pPr>
            <w:r w:rsidRPr="00CF3343">
              <w:rPr>
                <w:rFonts w:ascii="Times New Roman" w:hAnsi="Times New Roman" w:cs="Times New Roman"/>
                <w:sz w:val="20"/>
                <w:szCs w:val="20"/>
              </w:rPr>
              <w:t xml:space="preserve">- Tiek veikts regulārs pedagogu digitālo prasmju un digitālo resursu mācību procesā izmantošanas monitorings. Izglītības tehnoloģiju </w:t>
            </w:r>
            <w:proofErr w:type="spellStart"/>
            <w:r w:rsidRPr="00CF3343">
              <w:rPr>
                <w:rFonts w:ascii="Times New Roman" w:hAnsi="Times New Roman" w:cs="Times New Roman"/>
                <w:sz w:val="20"/>
                <w:szCs w:val="20"/>
              </w:rPr>
              <w:t>mentori</w:t>
            </w:r>
            <w:proofErr w:type="spellEnd"/>
            <w:r w:rsidRPr="00CF3343">
              <w:rPr>
                <w:rFonts w:ascii="Times New Roman" w:hAnsi="Times New Roman" w:cs="Times New Roman"/>
                <w:sz w:val="20"/>
                <w:szCs w:val="20"/>
              </w:rPr>
              <w:t xml:space="preserve"> sistemātiski sniedz atbalstu pedagogiem.</w:t>
            </w:r>
          </w:p>
          <w:p w14:paraId="55DBC6D7" w14:textId="77777777" w:rsidR="00852D01" w:rsidRPr="00CF3343" w:rsidRDefault="00852D01" w:rsidP="00852D01">
            <w:pPr>
              <w:rPr>
                <w:rFonts w:ascii="Times New Roman" w:hAnsi="Times New Roman" w:cs="Times New Roman"/>
                <w:sz w:val="20"/>
                <w:szCs w:val="20"/>
              </w:rPr>
            </w:pPr>
            <w:r w:rsidRPr="00CF3343">
              <w:rPr>
                <w:rFonts w:ascii="Times New Roman" w:hAnsi="Times New Roman" w:cs="Times New Roman"/>
                <w:sz w:val="20"/>
                <w:szCs w:val="20"/>
              </w:rPr>
              <w:t xml:space="preserve">- Izveidota pedagogu rokasgrāmata  “Kritiskā un atbildīgā pieeja digitālo </w:t>
            </w:r>
            <w:r w:rsidRPr="00CF3343">
              <w:rPr>
                <w:rFonts w:ascii="Times New Roman" w:hAnsi="Times New Roman" w:cs="Times New Roman"/>
                <w:sz w:val="20"/>
                <w:szCs w:val="20"/>
              </w:rPr>
              <w:lastRenderedPageBreak/>
              <w:t>prasmju attīstībā pirmsskolā” ar mērķi dalīties pieredzē ar citu iestāžu pedagogiem.</w:t>
            </w:r>
          </w:p>
          <w:p w14:paraId="6B6807BC" w14:textId="1C5A2739" w:rsidR="00852D01" w:rsidRPr="00CF3343" w:rsidRDefault="00852D01" w:rsidP="00852D01">
            <w:pPr>
              <w:rPr>
                <w:rFonts w:ascii="Times New Roman" w:hAnsi="Times New Roman" w:cs="Times New Roman"/>
                <w:sz w:val="20"/>
                <w:szCs w:val="20"/>
              </w:rPr>
            </w:pPr>
            <w:r w:rsidRPr="00CF3343">
              <w:rPr>
                <w:rFonts w:ascii="Times New Roman" w:hAnsi="Times New Roman" w:cs="Times New Roman"/>
                <w:sz w:val="20"/>
                <w:szCs w:val="20"/>
              </w:rPr>
              <w:t>- Iestādē ir visi nepieciešamie digitālie resursi izglītojamo un pedagogu vajadzībām, lai nodrošinātu mūsdienīgu mācību procesu</w:t>
            </w:r>
            <w:r w:rsidR="00A400F9" w:rsidRPr="00CF3343">
              <w:rPr>
                <w:rFonts w:ascii="Times New Roman" w:hAnsi="Times New Roman" w:cs="Times New Roman"/>
                <w:sz w:val="20"/>
                <w:szCs w:val="20"/>
              </w:rPr>
              <w:t>:</w:t>
            </w:r>
          </w:p>
          <w:p w14:paraId="10FDAB24" w14:textId="7437A04A" w:rsidR="00852D01" w:rsidRPr="00CF3343" w:rsidRDefault="00852D01" w:rsidP="00852D01">
            <w:pPr>
              <w:rPr>
                <w:rFonts w:ascii="Times New Roman" w:hAnsi="Times New Roman" w:cs="Times New Roman"/>
                <w:sz w:val="20"/>
                <w:szCs w:val="20"/>
              </w:rPr>
            </w:pPr>
            <w:r w:rsidRPr="00CF3343">
              <w:rPr>
                <w:rFonts w:ascii="Times New Roman" w:hAnsi="Times New Roman" w:cs="Times New Roman"/>
                <w:sz w:val="20"/>
                <w:szCs w:val="20"/>
              </w:rPr>
              <w:t>(mācību platforma soma.lv, jaunie digitālie rīki: interaktīvais ekrāns,  roboti kodēšanas pamatu apguvei un runājošo punktu komplekts runāt prasmju attīstīšanai)</w:t>
            </w:r>
            <w:r w:rsidR="00A400F9" w:rsidRPr="00CF3343">
              <w:rPr>
                <w:rFonts w:ascii="Times New Roman" w:hAnsi="Times New Roman" w:cs="Times New Roman"/>
                <w:sz w:val="20"/>
                <w:szCs w:val="20"/>
              </w:rPr>
              <w:t>.</w:t>
            </w:r>
          </w:p>
          <w:p w14:paraId="6E9B30A8" w14:textId="77777777" w:rsidR="00852D01" w:rsidRPr="00CF3343" w:rsidRDefault="00852D01" w:rsidP="00300088">
            <w:pPr>
              <w:rPr>
                <w:rFonts w:ascii="Times New Roman" w:hAnsi="Times New Roman" w:cs="Times New Roman"/>
                <w:sz w:val="20"/>
                <w:szCs w:val="20"/>
              </w:rPr>
            </w:pPr>
          </w:p>
          <w:p w14:paraId="52A6A028" w14:textId="77777777" w:rsidR="00852D01" w:rsidRPr="00CF3343" w:rsidRDefault="00852D01" w:rsidP="00300088">
            <w:pPr>
              <w:rPr>
                <w:rFonts w:ascii="Times New Roman" w:hAnsi="Times New Roman" w:cs="Times New Roman"/>
                <w:i/>
                <w:sz w:val="20"/>
                <w:szCs w:val="20"/>
              </w:rPr>
            </w:pPr>
          </w:p>
          <w:p w14:paraId="5D5AF393" w14:textId="77777777" w:rsidR="00852D01" w:rsidRPr="00CF3343" w:rsidRDefault="00852D01" w:rsidP="00300088">
            <w:pPr>
              <w:rPr>
                <w:rFonts w:ascii="Times New Roman" w:hAnsi="Times New Roman" w:cs="Times New Roman"/>
                <w:i/>
                <w:sz w:val="20"/>
                <w:szCs w:val="20"/>
              </w:rPr>
            </w:pPr>
          </w:p>
          <w:p w14:paraId="053F2E77" w14:textId="77777777" w:rsidR="00852D01" w:rsidRPr="00CF3343" w:rsidRDefault="00852D01" w:rsidP="00300088">
            <w:pPr>
              <w:rPr>
                <w:rFonts w:ascii="Times New Roman" w:hAnsi="Times New Roman" w:cs="Times New Roman"/>
                <w:i/>
                <w:sz w:val="20"/>
                <w:szCs w:val="20"/>
              </w:rPr>
            </w:pPr>
          </w:p>
          <w:p w14:paraId="63E63976" w14:textId="77777777" w:rsidR="00852D01" w:rsidRPr="00CF3343" w:rsidRDefault="00852D01" w:rsidP="00300088">
            <w:pPr>
              <w:rPr>
                <w:rFonts w:ascii="Times New Roman" w:hAnsi="Times New Roman" w:cs="Times New Roman"/>
                <w:i/>
                <w:sz w:val="20"/>
                <w:szCs w:val="20"/>
              </w:rPr>
            </w:pPr>
          </w:p>
          <w:p w14:paraId="1237407B" w14:textId="77777777" w:rsidR="00852D01" w:rsidRPr="00CF3343" w:rsidRDefault="00852D01" w:rsidP="00300088">
            <w:pPr>
              <w:rPr>
                <w:rFonts w:ascii="Times New Roman" w:hAnsi="Times New Roman" w:cs="Times New Roman"/>
                <w:i/>
                <w:sz w:val="20"/>
                <w:szCs w:val="20"/>
              </w:rPr>
            </w:pPr>
          </w:p>
          <w:p w14:paraId="6CB175A3" w14:textId="77777777" w:rsidR="00852D01" w:rsidRPr="00CF3343" w:rsidRDefault="00852D01" w:rsidP="00300088">
            <w:pPr>
              <w:rPr>
                <w:rFonts w:ascii="Times New Roman" w:hAnsi="Times New Roman" w:cs="Times New Roman"/>
                <w:i/>
                <w:sz w:val="20"/>
                <w:szCs w:val="20"/>
              </w:rPr>
            </w:pPr>
          </w:p>
          <w:p w14:paraId="6EFAEEF0" w14:textId="77777777" w:rsidR="00852D01" w:rsidRPr="00CF3343" w:rsidRDefault="00852D01" w:rsidP="00300088">
            <w:pPr>
              <w:rPr>
                <w:rFonts w:ascii="Times New Roman" w:hAnsi="Times New Roman" w:cs="Times New Roman"/>
                <w:i/>
                <w:sz w:val="20"/>
                <w:szCs w:val="20"/>
              </w:rPr>
            </w:pPr>
          </w:p>
          <w:p w14:paraId="2BAD6FCA" w14:textId="77777777" w:rsidR="00852D01" w:rsidRPr="00CF3343" w:rsidRDefault="00852D01" w:rsidP="00300088">
            <w:pPr>
              <w:rPr>
                <w:rFonts w:ascii="Times New Roman" w:hAnsi="Times New Roman" w:cs="Times New Roman"/>
                <w:i/>
                <w:color w:val="FF0000"/>
                <w:sz w:val="20"/>
                <w:szCs w:val="20"/>
              </w:rPr>
            </w:pPr>
          </w:p>
          <w:p w14:paraId="37A662F0" w14:textId="77777777" w:rsidR="00C03D0C" w:rsidRPr="00CF3343" w:rsidRDefault="00C03D0C" w:rsidP="00DA5A3D">
            <w:pPr>
              <w:rPr>
                <w:rFonts w:ascii="Times New Roman" w:hAnsi="Times New Roman" w:cs="Times New Roman"/>
                <w:i/>
                <w:color w:val="FF0000"/>
                <w:sz w:val="20"/>
                <w:szCs w:val="20"/>
              </w:rPr>
            </w:pPr>
          </w:p>
          <w:p w14:paraId="052E60C4" w14:textId="77777777" w:rsidR="00CE008D" w:rsidRPr="00CF3343" w:rsidRDefault="00CE008D" w:rsidP="00DA5A3D">
            <w:pPr>
              <w:rPr>
                <w:rFonts w:ascii="Times New Roman" w:hAnsi="Times New Roman" w:cs="Times New Roman"/>
                <w:i/>
                <w:color w:val="FF0000"/>
                <w:sz w:val="20"/>
                <w:szCs w:val="20"/>
              </w:rPr>
            </w:pPr>
          </w:p>
          <w:p w14:paraId="5F42EEEE" w14:textId="77777777" w:rsidR="00CE008D" w:rsidRPr="00CF3343" w:rsidRDefault="00CE008D" w:rsidP="00DA5A3D">
            <w:pPr>
              <w:rPr>
                <w:rFonts w:ascii="Times New Roman" w:hAnsi="Times New Roman" w:cs="Times New Roman"/>
                <w:i/>
                <w:color w:val="FF0000"/>
                <w:sz w:val="20"/>
                <w:szCs w:val="20"/>
              </w:rPr>
            </w:pPr>
          </w:p>
          <w:p w14:paraId="25D5155A" w14:textId="77777777" w:rsidR="00CE008D" w:rsidRPr="00CF3343" w:rsidRDefault="00CE008D" w:rsidP="00DA5A3D">
            <w:pPr>
              <w:rPr>
                <w:rFonts w:ascii="Times New Roman" w:hAnsi="Times New Roman" w:cs="Times New Roman"/>
                <w:i/>
                <w:color w:val="FF0000"/>
                <w:sz w:val="20"/>
                <w:szCs w:val="20"/>
              </w:rPr>
            </w:pPr>
          </w:p>
          <w:p w14:paraId="7AA0DEF4" w14:textId="77777777" w:rsidR="00CE008D" w:rsidRPr="00CF3343" w:rsidRDefault="00CE008D" w:rsidP="00DA5A3D">
            <w:pPr>
              <w:rPr>
                <w:rFonts w:ascii="Times New Roman" w:hAnsi="Times New Roman" w:cs="Times New Roman"/>
                <w:i/>
                <w:color w:val="FF0000"/>
                <w:sz w:val="20"/>
                <w:szCs w:val="20"/>
              </w:rPr>
            </w:pPr>
          </w:p>
          <w:p w14:paraId="08963EDD" w14:textId="77777777" w:rsidR="00CE008D" w:rsidRPr="00CF3343" w:rsidRDefault="00CE008D" w:rsidP="00DA5A3D">
            <w:pPr>
              <w:rPr>
                <w:rFonts w:ascii="Times New Roman" w:hAnsi="Times New Roman" w:cs="Times New Roman"/>
                <w:color w:val="FF0000"/>
                <w:sz w:val="20"/>
                <w:szCs w:val="20"/>
              </w:rPr>
            </w:pPr>
          </w:p>
        </w:tc>
        <w:tc>
          <w:tcPr>
            <w:tcW w:w="1346" w:type="dxa"/>
            <w:shd w:val="clear" w:color="auto" w:fill="auto"/>
          </w:tcPr>
          <w:p w14:paraId="06F66075" w14:textId="2FE9BC11" w:rsidR="00300088" w:rsidRPr="00CF3343" w:rsidRDefault="00300088" w:rsidP="00300088">
            <w:pPr>
              <w:jc w:val="center"/>
              <w:rPr>
                <w:rFonts w:ascii="Times New Roman" w:hAnsi="Times New Roman" w:cs="Times New Roman"/>
                <w:sz w:val="20"/>
                <w:szCs w:val="20"/>
              </w:rPr>
            </w:pPr>
            <w:r w:rsidRPr="00CF3343">
              <w:rPr>
                <w:rFonts w:ascii="Times New Roman" w:hAnsi="Times New Roman" w:cs="Times New Roman"/>
                <w:sz w:val="20"/>
                <w:szCs w:val="20"/>
              </w:rPr>
              <w:lastRenderedPageBreak/>
              <w:t>Septembris-</w:t>
            </w:r>
            <w:r w:rsidR="00852D01" w:rsidRPr="00CF3343">
              <w:rPr>
                <w:rFonts w:ascii="Times New Roman" w:hAnsi="Times New Roman" w:cs="Times New Roman"/>
                <w:sz w:val="20"/>
                <w:szCs w:val="20"/>
              </w:rPr>
              <w:t>maijs</w:t>
            </w:r>
          </w:p>
          <w:p w14:paraId="34DF1683" w14:textId="77777777" w:rsidR="00DA5A3D" w:rsidRPr="00CF3343" w:rsidRDefault="00DA5A3D" w:rsidP="00300088">
            <w:pPr>
              <w:jc w:val="center"/>
              <w:rPr>
                <w:rFonts w:ascii="Times New Roman" w:hAnsi="Times New Roman" w:cs="Times New Roman"/>
                <w:sz w:val="20"/>
                <w:szCs w:val="20"/>
              </w:rPr>
            </w:pPr>
          </w:p>
          <w:p w14:paraId="6D6F674B" w14:textId="77777777" w:rsidR="00DA5A3D" w:rsidRPr="00CF3343" w:rsidRDefault="00DA5A3D" w:rsidP="00300088">
            <w:pPr>
              <w:jc w:val="center"/>
              <w:rPr>
                <w:rFonts w:ascii="Times New Roman" w:hAnsi="Times New Roman" w:cs="Times New Roman"/>
                <w:sz w:val="20"/>
                <w:szCs w:val="20"/>
              </w:rPr>
            </w:pPr>
          </w:p>
          <w:p w14:paraId="65DAA1ED" w14:textId="77777777" w:rsidR="00DA5A3D" w:rsidRPr="00CF3343" w:rsidRDefault="00DA5A3D" w:rsidP="00300088">
            <w:pPr>
              <w:jc w:val="center"/>
              <w:rPr>
                <w:rFonts w:ascii="Times New Roman" w:hAnsi="Times New Roman" w:cs="Times New Roman"/>
                <w:sz w:val="20"/>
                <w:szCs w:val="20"/>
              </w:rPr>
            </w:pPr>
          </w:p>
          <w:p w14:paraId="0F8300B4" w14:textId="77777777" w:rsidR="00DA5A3D" w:rsidRPr="00CF3343" w:rsidRDefault="00DA5A3D" w:rsidP="00852D01">
            <w:pPr>
              <w:jc w:val="center"/>
              <w:rPr>
                <w:rFonts w:ascii="Times New Roman" w:hAnsi="Times New Roman" w:cs="Times New Roman"/>
                <w:sz w:val="20"/>
                <w:szCs w:val="20"/>
              </w:rPr>
            </w:pPr>
          </w:p>
          <w:p w14:paraId="2FBEB9AE" w14:textId="77777777" w:rsidR="00DA5A3D" w:rsidRPr="00CF3343" w:rsidRDefault="00DA5A3D" w:rsidP="00300088">
            <w:pPr>
              <w:jc w:val="center"/>
              <w:rPr>
                <w:rFonts w:ascii="Times New Roman" w:hAnsi="Times New Roman" w:cs="Times New Roman"/>
                <w:sz w:val="20"/>
                <w:szCs w:val="20"/>
              </w:rPr>
            </w:pPr>
          </w:p>
          <w:p w14:paraId="42E61C35" w14:textId="77777777" w:rsidR="00DA5A3D" w:rsidRPr="00CF3343" w:rsidRDefault="00DA5A3D" w:rsidP="00300088">
            <w:pPr>
              <w:jc w:val="center"/>
              <w:rPr>
                <w:rFonts w:ascii="Times New Roman" w:hAnsi="Times New Roman" w:cs="Times New Roman"/>
                <w:sz w:val="20"/>
                <w:szCs w:val="20"/>
              </w:rPr>
            </w:pPr>
          </w:p>
          <w:p w14:paraId="10D4E87C" w14:textId="77777777" w:rsidR="002A2F1D" w:rsidRPr="00CF3343" w:rsidRDefault="002A2F1D" w:rsidP="00DC4835">
            <w:pPr>
              <w:rPr>
                <w:rFonts w:ascii="Times New Roman" w:hAnsi="Times New Roman" w:cs="Times New Roman"/>
                <w:sz w:val="20"/>
                <w:szCs w:val="20"/>
              </w:rPr>
            </w:pPr>
          </w:p>
          <w:p w14:paraId="52E79E9C" w14:textId="77777777" w:rsidR="002A2F1D" w:rsidRPr="00CF3343" w:rsidRDefault="002A2F1D" w:rsidP="00300088">
            <w:pPr>
              <w:jc w:val="center"/>
              <w:rPr>
                <w:rFonts w:ascii="Times New Roman" w:hAnsi="Times New Roman" w:cs="Times New Roman"/>
                <w:sz w:val="20"/>
                <w:szCs w:val="20"/>
              </w:rPr>
            </w:pPr>
          </w:p>
          <w:p w14:paraId="1ABC9E0A" w14:textId="77777777" w:rsidR="002A2F1D" w:rsidRPr="00CF3343" w:rsidRDefault="002A2F1D" w:rsidP="002A2F1D">
            <w:pPr>
              <w:rPr>
                <w:rFonts w:ascii="Times New Roman" w:hAnsi="Times New Roman" w:cs="Times New Roman"/>
                <w:sz w:val="20"/>
                <w:szCs w:val="20"/>
              </w:rPr>
            </w:pPr>
          </w:p>
          <w:p w14:paraId="5107B787" w14:textId="77777777" w:rsidR="002A2F1D" w:rsidRPr="00CF3343" w:rsidRDefault="002A2F1D" w:rsidP="00300088">
            <w:pPr>
              <w:jc w:val="center"/>
              <w:rPr>
                <w:rFonts w:ascii="Times New Roman" w:hAnsi="Times New Roman" w:cs="Times New Roman"/>
                <w:sz w:val="20"/>
                <w:szCs w:val="20"/>
              </w:rPr>
            </w:pPr>
          </w:p>
          <w:p w14:paraId="3018A457" w14:textId="77777777" w:rsidR="00D77ED0" w:rsidRPr="00CF3343" w:rsidRDefault="00D77ED0" w:rsidP="00300088">
            <w:pPr>
              <w:jc w:val="center"/>
              <w:rPr>
                <w:rFonts w:ascii="Times New Roman" w:hAnsi="Times New Roman" w:cs="Times New Roman"/>
                <w:sz w:val="20"/>
                <w:szCs w:val="20"/>
              </w:rPr>
            </w:pPr>
          </w:p>
          <w:p w14:paraId="3C655F78" w14:textId="77777777" w:rsidR="00D77ED0" w:rsidRPr="00CF3343" w:rsidRDefault="00D77ED0" w:rsidP="00300088">
            <w:pPr>
              <w:jc w:val="center"/>
              <w:rPr>
                <w:rFonts w:ascii="Times New Roman" w:hAnsi="Times New Roman" w:cs="Times New Roman"/>
                <w:sz w:val="20"/>
                <w:szCs w:val="20"/>
              </w:rPr>
            </w:pPr>
          </w:p>
          <w:p w14:paraId="180C4B79" w14:textId="02FC478E" w:rsidR="00D77ED0" w:rsidRPr="00CF3343" w:rsidRDefault="00D77ED0" w:rsidP="00300088">
            <w:pPr>
              <w:jc w:val="center"/>
              <w:rPr>
                <w:rFonts w:ascii="Times New Roman" w:hAnsi="Times New Roman" w:cs="Times New Roman"/>
                <w:sz w:val="20"/>
                <w:szCs w:val="20"/>
              </w:rPr>
            </w:pPr>
          </w:p>
          <w:p w14:paraId="2351C311" w14:textId="12B52AAA" w:rsidR="000723AC" w:rsidRPr="00CF3343" w:rsidRDefault="000723AC" w:rsidP="00300088">
            <w:pPr>
              <w:jc w:val="center"/>
              <w:rPr>
                <w:rFonts w:ascii="Times New Roman" w:hAnsi="Times New Roman" w:cs="Times New Roman"/>
                <w:sz w:val="20"/>
                <w:szCs w:val="20"/>
              </w:rPr>
            </w:pPr>
          </w:p>
          <w:p w14:paraId="4B326AD0" w14:textId="68388A19" w:rsidR="000723AC" w:rsidRPr="00CF3343" w:rsidRDefault="000723AC" w:rsidP="00300088">
            <w:pPr>
              <w:jc w:val="center"/>
              <w:rPr>
                <w:rFonts w:ascii="Times New Roman" w:hAnsi="Times New Roman" w:cs="Times New Roman"/>
                <w:sz w:val="20"/>
                <w:szCs w:val="20"/>
              </w:rPr>
            </w:pPr>
          </w:p>
          <w:p w14:paraId="5C16C76F" w14:textId="70EDCBCE" w:rsidR="000723AC" w:rsidRPr="00CF3343" w:rsidRDefault="000723AC" w:rsidP="00300088">
            <w:pPr>
              <w:jc w:val="center"/>
              <w:rPr>
                <w:rFonts w:ascii="Times New Roman" w:hAnsi="Times New Roman" w:cs="Times New Roman"/>
                <w:sz w:val="20"/>
                <w:szCs w:val="20"/>
              </w:rPr>
            </w:pPr>
          </w:p>
          <w:p w14:paraId="6DB09FE9" w14:textId="2BF39413" w:rsidR="000723AC" w:rsidRPr="00CF3343" w:rsidRDefault="000723AC" w:rsidP="00300088">
            <w:pPr>
              <w:jc w:val="center"/>
              <w:rPr>
                <w:rFonts w:ascii="Times New Roman" w:hAnsi="Times New Roman" w:cs="Times New Roman"/>
                <w:sz w:val="20"/>
                <w:szCs w:val="20"/>
              </w:rPr>
            </w:pPr>
          </w:p>
          <w:p w14:paraId="3A845C11" w14:textId="02CCD6BD" w:rsidR="000723AC" w:rsidRPr="00CF3343" w:rsidRDefault="000723AC" w:rsidP="00300088">
            <w:pPr>
              <w:jc w:val="center"/>
              <w:rPr>
                <w:rFonts w:ascii="Times New Roman" w:hAnsi="Times New Roman" w:cs="Times New Roman"/>
                <w:sz w:val="20"/>
                <w:szCs w:val="20"/>
              </w:rPr>
            </w:pPr>
          </w:p>
          <w:p w14:paraId="0756CCFB" w14:textId="28027521" w:rsidR="000723AC" w:rsidRPr="00CF3343" w:rsidRDefault="000723AC" w:rsidP="00300088">
            <w:pPr>
              <w:jc w:val="center"/>
              <w:rPr>
                <w:rFonts w:ascii="Times New Roman" w:hAnsi="Times New Roman" w:cs="Times New Roman"/>
                <w:sz w:val="20"/>
                <w:szCs w:val="20"/>
              </w:rPr>
            </w:pPr>
          </w:p>
          <w:p w14:paraId="01544973" w14:textId="19927C89" w:rsidR="000723AC" w:rsidRPr="00CF3343" w:rsidRDefault="000723AC" w:rsidP="00300088">
            <w:pPr>
              <w:jc w:val="center"/>
              <w:rPr>
                <w:rFonts w:ascii="Times New Roman" w:hAnsi="Times New Roman" w:cs="Times New Roman"/>
                <w:sz w:val="20"/>
                <w:szCs w:val="20"/>
              </w:rPr>
            </w:pPr>
          </w:p>
          <w:p w14:paraId="23C054FF" w14:textId="24899155" w:rsidR="000723AC" w:rsidRPr="00CF3343" w:rsidRDefault="000723AC" w:rsidP="00300088">
            <w:pPr>
              <w:jc w:val="center"/>
              <w:rPr>
                <w:rFonts w:ascii="Times New Roman" w:hAnsi="Times New Roman" w:cs="Times New Roman"/>
                <w:sz w:val="20"/>
                <w:szCs w:val="20"/>
              </w:rPr>
            </w:pPr>
          </w:p>
          <w:p w14:paraId="4C99236C" w14:textId="29F0D342" w:rsidR="000723AC" w:rsidRPr="00CF3343" w:rsidRDefault="000723AC" w:rsidP="00300088">
            <w:pPr>
              <w:jc w:val="center"/>
              <w:rPr>
                <w:rFonts w:ascii="Times New Roman" w:hAnsi="Times New Roman" w:cs="Times New Roman"/>
                <w:sz w:val="20"/>
                <w:szCs w:val="20"/>
              </w:rPr>
            </w:pPr>
          </w:p>
          <w:p w14:paraId="750B5FF0" w14:textId="55083F87" w:rsidR="00D77ED0" w:rsidRPr="00CF3343" w:rsidRDefault="00D77ED0" w:rsidP="00C2117F">
            <w:pPr>
              <w:rPr>
                <w:rFonts w:ascii="Times New Roman" w:hAnsi="Times New Roman" w:cs="Times New Roman"/>
                <w:sz w:val="20"/>
                <w:szCs w:val="20"/>
              </w:rPr>
            </w:pPr>
          </w:p>
          <w:p w14:paraId="3649C030" w14:textId="77777777" w:rsidR="00DA5A3D" w:rsidRPr="00CF3343" w:rsidRDefault="000723AC" w:rsidP="00300088">
            <w:pPr>
              <w:jc w:val="center"/>
              <w:rPr>
                <w:rFonts w:ascii="Times New Roman" w:hAnsi="Times New Roman" w:cs="Times New Roman"/>
                <w:sz w:val="20"/>
                <w:szCs w:val="20"/>
              </w:rPr>
            </w:pPr>
            <w:r w:rsidRPr="00CF3343">
              <w:rPr>
                <w:rFonts w:ascii="Times New Roman" w:hAnsi="Times New Roman" w:cs="Times New Roman"/>
                <w:sz w:val="20"/>
                <w:szCs w:val="20"/>
              </w:rPr>
              <w:t>Februāris</w:t>
            </w:r>
          </w:p>
          <w:p w14:paraId="3DE2B1E1" w14:textId="77777777" w:rsidR="000723AC" w:rsidRPr="00CF3343" w:rsidRDefault="000723AC" w:rsidP="00300088">
            <w:pPr>
              <w:jc w:val="center"/>
              <w:rPr>
                <w:rFonts w:ascii="Times New Roman" w:hAnsi="Times New Roman" w:cs="Times New Roman"/>
                <w:sz w:val="20"/>
                <w:szCs w:val="20"/>
              </w:rPr>
            </w:pPr>
          </w:p>
          <w:p w14:paraId="6651F00A" w14:textId="77777777" w:rsidR="000723AC" w:rsidRPr="00CF3343" w:rsidRDefault="000723AC" w:rsidP="00300088">
            <w:pPr>
              <w:jc w:val="center"/>
              <w:rPr>
                <w:rFonts w:ascii="Times New Roman" w:hAnsi="Times New Roman" w:cs="Times New Roman"/>
                <w:sz w:val="20"/>
                <w:szCs w:val="20"/>
              </w:rPr>
            </w:pPr>
          </w:p>
          <w:p w14:paraId="79A583DC" w14:textId="05DBBC93" w:rsidR="000723AC" w:rsidRPr="00CF3343" w:rsidRDefault="000723AC" w:rsidP="00300088">
            <w:pPr>
              <w:jc w:val="center"/>
              <w:rPr>
                <w:rFonts w:ascii="Times New Roman" w:hAnsi="Times New Roman" w:cs="Times New Roman"/>
                <w:sz w:val="20"/>
                <w:szCs w:val="20"/>
              </w:rPr>
            </w:pPr>
          </w:p>
          <w:p w14:paraId="59DE0FCB" w14:textId="77777777" w:rsidR="00C2117F" w:rsidRPr="00CF3343" w:rsidRDefault="00C2117F" w:rsidP="00300088">
            <w:pPr>
              <w:jc w:val="center"/>
              <w:rPr>
                <w:rFonts w:ascii="Times New Roman" w:hAnsi="Times New Roman" w:cs="Times New Roman"/>
                <w:sz w:val="20"/>
                <w:szCs w:val="20"/>
              </w:rPr>
            </w:pPr>
          </w:p>
          <w:p w14:paraId="40310582" w14:textId="77777777" w:rsidR="000723AC" w:rsidRPr="00CF3343" w:rsidRDefault="000723AC" w:rsidP="00300088">
            <w:pPr>
              <w:jc w:val="center"/>
              <w:rPr>
                <w:rFonts w:ascii="Times New Roman" w:hAnsi="Times New Roman" w:cs="Times New Roman"/>
                <w:sz w:val="20"/>
                <w:szCs w:val="20"/>
              </w:rPr>
            </w:pPr>
          </w:p>
          <w:p w14:paraId="506C7AB0" w14:textId="44FB3508" w:rsidR="000723AC" w:rsidRPr="00CF3343" w:rsidRDefault="000723AC" w:rsidP="00300088">
            <w:pPr>
              <w:jc w:val="center"/>
              <w:rPr>
                <w:rFonts w:ascii="Times New Roman" w:hAnsi="Times New Roman" w:cs="Times New Roman"/>
                <w:sz w:val="20"/>
                <w:szCs w:val="20"/>
              </w:rPr>
            </w:pPr>
            <w:r w:rsidRPr="00CF3343">
              <w:rPr>
                <w:rFonts w:ascii="Times New Roman" w:hAnsi="Times New Roman" w:cs="Times New Roman"/>
                <w:sz w:val="20"/>
                <w:szCs w:val="20"/>
              </w:rPr>
              <w:t>Oktobris</w:t>
            </w:r>
          </w:p>
        </w:tc>
        <w:tc>
          <w:tcPr>
            <w:tcW w:w="1728" w:type="dxa"/>
            <w:shd w:val="clear" w:color="auto" w:fill="auto"/>
          </w:tcPr>
          <w:p w14:paraId="6CAB9F8E" w14:textId="75464950" w:rsidR="00300088" w:rsidRPr="00CF3343" w:rsidRDefault="00852D01" w:rsidP="00300088">
            <w:pPr>
              <w:jc w:val="center"/>
              <w:rPr>
                <w:rFonts w:ascii="Times New Roman" w:hAnsi="Times New Roman" w:cs="Times New Roman"/>
                <w:sz w:val="20"/>
                <w:szCs w:val="20"/>
              </w:rPr>
            </w:pPr>
            <w:r w:rsidRPr="00CF3343">
              <w:rPr>
                <w:rFonts w:ascii="Times New Roman" w:hAnsi="Times New Roman" w:cs="Times New Roman"/>
                <w:sz w:val="20"/>
                <w:szCs w:val="20"/>
              </w:rPr>
              <w:lastRenderedPageBreak/>
              <w:t>1</w:t>
            </w:r>
            <w:r w:rsidR="000F4628" w:rsidRPr="00CF3343">
              <w:rPr>
                <w:rFonts w:ascii="Times New Roman" w:hAnsi="Times New Roman" w:cs="Times New Roman"/>
                <w:sz w:val="20"/>
                <w:szCs w:val="20"/>
              </w:rPr>
              <w:t>.</w:t>
            </w:r>
            <w:r w:rsidR="00DA5A3D"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007C6697" w:rsidRPr="00CF3343">
              <w:rPr>
                <w:rFonts w:ascii="Times New Roman" w:hAnsi="Times New Roman" w:cs="Times New Roman"/>
                <w:sz w:val="20"/>
                <w:szCs w:val="20"/>
              </w:rPr>
              <w:t>4.,</w:t>
            </w:r>
            <w:r w:rsidR="00C2117F" w:rsidRPr="00CF3343">
              <w:rPr>
                <w:rFonts w:ascii="Times New Roman" w:hAnsi="Times New Roman" w:cs="Times New Roman"/>
                <w:sz w:val="20"/>
                <w:szCs w:val="20"/>
              </w:rPr>
              <w:t xml:space="preserve"> </w:t>
            </w:r>
            <w:r w:rsidR="00DA5A3D" w:rsidRPr="00CF3343">
              <w:rPr>
                <w:rFonts w:ascii="Times New Roman" w:hAnsi="Times New Roman" w:cs="Times New Roman"/>
                <w:sz w:val="20"/>
                <w:szCs w:val="20"/>
              </w:rPr>
              <w:t>5</w:t>
            </w:r>
            <w:r w:rsidR="007C6697" w:rsidRPr="00CF3343">
              <w:rPr>
                <w:rFonts w:ascii="Times New Roman" w:hAnsi="Times New Roman" w:cs="Times New Roman"/>
                <w:sz w:val="20"/>
                <w:szCs w:val="20"/>
              </w:rPr>
              <w:t>.</w:t>
            </w:r>
          </w:p>
        </w:tc>
        <w:tc>
          <w:tcPr>
            <w:tcW w:w="3084" w:type="dxa"/>
            <w:shd w:val="clear" w:color="auto" w:fill="auto"/>
          </w:tcPr>
          <w:p w14:paraId="0F1500D3" w14:textId="355ACC16" w:rsidR="00852D01" w:rsidRPr="00CF3343" w:rsidRDefault="00852D01" w:rsidP="00852D01">
            <w:pPr>
              <w:spacing w:line="276" w:lineRule="auto"/>
              <w:rPr>
                <w:rFonts w:ascii="Times New Roman" w:hAnsi="Times New Roman" w:cs="Times New Roman"/>
                <w:sz w:val="20"/>
                <w:szCs w:val="20"/>
              </w:rPr>
            </w:pPr>
            <w:r w:rsidRPr="00CF3343">
              <w:rPr>
                <w:rFonts w:ascii="Times New Roman" w:hAnsi="Times New Roman" w:cs="Times New Roman"/>
                <w:sz w:val="20"/>
                <w:szCs w:val="20"/>
              </w:rPr>
              <w:t>- 100% pedagogu izmanto iestādes datu bāzi digitālo mācību materiālu glabāšanai un koplietošanai</w:t>
            </w:r>
            <w:r w:rsidR="00A400F9" w:rsidRPr="00CF3343">
              <w:rPr>
                <w:rFonts w:ascii="Times New Roman" w:hAnsi="Times New Roman" w:cs="Times New Roman"/>
                <w:sz w:val="20"/>
                <w:szCs w:val="20"/>
              </w:rPr>
              <w:t>.</w:t>
            </w:r>
          </w:p>
          <w:p w14:paraId="33CD6A68" w14:textId="5B968E42" w:rsidR="00852D01" w:rsidRPr="00CF3343" w:rsidRDefault="00852D01" w:rsidP="00852D01">
            <w:pPr>
              <w:spacing w:line="276" w:lineRule="auto"/>
              <w:rPr>
                <w:rFonts w:ascii="Times New Roman" w:hAnsi="Times New Roman" w:cs="Times New Roman"/>
                <w:sz w:val="20"/>
                <w:szCs w:val="20"/>
              </w:rPr>
            </w:pPr>
            <w:r w:rsidRPr="00CF3343">
              <w:rPr>
                <w:rFonts w:ascii="Times New Roman" w:hAnsi="Times New Roman" w:cs="Times New Roman"/>
                <w:sz w:val="20"/>
                <w:szCs w:val="20"/>
              </w:rPr>
              <w:t xml:space="preserve">- </w:t>
            </w:r>
            <w:r w:rsidR="00C378A7" w:rsidRPr="00CF3343">
              <w:rPr>
                <w:rFonts w:ascii="Times New Roman" w:hAnsi="Times New Roman" w:cs="Times New Roman"/>
                <w:sz w:val="20"/>
                <w:szCs w:val="20"/>
              </w:rPr>
              <w:t>100% pedagogu pielieto digitālā</w:t>
            </w:r>
            <w:r w:rsidRPr="00CF3343">
              <w:rPr>
                <w:rFonts w:ascii="Times New Roman" w:hAnsi="Times New Roman" w:cs="Times New Roman"/>
                <w:sz w:val="20"/>
                <w:szCs w:val="20"/>
              </w:rPr>
              <w:t>s tehnoloģijas mācību procesā.</w:t>
            </w:r>
          </w:p>
          <w:p w14:paraId="6A77E3C2" w14:textId="72BCA499" w:rsidR="00852D01" w:rsidRPr="00CF3343" w:rsidRDefault="00852D01" w:rsidP="00852D01">
            <w:pPr>
              <w:spacing w:line="276" w:lineRule="auto"/>
              <w:rPr>
                <w:rFonts w:ascii="Times New Roman" w:hAnsi="Times New Roman" w:cs="Times New Roman"/>
                <w:sz w:val="20"/>
                <w:szCs w:val="20"/>
              </w:rPr>
            </w:pPr>
            <w:r w:rsidRPr="00CF3343">
              <w:rPr>
                <w:rFonts w:ascii="Times New Roman" w:hAnsi="Times New Roman" w:cs="Times New Roman"/>
                <w:sz w:val="20"/>
                <w:szCs w:val="20"/>
              </w:rPr>
              <w:t>-  Digitālās darbnīcas pedagogiem notiek vienu reizi mēnesī</w:t>
            </w:r>
            <w:r w:rsidR="00A400F9" w:rsidRPr="00CF3343">
              <w:rPr>
                <w:rFonts w:ascii="Times New Roman" w:hAnsi="Times New Roman" w:cs="Times New Roman"/>
                <w:sz w:val="20"/>
                <w:szCs w:val="20"/>
              </w:rPr>
              <w:t>.</w:t>
            </w:r>
          </w:p>
          <w:p w14:paraId="14696A5D" w14:textId="77777777" w:rsidR="00852D01" w:rsidRPr="00CF3343" w:rsidRDefault="00852D01" w:rsidP="00852D01">
            <w:pPr>
              <w:spacing w:line="276" w:lineRule="auto"/>
              <w:rPr>
                <w:rFonts w:ascii="Times New Roman" w:hAnsi="Times New Roman" w:cs="Times New Roman"/>
                <w:sz w:val="20"/>
                <w:szCs w:val="20"/>
              </w:rPr>
            </w:pPr>
            <w:r w:rsidRPr="00CF3343">
              <w:rPr>
                <w:rFonts w:ascii="Times New Roman" w:hAnsi="Times New Roman" w:cs="Times New Roman"/>
                <w:sz w:val="20"/>
                <w:szCs w:val="20"/>
              </w:rPr>
              <w:t>-  90% 5-7 gadu vecuma izg</w:t>
            </w:r>
            <w:r w:rsidR="00C378A7" w:rsidRPr="00CF3343">
              <w:rPr>
                <w:rFonts w:ascii="Times New Roman" w:hAnsi="Times New Roman" w:cs="Times New Roman"/>
                <w:sz w:val="20"/>
                <w:szCs w:val="20"/>
              </w:rPr>
              <w:t>lītojamo apgūst digitālā</w:t>
            </w:r>
            <w:r w:rsidRPr="00CF3343">
              <w:rPr>
                <w:rFonts w:ascii="Times New Roman" w:hAnsi="Times New Roman" w:cs="Times New Roman"/>
                <w:sz w:val="20"/>
                <w:szCs w:val="20"/>
              </w:rPr>
              <w:t>s tehnoloģijas mācību nolūkos.</w:t>
            </w:r>
          </w:p>
          <w:p w14:paraId="2B221FF1" w14:textId="048817B3" w:rsidR="00852D01" w:rsidRPr="00CF3343" w:rsidRDefault="00C2117F" w:rsidP="00852D01">
            <w:pPr>
              <w:spacing w:line="276" w:lineRule="auto"/>
              <w:rPr>
                <w:rFonts w:ascii="Times New Roman" w:hAnsi="Times New Roman" w:cs="Times New Roman"/>
                <w:sz w:val="20"/>
                <w:szCs w:val="20"/>
              </w:rPr>
            </w:pPr>
            <w:r w:rsidRPr="00CF3343">
              <w:rPr>
                <w:rFonts w:ascii="Times New Roman" w:hAnsi="Times New Roman" w:cs="Times New Roman"/>
                <w:sz w:val="20"/>
                <w:szCs w:val="20"/>
              </w:rPr>
              <w:t xml:space="preserve">- </w:t>
            </w:r>
            <w:r w:rsidR="00852D01" w:rsidRPr="00CF3343">
              <w:rPr>
                <w:rFonts w:ascii="Times New Roman" w:hAnsi="Times New Roman" w:cs="Times New Roman"/>
                <w:sz w:val="20"/>
                <w:szCs w:val="20"/>
              </w:rPr>
              <w:t>Vismaz vienu reizi mēnesī notiek digitālo tehnoloģiju izmantošanas efektivitātes monitorings mācību procesā.</w:t>
            </w:r>
          </w:p>
          <w:p w14:paraId="57303631" w14:textId="73BA163D" w:rsidR="00852D01" w:rsidRPr="00CF3343" w:rsidRDefault="00C2117F" w:rsidP="00852D01">
            <w:pPr>
              <w:spacing w:line="276" w:lineRule="auto"/>
              <w:rPr>
                <w:rFonts w:ascii="Times New Roman" w:hAnsi="Times New Roman" w:cs="Times New Roman"/>
                <w:sz w:val="20"/>
                <w:szCs w:val="20"/>
              </w:rPr>
            </w:pPr>
            <w:r w:rsidRPr="00CF3343">
              <w:rPr>
                <w:rFonts w:ascii="Times New Roman" w:hAnsi="Times New Roman" w:cs="Times New Roman"/>
                <w:sz w:val="20"/>
                <w:szCs w:val="20"/>
              </w:rPr>
              <w:t xml:space="preserve">- </w:t>
            </w:r>
            <w:r w:rsidR="00852D01" w:rsidRPr="00CF3343">
              <w:rPr>
                <w:rFonts w:ascii="Times New Roman" w:hAnsi="Times New Roman" w:cs="Times New Roman"/>
                <w:sz w:val="20"/>
                <w:szCs w:val="20"/>
              </w:rPr>
              <w:t>Vismaz divas reizes gadā tika organizētas digitālo tehnoloģiju darbnīcas izglītojamo vecākiem.</w:t>
            </w:r>
          </w:p>
          <w:p w14:paraId="6F9BE73D" w14:textId="53E2C2CA" w:rsidR="003A0199" w:rsidRPr="00CF3343" w:rsidRDefault="003A0199" w:rsidP="00852D01">
            <w:pPr>
              <w:spacing w:line="276" w:lineRule="auto"/>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Vismaz divas reizes nedēļā ir nodrošināts</w:t>
            </w:r>
            <w:r w:rsidR="009A3553" w:rsidRPr="00CF3343">
              <w:rPr>
                <w:rFonts w:ascii="Times New Roman" w:hAnsi="Times New Roman" w:cs="Times New Roman"/>
                <w:sz w:val="20"/>
                <w:szCs w:val="20"/>
              </w:rPr>
              <w:t xml:space="preserve"> izglītības</w:t>
            </w:r>
            <w:r w:rsidR="00DA0944" w:rsidRPr="00CF3343">
              <w:rPr>
                <w:rFonts w:ascii="Times New Roman" w:hAnsi="Times New Roman" w:cs="Times New Roman"/>
                <w:sz w:val="20"/>
                <w:szCs w:val="20"/>
              </w:rPr>
              <w:t xml:space="preserve"> tehnoloģiju</w:t>
            </w:r>
            <w:r w:rsidR="009A3553" w:rsidRPr="00CF3343">
              <w:rPr>
                <w:rFonts w:ascii="Times New Roman" w:hAnsi="Times New Roman" w:cs="Times New Roman"/>
                <w:sz w:val="20"/>
                <w:szCs w:val="20"/>
              </w:rPr>
              <w:t xml:space="preserve"> </w:t>
            </w:r>
            <w:proofErr w:type="spellStart"/>
            <w:r w:rsidR="009A3553" w:rsidRPr="00CF3343">
              <w:rPr>
                <w:rFonts w:ascii="Times New Roman" w:hAnsi="Times New Roman" w:cs="Times New Roman"/>
                <w:sz w:val="20"/>
                <w:szCs w:val="20"/>
              </w:rPr>
              <w:t>mentora</w:t>
            </w:r>
            <w:proofErr w:type="spellEnd"/>
            <w:r w:rsidRPr="00CF3343">
              <w:rPr>
                <w:rFonts w:ascii="Times New Roman" w:hAnsi="Times New Roman" w:cs="Times New Roman"/>
                <w:sz w:val="20"/>
                <w:szCs w:val="20"/>
              </w:rPr>
              <w:t xml:space="preserve"> atbalsts pedagogiem</w:t>
            </w:r>
            <w:r w:rsidR="00A400F9" w:rsidRPr="00CF3343">
              <w:rPr>
                <w:rFonts w:ascii="Times New Roman" w:hAnsi="Times New Roman" w:cs="Times New Roman"/>
                <w:sz w:val="20"/>
                <w:szCs w:val="20"/>
              </w:rPr>
              <w:t>.</w:t>
            </w:r>
          </w:p>
          <w:p w14:paraId="4B030F83" w14:textId="77777777" w:rsidR="00DA5A3D" w:rsidRPr="00CF3343" w:rsidRDefault="00DA5A3D" w:rsidP="00DA5A3D">
            <w:pPr>
              <w:spacing w:line="276" w:lineRule="auto"/>
              <w:rPr>
                <w:rFonts w:ascii="Times New Roman" w:hAnsi="Times New Roman" w:cs="Times New Roman"/>
                <w:sz w:val="20"/>
                <w:szCs w:val="20"/>
              </w:rPr>
            </w:pPr>
          </w:p>
        </w:tc>
        <w:tc>
          <w:tcPr>
            <w:tcW w:w="1416" w:type="dxa"/>
            <w:shd w:val="clear" w:color="auto" w:fill="auto"/>
          </w:tcPr>
          <w:p w14:paraId="4F76F446" w14:textId="0488D350" w:rsidR="00300088" w:rsidRPr="00CF3343" w:rsidRDefault="00DA5A3D" w:rsidP="00300088">
            <w:pPr>
              <w:jc w:val="center"/>
              <w:rPr>
                <w:rFonts w:ascii="Times New Roman" w:hAnsi="Times New Roman" w:cs="Times New Roman"/>
                <w:sz w:val="20"/>
                <w:szCs w:val="20"/>
              </w:rPr>
            </w:pPr>
            <w:r w:rsidRPr="00CF3343">
              <w:rPr>
                <w:rFonts w:ascii="Times New Roman" w:hAnsi="Times New Roman" w:cs="Times New Roman"/>
                <w:sz w:val="20"/>
                <w:szCs w:val="20"/>
              </w:rPr>
              <w:t>Izglītojamie, vecāki, darbinieki</w:t>
            </w:r>
            <w:r w:rsidR="00A400F9" w:rsidRPr="00CF3343">
              <w:rPr>
                <w:rFonts w:ascii="Times New Roman" w:hAnsi="Times New Roman" w:cs="Times New Roman"/>
                <w:sz w:val="20"/>
                <w:szCs w:val="20"/>
              </w:rPr>
              <w:t>.</w:t>
            </w:r>
          </w:p>
        </w:tc>
        <w:tc>
          <w:tcPr>
            <w:tcW w:w="1251" w:type="dxa"/>
            <w:shd w:val="clear" w:color="auto" w:fill="auto"/>
          </w:tcPr>
          <w:p w14:paraId="2185F98C" w14:textId="57DFB549" w:rsidR="00300088" w:rsidRPr="00CF3343" w:rsidRDefault="00DA5A3D" w:rsidP="00300088">
            <w:pPr>
              <w:jc w:val="center"/>
              <w:rPr>
                <w:rFonts w:ascii="Times New Roman" w:hAnsi="Times New Roman" w:cs="Times New Roman"/>
                <w:sz w:val="20"/>
                <w:szCs w:val="20"/>
              </w:rPr>
            </w:pPr>
            <w:r w:rsidRPr="00CF3343">
              <w:rPr>
                <w:rFonts w:ascii="Times New Roman" w:hAnsi="Times New Roman" w:cs="Times New Roman"/>
                <w:sz w:val="20"/>
                <w:szCs w:val="20"/>
              </w:rPr>
              <w:t>Vadība</w:t>
            </w:r>
            <w:r w:rsidR="000723AC" w:rsidRPr="00CF3343">
              <w:rPr>
                <w:rFonts w:ascii="Times New Roman" w:hAnsi="Times New Roman" w:cs="Times New Roman"/>
                <w:sz w:val="20"/>
                <w:szCs w:val="20"/>
              </w:rPr>
              <w:t>s komanda</w:t>
            </w:r>
            <w:r w:rsidRPr="00CF3343">
              <w:rPr>
                <w:rFonts w:ascii="Times New Roman" w:hAnsi="Times New Roman" w:cs="Times New Roman"/>
                <w:sz w:val="20"/>
                <w:szCs w:val="20"/>
              </w:rPr>
              <w:t>,</w:t>
            </w:r>
          </w:p>
          <w:p w14:paraId="040D20A0" w14:textId="13C8237C" w:rsidR="00C03D0C" w:rsidRPr="00CF3343" w:rsidRDefault="00CF3343" w:rsidP="00852D01">
            <w:pPr>
              <w:jc w:val="center"/>
              <w:rPr>
                <w:rFonts w:ascii="Times New Roman" w:hAnsi="Times New Roman" w:cs="Times New Roman"/>
                <w:sz w:val="20"/>
                <w:szCs w:val="20"/>
              </w:rPr>
            </w:pPr>
            <w:r>
              <w:rPr>
                <w:rFonts w:ascii="Times New Roman" w:hAnsi="Times New Roman" w:cs="Times New Roman"/>
                <w:sz w:val="20"/>
                <w:szCs w:val="20"/>
              </w:rPr>
              <w:t>p</w:t>
            </w:r>
            <w:r w:rsidR="00DA5A3D" w:rsidRPr="00CF3343">
              <w:rPr>
                <w:rFonts w:ascii="Times New Roman" w:hAnsi="Times New Roman" w:cs="Times New Roman"/>
                <w:sz w:val="20"/>
                <w:szCs w:val="20"/>
              </w:rPr>
              <w:t>edagogi</w:t>
            </w:r>
            <w:r w:rsidR="000723AC" w:rsidRPr="00CF3343">
              <w:rPr>
                <w:rFonts w:ascii="Times New Roman" w:hAnsi="Times New Roman" w:cs="Times New Roman"/>
                <w:sz w:val="20"/>
                <w:szCs w:val="20"/>
              </w:rPr>
              <w:t>,</w:t>
            </w:r>
          </w:p>
          <w:p w14:paraId="2BC33AB7" w14:textId="5EF8BA74" w:rsidR="000723AC" w:rsidRPr="00CF3343" w:rsidRDefault="000723AC" w:rsidP="00852D01">
            <w:pPr>
              <w:jc w:val="center"/>
              <w:rPr>
                <w:rFonts w:ascii="Times New Roman" w:hAnsi="Times New Roman" w:cs="Times New Roman"/>
                <w:sz w:val="20"/>
                <w:szCs w:val="20"/>
              </w:rPr>
            </w:pPr>
            <w:r w:rsidRPr="00CF3343">
              <w:rPr>
                <w:rFonts w:ascii="Times New Roman" w:hAnsi="Times New Roman" w:cs="Times New Roman"/>
                <w:sz w:val="20"/>
                <w:szCs w:val="20"/>
              </w:rPr>
              <w:t>Izglītības teh</w:t>
            </w:r>
            <w:r w:rsidR="00A22C87">
              <w:rPr>
                <w:rFonts w:ascii="Times New Roman" w:hAnsi="Times New Roman" w:cs="Times New Roman"/>
                <w:sz w:val="20"/>
                <w:szCs w:val="20"/>
              </w:rPr>
              <w:t>noloģ</w:t>
            </w:r>
            <w:r w:rsidRPr="00CF3343">
              <w:rPr>
                <w:rFonts w:ascii="Times New Roman" w:hAnsi="Times New Roman" w:cs="Times New Roman"/>
                <w:sz w:val="20"/>
                <w:szCs w:val="20"/>
              </w:rPr>
              <w:t xml:space="preserve">iju </w:t>
            </w:r>
            <w:proofErr w:type="spellStart"/>
            <w:r w:rsidRPr="00CF3343">
              <w:rPr>
                <w:rFonts w:ascii="Times New Roman" w:hAnsi="Times New Roman" w:cs="Times New Roman"/>
                <w:sz w:val="20"/>
                <w:szCs w:val="20"/>
              </w:rPr>
              <w:t>mentors</w:t>
            </w:r>
            <w:proofErr w:type="spellEnd"/>
            <w:r w:rsidRPr="00CF3343">
              <w:rPr>
                <w:rFonts w:ascii="Times New Roman" w:hAnsi="Times New Roman" w:cs="Times New Roman"/>
                <w:sz w:val="20"/>
                <w:szCs w:val="20"/>
              </w:rPr>
              <w:t>.</w:t>
            </w:r>
          </w:p>
        </w:tc>
        <w:tc>
          <w:tcPr>
            <w:tcW w:w="1989" w:type="dxa"/>
            <w:shd w:val="clear" w:color="auto" w:fill="auto"/>
          </w:tcPr>
          <w:p w14:paraId="7BB04390" w14:textId="1628D984" w:rsidR="00300088" w:rsidRPr="00CF3343" w:rsidRDefault="00C03D0C" w:rsidP="00300088">
            <w:pPr>
              <w:jc w:val="center"/>
              <w:rPr>
                <w:rFonts w:ascii="Times New Roman" w:hAnsi="Times New Roman" w:cs="Times New Roman"/>
                <w:sz w:val="20"/>
                <w:szCs w:val="20"/>
              </w:rPr>
            </w:pPr>
            <w:r w:rsidRPr="00CF3343">
              <w:rPr>
                <w:rFonts w:ascii="Times New Roman" w:hAnsi="Times New Roman" w:cs="Times New Roman"/>
                <w:sz w:val="20"/>
                <w:szCs w:val="20"/>
              </w:rPr>
              <w:t xml:space="preserve">Iestādes pieejamie </w:t>
            </w:r>
            <w:r w:rsidR="00852D01" w:rsidRPr="00CF3343">
              <w:rPr>
                <w:rFonts w:ascii="Times New Roman" w:hAnsi="Times New Roman" w:cs="Times New Roman"/>
                <w:sz w:val="20"/>
                <w:szCs w:val="20"/>
              </w:rPr>
              <w:t>digitālie resursi</w:t>
            </w:r>
            <w:r w:rsidR="000723AC" w:rsidRPr="00CF3343">
              <w:rPr>
                <w:rFonts w:ascii="Times New Roman" w:hAnsi="Times New Roman" w:cs="Times New Roman"/>
                <w:sz w:val="20"/>
                <w:szCs w:val="20"/>
              </w:rPr>
              <w:t xml:space="preserve">, </w:t>
            </w:r>
          </w:p>
          <w:p w14:paraId="382D4797" w14:textId="6FF41CA8" w:rsidR="000723AC" w:rsidRPr="00CF3343" w:rsidRDefault="000723AC" w:rsidP="00300088">
            <w:pPr>
              <w:jc w:val="center"/>
              <w:rPr>
                <w:rFonts w:ascii="Times New Roman" w:hAnsi="Times New Roman" w:cs="Times New Roman"/>
                <w:sz w:val="20"/>
                <w:szCs w:val="20"/>
              </w:rPr>
            </w:pPr>
            <w:proofErr w:type="spellStart"/>
            <w:r w:rsidRPr="00CF3343">
              <w:rPr>
                <w:rFonts w:ascii="Times New Roman" w:hAnsi="Times New Roman" w:cs="Times New Roman"/>
                <w:sz w:val="20"/>
                <w:szCs w:val="20"/>
              </w:rPr>
              <w:t>Erasmus</w:t>
            </w:r>
            <w:proofErr w:type="spellEnd"/>
            <w:r w:rsidRPr="00CF3343">
              <w:rPr>
                <w:rFonts w:ascii="Times New Roman" w:hAnsi="Times New Roman" w:cs="Times New Roman"/>
                <w:sz w:val="20"/>
                <w:szCs w:val="20"/>
              </w:rPr>
              <w:t>+ projekta QUED izstrādātie materiāli.</w:t>
            </w:r>
          </w:p>
          <w:p w14:paraId="341CD749" w14:textId="77777777" w:rsidR="00C03D0C" w:rsidRPr="00CF3343" w:rsidRDefault="00C03D0C" w:rsidP="00300088">
            <w:pPr>
              <w:jc w:val="center"/>
              <w:rPr>
                <w:rFonts w:ascii="Times New Roman" w:hAnsi="Times New Roman" w:cs="Times New Roman"/>
                <w:sz w:val="20"/>
                <w:szCs w:val="20"/>
              </w:rPr>
            </w:pPr>
          </w:p>
          <w:p w14:paraId="517BDB9E" w14:textId="77777777" w:rsidR="006D231E" w:rsidRPr="00CF3343" w:rsidRDefault="006D231E" w:rsidP="00852D01">
            <w:pPr>
              <w:jc w:val="center"/>
              <w:rPr>
                <w:rFonts w:ascii="Times New Roman" w:hAnsi="Times New Roman" w:cs="Times New Roman"/>
                <w:sz w:val="20"/>
                <w:szCs w:val="20"/>
              </w:rPr>
            </w:pPr>
          </w:p>
        </w:tc>
        <w:tc>
          <w:tcPr>
            <w:tcW w:w="1552" w:type="dxa"/>
            <w:shd w:val="clear" w:color="auto" w:fill="auto"/>
          </w:tcPr>
          <w:p w14:paraId="17A51CE9" w14:textId="72268C8E" w:rsidR="00852D01" w:rsidRPr="00CF3343" w:rsidRDefault="00852D01" w:rsidP="00CF3343">
            <w:pPr>
              <w:rPr>
                <w:rFonts w:ascii="Times New Roman" w:hAnsi="Times New Roman" w:cs="Times New Roman"/>
                <w:sz w:val="20"/>
                <w:szCs w:val="20"/>
              </w:rPr>
            </w:pPr>
            <w:r w:rsidRPr="00CF3343">
              <w:rPr>
                <w:rFonts w:ascii="Times New Roman" w:hAnsi="Times New Roman" w:cs="Times New Roman"/>
                <w:sz w:val="20"/>
                <w:szCs w:val="20"/>
              </w:rPr>
              <w:t>Mācību procesa</w:t>
            </w:r>
          </w:p>
          <w:p w14:paraId="3452C853" w14:textId="4BEB0D9C" w:rsidR="00852D01" w:rsidRPr="00CF3343" w:rsidRDefault="00852D01" w:rsidP="00CF3343">
            <w:pPr>
              <w:rPr>
                <w:rFonts w:ascii="Times New Roman" w:hAnsi="Times New Roman" w:cs="Times New Roman"/>
                <w:sz w:val="20"/>
                <w:szCs w:val="20"/>
              </w:rPr>
            </w:pPr>
            <w:r w:rsidRPr="00CF3343">
              <w:rPr>
                <w:rFonts w:ascii="Times New Roman" w:hAnsi="Times New Roman" w:cs="Times New Roman"/>
                <w:sz w:val="20"/>
                <w:szCs w:val="20"/>
              </w:rPr>
              <w:t>vērošana,</w:t>
            </w:r>
          </w:p>
          <w:p w14:paraId="66DBDC09" w14:textId="1475BAE1" w:rsidR="00300088" w:rsidRPr="00CF3343" w:rsidRDefault="00852D01" w:rsidP="00CF3343">
            <w:pPr>
              <w:rPr>
                <w:rFonts w:ascii="Times New Roman" w:hAnsi="Times New Roman" w:cs="Times New Roman"/>
                <w:sz w:val="20"/>
                <w:szCs w:val="20"/>
              </w:rPr>
            </w:pPr>
            <w:r w:rsidRPr="00CF3343">
              <w:rPr>
                <w:rFonts w:ascii="Times New Roman" w:hAnsi="Times New Roman" w:cs="Times New Roman"/>
                <w:sz w:val="20"/>
                <w:szCs w:val="20"/>
              </w:rPr>
              <w:t>pedagogu darba plānu analīze</w:t>
            </w:r>
            <w:r w:rsidR="00A400F9" w:rsidRPr="00CF3343">
              <w:rPr>
                <w:rFonts w:ascii="Times New Roman" w:hAnsi="Times New Roman" w:cs="Times New Roman"/>
                <w:sz w:val="20"/>
                <w:szCs w:val="20"/>
              </w:rPr>
              <w:t>.</w:t>
            </w:r>
          </w:p>
        </w:tc>
      </w:tr>
    </w:tbl>
    <w:p w14:paraId="6DB77EC5" w14:textId="77777777" w:rsidR="00DA0944" w:rsidRPr="00CF3343" w:rsidRDefault="00DA0944" w:rsidP="00355466">
      <w:pPr>
        <w:shd w:val="clear" w:color="auto" w:fill="FFFFFF" w:themeFill="background1"/>
        <w:rPr>
          <w:rFonts w:ascii="Times New Roman" w:hAnsi="Times New Roman" w:cs="Times New Roman"/>
          <w:b/>
          <w:sz w:val="28"/>
          <w:szCs w:val="28"/>
        </w:rPr>
      </w:pPr>
    </w:p>
    <w:p w14:paraId="33874267" w14:textId="5A9E3D5C" w:rsidR="00DA0944" w:rsidRPr="00CF3343" w:rsidRDefault="00DA0944" w:rsidP="00355466">
      <w:pPr>
        <w:shd w:val="clear" w:color="auto" w:fill="FFFFFF" w:themeFill="background1"/>
        <w:rPr>
          <w:rFonts w:ascii="Times New Roman" w:hAnsi="Times New Roman" w:cs="Times New Roman"/>
          <w:b/>
          <w:sz w:val="28"/>
          <w:szCs w:val="28"/>
        </w:rPr>
      </w:pPr>
    </w:p>
    <w:p w14:paraId="03A4CF1D" w14:textId="64AA3318" w:rsidR="000723AC" w:rsidRPr="00CF3343" w:rsidRDefault="000723AC" w:rsidP="00355466">
      <w:pPr>
        <w:shd w:val="clear" w:color="auto" w:fill="FFFFFF" w:themeFill="background1"/>
        <w:rPr>
          <w:rFonts w:ascii="Times New Roman" w:hAnsi="Times New Roman" w:cs="Times New Roman"/>
          <w:b/>
          <w:sz w:val="28"/>
          <w:szCs w:val="28"/>
        </w:rPr>
      </w:pPr>
    </w:p>
    <w:p w14:paraId="70771C52" w14:textId="2486789E" w:rsidR="000723AC" w:rsidRPr="00CF3343" w:rsidRDefault="000723AC" w:rsidP="00355466">
      <w:pPr>
        <w:shd w:val="clear" w:color="auto" w:fill="FFFFFF" w:themeFill="background1"/>
        <w:rPr>
          <w:rFonts w:ascii="Times New Roman" w:hAnsi="Times New Roman" w:cs="Times New Roman"/>
          <w:b/>
          <w:sz w:val="28"/>
          <w:szCs w:val="28"/>
        </w:rPr>
      </w:pPr>
    </w:p>
    <w:p w14:paraId="55CDFE91" w14:textId="5AABF137" w:rsidR="000723AC" w:rsidRPr="00CF3343" w:rsidRDefault="000723AC" w:rsidP="00355466">
      <w:pPr>
        <w:shd w:val="clear" w:color="auto" w:fill="FFFFFF" w:themeFill="background1"/>
        <w:rPr>
          <w:rFonts w:ascii="Times New Roman" w:hAnsi="Times New Roman" w:cs="Times New Roman"/>
          <w:b/>
          <w:sz w:val="28"/>
          <w:szCs w:val="28"/>
        </w:rPr>
      </w:pPr>
    </w:p>
    <w:p w14:paraId="1151C471" w14:textId="08E9E764" w:rsidR="000723AC" w:rsidRPr="00CF3343" w:rsidRDefault="000723AC" w:rsidP="00355466">
      <w:pPr>
        <w:shd w:val="clear" w:color="auto" w:fill="FFFFFF" w:themeFill="background1"/>
        <w:rPr>
          <w:rFonts w:ascii="Times New Roman" w:hAnsi="Times New Roman" w:cs="Times New Roman"/>
          <w:b/>
          <w:sz w:val="28"/>
          <w:szCs w:val="28"/>
        </w:rPr>
      </w:pPr>
    </w:p>
    <w:p w14:paraId="105E8D9F" w14:textId="77777777" w:rsidR="000723AC" w:rsidRPr="00CF3343" w:rsidRDefault="000723AC" w:rsidP="00355466">
      <w:pPr>
        <w:shd w:val="clear" w:color="auto" w:fill="FFFFFF" w:themeFill="background1"/>
        <w:rPr>
          <w:rFonts w:ascii="Times New Roman" w:hAnsi="Times New Roman" w:cs="Times New Roman"/>
          <w:b/>
          <w:sz w:val="28"/>
          <w:szCs w:val="28"/>
        </w:rPr>
      </w:pPr>
    </w:p>
    <w:p w14:paraId="670B468D" w14:textId="77777777" w:rsidR="00355466" w:rsidRPr="00CF3343" w:rsidRDefault="00355466" w:rsidP="00DA0944">
      <w:pPr>
        <w:spacing w:after="0" w:line="276" w:lineRule="auto"/>
        <w:rPr>
          <w:rFonts w:ascii="Times New Roman" w:eastAsia="Times New Roman" w:hAnsi="Times New Roman" w:cs="Times New Roman"/>
          <w:b/>
          <w:sz w:val="24"/>
          <w:szCs w:val="24"/>
          <w:lang w:eastAsia="lv-LV"/>
        </w:rPr>
      </w:pPr>
      <w:r w:rsidRPr="00CF3343">
        <w:rPr>
          <w:rFonts w:ascii="Times New Roman" w:eastAsia="Times New Roman" w:hAnsi="Times New Roman" w:cs="Times New Roman"/>
          <w:sz w:val="24"/>
          <w:szCs w:val="24"/>
          <w:lang w:eastAsia="lv-LV"/>
        </w:rPr>
        <w:t xml:space="preserve">3. </w:t>
      </w:r>
      <w:r w:rsidRPr="00CF3343">
        <w:rPr>
          <w:rFonts w:ascii="Times New Roman" w:eastAsia="Times New Roman" w:hAnsi="Times New Roman" w:cs="Times New Roman"/>
          <w:b/>
          <w:sz w:val="24"/>
          <w:szCs w:val="24"/>
          <w:lang w:eastAsia="lv-LV"/>
        </w:rPr>
        <w:t>Audzināšanas darba prioritārie uzdevumi / vērtības izglītības iestādē:</w:t>
      </w:r>
    </w:p>
    <w:tbl>
      <w:tblPr>
        <w:tblStyle w:val="TableGrid"/>
        <w:tblW w:w="15588" w:type="dxa"/>
        <w:tblLook w:val="04A0" w:firstRow="1" w:lastRow="0" w:firstColumn="1" w:lastColumn="0" w:noHBand="0" w:noVBand="1"/>
      </w:tblPr>
      <w:tblGrid>
        <w:gridCol w:w="540"/>
        <w:gridCol w:w="2845"/>
        <w:gridCol w:w="1183"/>
        <w:gridCol w:w="1724"/>
        <w:gridCol w:w="3068"/>
        <w:gridCol w:w="1416"/>
        <w:gridCol w:w="1277"/>
        <w:gridCol w:w="1983"/>
        <w:gridCol w:w="1552"/>
      </w:tblGrid>
      <w:tr w:rsidR="00F80C87" w:rsidRPr="00CF3343" w14:paraId="7AAC48E1" w14:textId="77777777" w:rsidTr="00EE221C">
        <w:tc>
          <w:tcPr>
            <w:tcW w:w="15588" w:type="dxa"/>
            <w:gridSpan w:val="9"/>
          </w:tcPr>
          <w:p w14:paraId="369E86F5" w14:textId="77777777" w:rsidR="00F80C87" w:rsidRPr="00CF3343" w:rsidRDefault="00F80C87" w:rsidP="00DA0944">
            <w:pPr>
              <w:rPr>
                <w:rFonts w:ascii="Times New Roman" w:hAnsi="Times New Roman" w:cs="Times New Roman"/>
                <w:sz w:val="28"/>
                <w:szCs w:val="28"/>
              </w:rPr>
            </w:pPr>
            <w:r w:rsidRPr="00CF3343">
              <w:rPr>
                <w:rFonts w:ascii="Times New Roman" w:hAnsi="Times New Roman" w:cs="Times New Roman"/>
                <w:sz w:val="28"/>
                <w:szCs w:val="28"/>
              </w:rPr>
              <w:t>Mērķis:</w:t>
            </w:r>
            <w:r w:rsidR="00DA0944" w:rsidRPr="00CF3343">
              <w:rPr>
                <w:rFonts w:ascii="Times New Roman" w:hAnsi="Times New Roman" w:cs="Times New Roman"/>
                <w:sz w:val="28"/>
                <w:szCs w:val="28"/>
              </w:rPr>
              <w:t xml:space="preserve"> Iesaistīt izglītojamos tautas tradīciju un kultūrvēsturiskā mantojuma izzināšanā, saglabāšanā un pilnveidē, apkārtējās vides sakopšanā. Audzināt lepnuma jūtas par savu valsti un tautu.</w:t>
            </w:r>
          </w:p>
        </w:tc>
      </w:tr>
      <w:tr w:rsidR="006C7407" w:rsidRPr="00CF3343" w14:paraId="7761F03E" w14:textId="77777777" w:rsidTr="00300CA4">
        <w:tc>
          <w:tcPr>
            <w:tcW w:w="541" w:type="dxa"/>
            <w:shd w:val="clear" w:color="auto" w:fill="B4C6E7" w:themeFill="accent5" w:themeFillTint="66"/>
          </w:tcPr>
          <w:p w14:paraId="3E74E4D0" w14:textId="77777777" w:rsidR="00F80C87" w:rsidRPr="00CF3343" w:rsidRDefault="00F80C87" w:rsidP="00DA0944">
            <w:pPr>
              <w:jc w:val="center"/>
              <w:rPr>
                <w:rFonts w:ascii="Times New Roman" w:hAnsi="Times New Roman" w:cs="Times New Roman"/>
                <w:sz w:val="20"/>
                <w:szCs w:val="20"/>
              </w:rPr>
            </w:pPr>
            <w:proofErr w:type="spellStart"/>
            <w:r w:rsidRPr="00CF3343">
              <w:rPr>
                <w:rFonts w:ascii="Times New Roman" w:hAnsi="Times New Roman" w:cs="Times New Roman"/>
                <w:sz w:val="20"/>
                <w:szCs w:val="20"/>
              </w:rPr>
              <w:t>Nr</w:t>
            </w:r>
            <w:proofErr w:type="spellEnd"/>
            <w:r w:rsidRPr="00CF3343">
              <w:rPr>
                <w:rFonts w:ascii="Times New Roman" w:hAnsi="Times New Roman" w:cs="Times New Roman"/>
                <w:sz w:val="20"/>
                <w:szCs w:val="20"/>
              </w:rPr>
              <w:t xml:space="preserve"> p.k.</w:t>
            </w:r>
          </w:p>
        </w:tc>
        <w:tc>
          <w:tcPr>
            <w:tcW w:w="2856" w:type="dxa"/>
            <w:shd w:val="clear" w:color="auto" w:fill="B4C6E7" w:themeFill="accent5" w:themeFillTint="66"/>
          </w:tcPr>
          <w:p w14:paraId="257AC9D2" w14:textId="77777777" w:rsidR="00F80C87" w:rsidRPr="00CF3343" w:rsidRDefault="00F80C87" w:rsidP="00DA0944">
            <w:pPr>
              <w:jc w:val="center"/>
              <w:rPr>
                <w:rFonts w:ascii="Times New Roman" w:hAnsi="Times New Roman" w:cs="Times New Roman"/>
                <w:sz w:val="20"/>
                <w:szCs w:val="20"/>
              </w:rPr>
            </w:pPr>
            <w:r w:rsidRPr="00CF3343">
              <w:rPr>
                <w:rFonts w:ascii="Times New Roman" w:hAnsi="Times New Roman" w:cs="Times New Roman"/>
                <w:sz w:val="20"/>
                <w:szCs w:val="20"/>
              </w:rPr>
              <w:t>Veicamie uzdevumi (pasākumi)</w:t>
            </w:r>
          </w:p>
        </w:tc>
        <w:tc>
          <w:tcPr>
            <w:tcW w:w="1171" w:type="dxa"/>
            <w:shd w:val="clear" w:color="auto" w:fill="B4C6E7" w:themeFill="accent5" w:themeFillTint="66"/>
          </w:tcPr>
          <w:p w14:paraId="729D30FD" w14:textId="77777777" w:rsidR="00F80C87" w:rsidRPr="00CF3343" w:rsidRDefault="00F80C87" w:rsidP="00DA0944">
            <w:pPr>
              <w:jc w:val="center"/>
              <w:rPr>
                <w:rFonts w:ascii="Times New Roman" w:hAnsi="Times New Roman" w:cs="Times New Roman"/>
                <w:sz w:val="20"/>
                <w:szCs w:val="20"/>
              </w:rPr>
            </w:pPr>
            <w:r w:rsidRPr="00CF3343">
              <w:rPr>
                <w:rFonts w:ascii="Times New Roman" w:hAnsi="Times New Roman" w:cs="Times New Roman"/>
                <w:sz w:val="20"/>
                <w:szCs w:val="20"/>
              </w:rPr>
              <w:t xml:space="preserve">Pasākumu īstenošanas </w:t>
            </w:r>
          </w:p>
          <w:p w14:paraId="136D407D" w14:textId="77777777" w:rsidR="00F80C87" w:rsidRPr="00CF3343" w:rsidRDefault="00F80C87" w:rsidP="00DA0944">
            <w:pPr>
              <w:jc w:val="center"/>
              <w:rPr>
                <w:rFonts w:ascii="Times New Roman" w:hAnsi="Times New Roman" w:cs="Times New Roman"/>
                <w:sz w:val="20"/>
                <w:szCs w:val="20"/>
              </w:rPr>
            </w:pPr>
            <w:r w:rsidRPr="00CF3343">
              <w:rPr>
                <w:rFonts w:ascii="Times New Roman" w:hAnsi="Times New Roman" w:cs="Times New Roman"/>
                <w:sz w:val="20"/>
                <w:szCs w:val="20"/>
              </w:rPr>
              <w:t>termiņš</w:t>
            </w:r>
          </w:p>
        </w:tc>
        <w:tc>
          <w:tcPr>
            <w:tcW w:w="1728" w:type="dxa"/>
            <w:shd w:val="clear" w:color="auto" w:fill="B4C6E7" w:themeFill="accent5" w:themeFillTint="66"/>
          </w:tcPr>
          <w:p w14:paraId="614FC882" w14:textId="77777777" w:rsidR="00F80C87" w:rsidRPr="00CF3343" w:rsidRDefault="00F80C87" w:rsidP="00DA0944">
            <w:pPr>
              <w:jc w:val="center"/>
              <w:rPr>
                <w:rFonts w:ascii="Times New Roman" w:hAnsi="Times New Roman" w:cs="Times New Roman"/>
                <w:sz w:val="20"/>
                <w:szCs w:val="20"/>
              </w:rPr>
            </w:pPr>
            <w:r w:rsidRPr="00CF3343">
              <w:rPr>
                <w:rFonts w:ascii="Times New Roman" w:hAnsi="Times New Roman" w:cs="Times New Roman"/>
                <w:sz w:val="20"/>
                <w:szCs w:val="20"/>
              </w:rPr>
              <w:t xml:space="preserve">Pasākumu </w:t>
            </w:r>
            <w:proofErr w:type="spellStart"/>
            <w:r w:rsidRPr="00CF3343">
              <w:rPr>
                <w:rFonts w:ascii="Times New Roman" w:hAnsi="Times New Roman" w:cs="Times New Roman"/>
                <w:sz w:val="20"/>
                <w:szCs w:val="20"/>
              </w:rPr>
              <w:t>marķeri</w:t>
            </w:r>
            <w:proofErr w:type="spellEnd"/>
          </w:p>
          <w:p w14:paraId="4CCC1FE8" w14:textId="2AF18788" w:rsidR="00F80C87" w:rsidRPr="00CF3343" w:rsidRDefault="00F80C87" w:rsidP="00DA0944">
            <w:pPr>
              <w:rPr>
                <w:rFonts w:ascii="Times New Roman" w:hAnsi="Times New Roman" w:cs="Times New Roman"/>
                <w:sz w:val="20"/>
                <w:szCs w:val="20"/>
              </w:rPr>
            </w:pPr>
            <w:r w:rsidRPr="00CF3343">
              <w:rPr>
                <w:rFonts w:ascii="Times New Roman" w:hAnsi="Times New Roman" w:cs="Times New Roman"/>
                <w:sz w:val="20"/>
                <w:szCs w:val="20"/>
              </w:rPr>
              <w:t>1.</w:t>
            </w:r>
            <w:r w:rsidR="00CF3343">
              <w:rPr>
                <w:rFonts w:ascii="Times New Roman" w:hAnsi="Times New Roman" w:cs="Times New Roman"/>
                <w:sz w:val="20"/>
                <w:szCs w:val="20"/>
              </w:rPr>
              <w:t xml:space="preserve"> </w:t>
            </w:r>
            <w:r w:rsidRPr="00CF3343">
              <w:rPr>
                <w:rFonts w:ascii="Times New Roman" w:hAnsi="Times New Roman" w:cs="Times New Roman"/>
                <w:sz w:val="20"/>
                <w:szCs w:val="20"/>
              </w:rPr>
              <w:t>prioritāte</w:t>
            </w:r>
          </w:p>
          <w:p w14:paraId="4DF0EAB6" w14:textId="0B5A6A0E" w:rsidR="00F80C87" w:rsidRPr="00CF3343" w:rsidRDefault="00F80C87" w:rsidP="00DA0944">
            <w:pPr>
              <w:rPr>
                <w:rFonts w:ascii="Times New Roman" w:hAnsi="Times New Roman" w:cs="Times New Roman"/>
                <w:sz w:val="20"/>
                <w:szCs w:val="20"/>
              </w:rPr>
            </w:pPr>
            <w:r w:rsidRPr="00CF3343">
              <w:rPr>
                <w:rFonts w:ascii="Times New Roman" w:hAnsi="Times New Roman" w:cs="Times New Roman"/>
                <w:sz w:val="20"/>
                <w:szCs w:val="20"/>
              </w:rPr>
              <w:t>(iestādes,</w:t>
            </w:r>
            <w:r w:rsidR="00CF3343">
              <w:rPr>
                <w:rFonts w:ascii="Times New Roman" w:hAnsi="Times New Roman" w:cs="Times New Roman"/>
                <w:sz w:val="20"/>
                <w:szCs w:val="20"/>
              </w:rPr>
              <w:t xml:space="preserve"> </w:t>
            </w:r>
            <w:r w:rsidRPr="00CF3343">
              <w:rPr>
                <w:rFonts w:ascii="Times New Roman" w:hAnsi="Times New Roman" w:cs="Times New Roman"/>
                <w:sz w:val="20"/>
                <w:szCs w:val="20"/>
              </w:rPr>
              <w:t>DPIP)</w:t>
            </w:r>
          </w:p>
          <w:p w14:paraId="2E692362" w14:textId="1D08430B" w:rsidR="00F80C87" w:rsidRPr="00CF3343" w:rsidRDefault="00F80C87" w:rsidP="00DA0944">
            <w:pPr>
              <w:rPr>
                <w:rFonts w:ascii="Times New Roman" w:hAnsi="Times New Roman" w:cs="Times New Roman"/>
                <w:sz w:val="20"/>
                <w:szCs w:val="20"/>
              </w:rPr>
            </w:pPr>
            <w:r w:rsidRPr="00CF3343">
              <w:rPr>
                <w:rFonts w:ascii="Times New Roman" w:hAnsi="Times New Roman" w:cs="Times New Roman"/>
                <w:sz w:val="20"/>
                <w:szCs w:val="20"/>
              </w:rPr>
              <w:t>2.</w:t>
            </w:r>
            <w:r w:rsidR="00CF3343">
              <w:rPr>
                <w:rFonts w:ascii="Times New Roman" w:hAnsi="Times New Roman" w:cs="Times New Roman"/>
                <w:sz w:val="20"/>
                <w:szCs w:val="20"/>
              </w:rPr>
              <w:t xml:space="preserve"> </w:t>
            </w:r>
            <w:r w:rsidRPr="00CF3343">
              <w:rPr>
                <w:rFonts w:ascii="Times New Roman" w:hAnsi="Times New Roman" w:cs="Times New Roman"/>
                <w:sz w:val="20"/>
                <w:szCs w:val="20"/>
              </w:rPr>
              <w:t>Iekļaujošā izglītība</w:t>
            </w:r>
          </w:p>
          <w:p w14:paraId="127F2339" w14:textId="77777777" w:rsidR="00F80C87" w:rsidRPr="00CF3343" w:rsidRDefault="00F80C87" w:rsidP="00DA0944">
            <w:pPr>
              <w:rPr>
                <w:rFonts w:ascii="Times New Roman" w:hAnsi="Times New Roman" w:cs="Times New Roman"/>
                <w:sz w:val="20"/>
                <w:szCs w:val="20"/>
              </w:rPr>
            </w:pPr>
            <w:r w:rsidRPr="00CF3343">
              <w:rPr>
                <w:rFonts w:ascii="Times New Roman" w:hAnsi="Times New Roman" w:cs="Times New Roman"/>
                <w:sz w:val="20"/>
                <w:szCs w:val="20"/>
              </w:rPr>
              <w:t xml:space="preserve">3. </w:t>
            </w:r>
            <w:proofErr w:type="spellStart"/>
            <w:r w:rsidRPr="00CF3343">
              <w:rPr>
                <w:rFonts w:ascii="Times New Roman" w:hAnsi="Times New Roman" w:cs="Times New Roman"/>
                <w:sz w:val="20"/>
                <w:szCs w:val="20"/>
              </w:rPr>
              <w:t>Pašvērtēšanas</w:t>
            </w:r>
            <w:proofErr w:type="spellEnd"/>
            <w:r w:rsidRPr="00CF3343">
              <w:rPr>
                <w:rFonts w:ascii="Times New Roman" w:hAnsi="Times New Roman" w:cs="Times New Roman"/>
                <w:sz w:val="20"/>
                <w:szCs w:val="20"/>
              </w:rPr>
              <w:t xml:space="preserve">  process</w:t>
            </w:r>
          </w:p>
          <w:p w14:paraId="3276F329" w14:textId="18FBCB19" w:rsidR="00F80C87" w:rsidRPr="00CF3343" w:rsidRDefault="00F80C87" w:rsidP="00DA0944">
            <w:pPr>
              <w:rPr>
                <w:rFonts w:ascii="Times New Roman" w:hAnsi="Times New Roman" w:cs="Times New Roman"/>
                <w:sz w:val="20"/>
                <w:szCs w:val="20"/>
              </w:rPr>
            </w:pPr>
            <w:r w:rsidRPr="00CF3343">
              <w:rPr>
                <w:rFonts w:ascii="Times New Roman" w:hAnsi="Times New Roman" w:cs="Times New Roman"/>
                <w:sz w:val="20"/>
                <w:szCs w:val="20"/>
              </w:rPr>
              <w:t>4.</w:t>
            </w:r>
            <w:r w:rsidR="00CF3343">
              <w:rPr>
                <w:rFonts w:ascii="Times New Roman" w:hAnsi="Times New Roman" w:cs="Times New Roman"/>
                <w:sz w:val="20"/>
                <w:szCs w:val="20"/>
              </w:rPr>
              <w:t xml:space="preserve"> </w:t>
            </w:r>
            <w:r w:rsidRPr="00CF3343">
              <w:rPr>
                <w:rFonts w:ascii="Times New Roman" w:hAnsi="Times New Roman" w:cs="Times New Roman"/>
                <w:sz w:val="20"/>
                <w:szCs w:val="20"/>
              </w:rPr>
              <w:t>Audzināšana</w:t>
            </w:r>
          </w:p>
          <w:p w14:paraId="185B413E" w14:textId="77777777" w:rsidR="00F80C87" w:rsidRPr="00CF3343" w:rsidRDefault="00F80C87" w:rsidP="00DA0944">
            <w:pPr>
              <w:rPr>
                <w:rFonts w:ascii="Times New Roman" w:hAnsi="Times New Roman" w:cs="Times New Roman"/>
                <w:sz w:val="20"/>
                <w:szCs w:val="20"/>
              </w:rPr>
            </w:pPr>
            <w:r w:rsidRPr="00CF3343">
              <w:rPr>
                <w:rFonts w:ascii="Times New Roman" w:hAnsi="Times New Roman" w:cs="Times New Roman"/>
                <w:sz w:val="20"/>
                <w:szCs w:val="20"/>
              </w:rPr>
              <w:t>5. Mācību procesa organizācija</w:t>
            </w:r>
          </w:p>
        </w:tc>
        <w:tc>
          <w:tcPr>
            <w:tcW w:w="3084" w:type="dxa"/>
            <w:shd w:val="clear" w:color="auto" w:fill="B4C6E7" w:themeFill="accent5" w:themeFillTint="66"/>
          </w:tcPr>
          <w:p w14:paraId="7FE296BA" w14:textId="77777777" w:rsidR="00F80C87" w:rsidRPr="00CF3343" w:rsidRDefault="00F80C87" w:rsidP="00DA0944">
            <w:pPr>
              <w:jc w:val="center"/>
              <w:rPr>
                <w:rFonts w:ascii="Times New Roman" w:hAnsi="Times New Roman" w:cs="Times New Roman"/>
                <w:sz w:val="20"/>
                <w:szCs w:val="20"/>
              </w:rPr>
            </w:pPr>
            <w:r w:rsidRPr="00CF3343">
              <w:rPr>
                <w:rFonts w:ascii="Times New Roman" w:hAnsi="Times New Roman" w:cs="Times New Roman"/>
                <w:sz w:val="20"/>
                <w:szCs w:val="20"/>
              </w:rPr>
              <w:t>Sasniedzamais rezultāts</w:t>
            </w:r>
          </w:p>
        </w:tc>
        <w:tc>
          <w:tcPr>
            <w:tcW w:w="1416" w:type="dxa"/>
            <w:shd w:val="clear" w:color="auto" w:fill="B4C6E7" w:themeFill="accent5" w:themeFillTint="66"/>
          </w:tcPr>
          <w:p w14:paraId="32BD480B" w14:textId="77777777" w:rsidR="00F80C87" w:rsidRPr="00CF3343" w:rsidRDefault="00F80C87" w:rsidP="00DA0944">
            <w:pPr>
              <w:jc w:val="center"/>
              <w:rPr>
                <w:rFonts w:ascii="Times New Roman" w:hAnsi="Times New Roman" w:cs="Times New Roman"/>
                <w:sz w:val="20"/>
                <w:szCs w:val="20"/>
              </w:rPr>
            </w:pPr>
            <w:proofErr w:type="spellStart"/>
            <w:r w:rsidRPr="00CF3343">
              <w:rPr>
                <w:rFonts w:ascii="Times New Roman" w:hAnsi="Times New Roman" w:cs="Times New Roman"/>
                <w:sz w:val="20"/>
                <w:szCs w:val="20"/>
              </w:rPr>
              <w:t>Mērķaudiotrija</w:t>
            </w:r>
            <w:proofErr w:type="spellEnd"/>
          </w:p>
        </w:tc>
        <w:tc>
          <w:tcPr>
            <w:tcW w:w="1251" w:type="dxa"/>
            <w:shd w:val="clear" w:color="auto" w:fill="B4C6E7" w:themeFill="accent5" w:themeFillTint="66"/>
          </w:tcPr>
          <w:p w14:paraId="2281AC2F" w14:textId="77777777" w:rsidR="00F80C87" w:rsidRPr="00CF3343" w:rsidRDefault="00F80C87" w:rsidP="00DA0944">
            <w:pPr>
              <w:jc w:val="center"/>
              <w:rPr>
                <w:rFonts w:ascii="Times New Roman" w:hAnsi="Times New Roman" w:cs="Times New Roman"/>
                <w:sz w:val="20"/>
                <w:szCs w:val="20"/>
              </w:rPr>
            </w:pPr>
            <w:r w:rsidRPr="00CF3343">
              <w:rPr>
                <w:rFonts w:ascii="Times New Roman" w:hAnsi="Times New Roman" w:cs="Times New Roman"/>
                <w:sz w:val="20"/>
                <w:szCs w:val="20"/>
              </w:rPr>
              <w:t>Atbildīgais</w:t>
            </w:r>
          </w:p>
        </w:tc>
        <w:tc>
          <w:tcPr>
            <w:tcW w:w="1989" w:type="dxa"/>
            <w:shd w:val="clear" w:color="auto" w:fill="B4C6E7" w:themeFill="accent5" w:themeFillTint="66"/>
          </w:tcPr>
          <w:p w14:paraId="63B746E9" w14:textId="77777777" w:rsidR="00F80C87" w:rsidRPr="00CF3343" w:rsidRDefault="00F80C87" w:rsidP="00DA0944">
            <w:pPr>
              <w:jc w:val="center"/>
              <w:rPr>
                <w:rFonts w:ascii="Times New Roman" w:hAnsi="Times New Roman" w:cs="Times New Roman"/>
                <w:sz w:val="20"/>
                <w:szCs w:val="20"/>
              </w:rPr>
            </w:pPr>
            <w:r w:rsidRPr="00CF3343">
              <w:rPr>
                <w:rFonts w:ascii="Times New Roman" w:hAnsi="Times New Roman" w:cs="Times New Roman"/>
                <w:sz w:val="20"/>
                <w:szCs w:val="20"/>
              </w:rPr>
              <w:t xml:space="preserve">Izpildei </w:t>
            </w:r>
          </w:p>
          <w:p w14:paraId="09284F8F" w14:textId="77777777" w:rsidR="00F80C87" w:rsidRPr="00CF3343" w:rsidRDefault="00F80C87" w:rsidP="00DA0944">
            <w:pPr>
              <w:jc w:val="center"/>
              <w:rPr>
                <w:rFonts w:ascii="Times New Roman" w:hAnsi="Times New Roman" w:cs="Times New Roman"/>
                <w:sz w:val="20"/>
                <w:szCs w:val="20"/>
              </w:rPr>
            </w:pPr>
            <w:r w:rsidRPr="00CF3343">
              <w:rPr>
                <w:rFonts w:ascii="Times New Roman" w:hAnsi="Times New Roman" w:cs="Times New Roman"/>
                <w:sz w:val="20"/>
                <w:szCs w:val="20"/>
              </w:rPr>
              <w:t>nepieciešamie</w:t>
            </w:r>
          </w:p>
          <w:p w14:paraId="6A80DE8A" w14:textId="77777777" w:rsidR="00F80C87" w:rsidRPr="00CF3343" w:rsidRDefault="00F80C87" w:rsidP="00DA0944">
            <w:pPr>
              <w:jc w:val="center"/>
              <w:rPr>
                <w:rFonts w:ascii="Times New Roman" w:hAnsi="Times New Roman" w:cs="Times New Roman"/>
                <w:sz w:val="20"/>
                <w:szCs w:val="20"/>
              </w:rPr>
            </w:pPr>
            <w:r w:rsidRPr="00CF3343">
              <w:rPr>
                <w:rFonts w:ascii="Times New Roman" w:hAnsi="Times New Roman" w:cs="Times New Roman"/>
                <w:sz w:val="20"/>
                <w:szCs w:val="20"/>
              </w:rPr>
              <w:t xml:space="preserve">resursi </w:t>
            </w:r>
          </w:p>
        </w:tc>
        <w:tc>
          <w:tcPr>
            <w:tcW w:w="1552" w:type="dxa"/>
            <w:shd w:val="clear" w:color="auto" w:fill="B4C6E7" w:themeFill="accent5" w:themeFillTint="66"/>
          </w:tcPr>
          <w:p w14:paraId="6CE639CF" w14:textId="77777777" w:rsidR="00F80C87" w:rsidRPr="00CF3343" w:rsidRDefault="00F80C87" w:rsidP="00DA0944">
            <w:pPr>
              <w:jc w:val="center"/>
              <w:rPr>
                <w:rFonts w:ascii="Times New Roman" w:hAnsi="Times New Roman" w:cs="Times New Roman"/>
                <w:sz w:val="20"/>
                <w:szCs w:val="20"/>
              </w:rPr>
            </w:pPr>
            <w:r w:rsidRPr="00CF3343">
              <w:rPr>
                <w:rFonts w:ascii="Times New Roman" w:hAnsi="Times New Roman" w:cs="Times New Roman"/>
                <w:sz w:val="20"/>
                <w:szCs w:val="20"/>
              </w:rPr>
              <w:t>Izpilde/Kontrole</w:t>
            </w:r>
          </w:p>
          <w:p w14:paraId="5744A6B2" w14:textId="77777777" w:rsidR="00F80C87" w:rsidRPr="00CF3343" w:rsidRDefault="00F80C87" w:rsidP="00DA0944">
            <w:pPr>
              <w:rPr>
                <w:rFonts w:ascii="Times New Roman" w:hAnsi="Times New Roman" w:cs="Times New Roman"/>
                <w:sz w:val="20"/>
                <w:szCs w:val="20"/>
              </w:rPr>
            </w:pPr>
          </w:p>
          <w:p w14:paraId="7FBBD519" w14:textId="77777777" w:rsidR="00F80C87" w:rsidRPr="00CF3343" w:rsidRDefault="00F80C87" w:rsidP="00DA0944">
            <w:pPr>
              <w:rPr>
                <w:rFonts w:ascii="Times New Roman" w:hAnsi="Times New Roman" w:cs="Times New Roman"/>
                <w:sz w:val="20"/>
                <w:szCs w:val="20"/>
              </w:rPr>
            </w:pPr>
          </w:p>
          <w:p w14:paraId="63EB2980" w14:textId="77777777" w:rsidR="00F80C87" w:rsidRPr="00CF3343" w:rsidRDefault="00F80C87" w:rsidP="00DA0944">
            <w:pPr>
              <w:rPr>
                <w:rFonts w:ascii="Times New Roman" w:hAnsi="Times New Roman" w:cs="Times New Roman"/>
                <w:sz w:val="20"/>
                <w:szCs w:val="20"/>
              </w:rPr>
            </w:pPr>
          </w:p>
          <w:p w14:paraId="4FA3F26F" w14:textId="77777777" w:rsidR="00F80C87" w:rsidRPr="00CF3343" w:rsidRDefault="00F80C87" w:rsidP="00DA0944">
            <w:pPr>
              <w:rPr>
                <w:rFonts w:ascii="Times New Roman" w:hAnsi="Times New Roman" w:cs="Times New Roman"/>
                <w:sz w:val="20"/>
                <w:szCs w:val="20"/>
              </w:rPr>
            </w:pPr>
          </w:p>
          <w:p w14:paraId="5F986B7B" w14:textId="77777777" w:rsidR="00F80C87" w:rsidRPr="00CF3343" w:rsidRDefault="00F80C87" w:rsidP="00DA0944">
            <w:pPr>
              <w:rPr>
                <w:rFonts w:ascii="Times New Roman" w:hAnsi="Times New Roman" w:cs="Times New Roman"/>
                <w:sz w:val="20"/>
                <w:szCs w:val="20"/>
              </w:rPr>
            </w:pPr>
          </w:p>
          <w:p w14:paraId="756041BF" w14:textId="77777777" w:rsidR="00F80C87" w:rsidRPr="00CF3343" w:rsidRDefault="00F80C87" w:rsidP="00DA0944">
            <w:pPr>
              <w:rPr>
                <w:rFonts w:ascii="Times New Roman" w:hAnsi="Times New Roman" w:cs="Times New Roman"/>
                <w:sz w:val="20"/>
                <w:szCs w:val="20"/>
              </w:rPr>
            </w:pPr>
          </w:p>
          <w:p w14:paraId="08C72417" w14:textId="77777777" w:rsidR="00F80C87" w:rsidRPr="00CF3343" w:rsidRDefault="00F80C87" w:rsidP="00DA0944">
            <w:pPr>
              <w:rPr>
                <w:rFonts w:ascii="Times New Roman" w:hAnsi="Times New Roman" w:cs="Times New Roman"/>
                <w:sz w:val="20"/>
                <w:szCs w:val="20"/>
              </w:rPr>
            </w:pPr>
          </w:p>
          <w:p w14:paraId="5AC048D1" w14:textId="77777777" w:rsidR="00F80C87" w:rsidRPr="00CF3343" w:rsidRDefault="00F80C87" w:rsidP="00DA0944">
            <w:pPr>
              <w:rPr>
                <w:rFonts w:ascii="Times New Roman" w:hAnsi="Times New Roman" w:cs="Times New Roman"/>
                <w:sz w:val="20"/>
                <w:szCs w:val="20"/>
              </w:rPr>
            </w:pPr>
          </w:p>
          <w:p w14:paraId="1DB65830" w14:textId="77777777" w:rsidR="00F80C87" w:rsidRPr="00CF3343" w:rsidRDefault="00F80C87" w:rsidP="00DA0944">
            <w:pPr>
              <w:jc w:val="center"/>
              <w:rPr>
                <w:rFonts w:ascii="Times New Roman" w:hAnsi="Times New Roman" w:cs="Times New Roman"/>
                <w:sz w:val="20"/>
                <w:szCs w:val="20"/>
              </w:rPr>
            </w:pPr>
          </w:p>
        </w:tc>
      </w:tr>
      <w:tr w:rsidR="006C7407" w:rsidRPr="00CF3343" w14:paraId="1E48E1AC" w14:textId="77777777" w:rsidTr="00300CA4">
        <w:tc>
          <w:tcPr>
            <w:tcW w:w="541" w:type="dxa"/>
            <w:shd w:val="clear" w:color="auto" w:fill="auto"/>
          </w:tcPr>
          <w:p w14:paraId="034A6D51" w14:textId="77777777" w:rsidR="00F80C87" w:rsidRPr="00CF3343" w:rsidRDefault="00DA0944" w:rsidP="00DA0944">
            <w:pPr>
              <w:jc w:val="center"/>
              <w:rPr>
                <w:rFonts w:ascii="Times New Roman" w:hAnsi="Times New Roman" w:cs="Times New Roman"/>
                <w:sz w:val="20"/>
                <w:szCs w:val="20"/>
              </w:rPr>
            </w:pPr>
            <w:r w:rsidRPr="00CF3343">
              <w:rPr>
                <w:rFonts w:ascii="Times New Roman" w:hAnsi="Times New Roman" w:cs="Times New Roman"/>
                <w:sz w:val="20"/>
                <w:szCs w:val="20"/>
              </w:rPr>
              <w:t>1.</w:t>
            </w:r>
          </w:p>
        </w:tc>
        <w:tc>
          <w:tcPr>
            <w:tcW w:w="2856" w:type="dxa"/>
            <w:shd w:val="clear" w:color="auto" w:fill="auto"/>
          </w:tcPr>
          <w:p w14:paraId="5A596049" w14:textId="1005ED3C" w:rsidR="00F80C87" w:rsidRPr="00CF3343" w:rsidRDefault="00C378A7" w:rsidP="00DA0944">
            <w:pPr>
              <w:rPr>
                <w:rFonts w:ascii="Times New Roman" w:hAnsi="Times New Roman" w:cs="Times New Roman"/>
                <w:sz w:val="20"/>
                <w:szCs w:val="20"/>
              </w:rPr>
            </w:pPr>
            <w:r w:rsidRPr="00CF3343">
              <w:rPr>
                <w:rFonts w:ascii="Times New Roman" w:hAnsi="Times New Roman" w:cs="Times New Roman"/>
                <w:sz w:val="20"/>
                <w:szCs w:val="20"/>
              </w:rPr>
              <w:t>Mi</w:t>
            </w:r>
            <w:r w:rsidR="00DA0944" w:rsidRPr="00CF3343">
              <w:rPr>
                <w:rFonts w:ascii="Times New Roman" w:hAnsi="Times New Roman" w:cs="Times New Roman"/>
                <w:sz w:val="20"/>
                <w:szCs w:val="20"/>
              </w:rPr>
              <w:t>ķeļdien</w:t>
            </w:r>
            <w:r w:rsidR="00D171DD" w:rsidRPr="00CF3343">
              <w:rPr>
                <w:rFonts w:ascii="Times New Roman" w:hAnsi="Times New Roman" w:cs="Times New Roman"/>
                <w:sz w:val="20"/>
                <w:szCs w:val="20"/>
              </w:rPr>
              <w:t>a</w:t>
            </w:r>
            <w:r w:rsidR="00DA0944" w:rsidRPr="00CF3343">
              <w:rPr>
                <w:rFonts w:ascii="Times New Roman" w:hAnsi="Times New Roman" w:cs="Times New Roman"/>
                <w:sz w:val="20"/>
                <w:szCs w:val="20"/>
              </w:rPr>
              <w:t>s svētku nedēļa</w:t>
            </w:r>
            <w:r w:rsidR="00A400F9" w:rsidRPr="00CF3343">
              <w:rPr>
                <w:rFonts w:ascii="Times New Roman" w:hAnsi="Times New Roman" w:cs="Times New Roman"/>
                <w:sz w:val="20"/>
                <w:szCs w:val="20"/>
              </w:rPr>
              <w:t>.</w:t>
            </w:r>
          </w:p>
          <w:p w14:paraId="59507A64" w14:textId="63249FA1" w:rsidR="000723AC" w:rsidRPr="00CF3343" w:rsidRDefault="000723AC" w:rsidP="00DA0944">
            <w:pPr>
              <w:rPr>
                <w:rFonts w:ascii="Times New Roman" w:hAnsi="Times New Roman" w:cs="Times New Roman"/>
                <w:sz w:val="20"/>
                <w:szCs w:val="20"/>
              </w:rPr>
            </w:pPr>
            <w:r w:rsidRPr="00CF3343">
              <w:rPr>
                <w:rFonts w:ascii="Times New Roman" w:hAnsi="Times New Roman" w:cs="Times New Roman"/>
                <w:sz w:val="20"/>
                <w:szCs w:val="20"/>
              </w:rPr>
              <w:t>Rudens tirdziņš.</w:t>
            </w:r>
          </w:p>
        </w:tc>
        <w:tc>
          <w:tcPr>
            <w:tcW w:w="1171" w:type="dxa"/>
            <w:shd w:val="clear" w:color="auto" w:fill="auto"/>
          </w:tcPr>
          <w:p w14:paraId="7F74307C" w14:textId="77777777" w:rsidR="00F80C87" w:rsidRPr="00CF3343" w:rsidRDefault="00DA0944" w:rsidP="00DA0944">
            <w:pPr>
              <w:jc w:val="center"/>
              <w:rPr>
                <w:rFonts w:ascii="Times New Roman" w:hAnsi="Times New Roman" w:cs="Times New Roman"/>
                <w:sz w:val="20"/>
                <w:szCs w:val="20"/>
              </w:rPr>
            </w:pPr>
            <w:r w:rsidRPr="00CF3343">
              <w:rPr>
                <w:rFonts w:ascii="Times New Roman" w:hAnsi="Times New Roman" w:cs="Times New Roman"/>
                <w:sz w:val="20"/>
                <w:szCs w:val="20"/>
              </w:rPr>
              <w:t>Septembris</w:t>
            </w:r>
          </w:p>
        </w:tc>
        <w:tc>
          <w:tcPr>
            <w:tcW w:w="1728" w:type="dxa"/>
            <w:shd w:val="clear" w:color="auto" w:fill="auto"/>
          </w:tcPr>
          <w:p w14:paraId="2774F3F1" w14:textId="252EDB40" w:rsidR="00F80C87" w:rsidRPr="00CF3343" w:rsidRDefault="00DA0944" w:rsidP="00DA0944">
            <w:pPr>
              <w:jc w:val="center"/>
              <w:rPr>
                <w:rFonts w:ascii="Times New Roman" w:hAnsi="Times New Roman" w:cs="Times New Roman"/>
                <w:sz w:val="20"/>
                <w:szCs w:val="20"/>
              </w:rPr>
            </w:pPr>
            <w:r w:rsidRPr="00CF3343">
              <w:rPr>
                <w:rFonts w:ascii="Times New Roman" w:hAnsi="Times New Roman" w:cs="Times New Roman"/>
                <w:sz w:val="20"/>
                <w:szCs w:val="20"/>
              </w:rPr>
              <w:t>1.,</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C2117F" w:rsidRPr="00CF3343">
              <w:rPr>
                <w:rFonts w:ascii="Times New Roman" w:hAnsi="Times New Roman" w:cs="Times New Roman"/>
                <w:sz w:val="20"/>
                <w:szCs w:val="20"/>
              </w:rPr>
              <w:t>.</w:t>
            </w:r>
          </w:p>
        </w:tc>
        <w:tc>
          <w:tcPr>
            <w:tcW w:w="3084" w:type="dxa"/>
            <w:shd w:val="clear" w:color="auto" w:fill="auto"/>
          </w:tcPr>
          <w:p w14:paraId="4CBF37CC" w14:textId="4F57FAE1" w:rsidR="00F80C87" w:rsidRPr="00CF3343" w:rsidRDefault="00D171DD" w:rsidP="00DA0944">
            <w:pPr>
              <w:spacing w:line="276" w:lineRule="auto"/>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00DA0944" w:rsidRPr="00CF3343">
              <w:rPr>
                <w:rFonts w:ascii="Times New Roman" w:hAnsi="Times New Roman" w:cs="Times New Roman"/>
                <w:sz w:val="20"/>
                <w:szCs w:val="20"/>
              </w:rPr>
              <w:t>Ir pilnveidotas zināšanas</w:t>
            </w:r>
            <w:r w:rsidR="00BB5F9D" w:rsidRPr="00CF3343">
              <w:rPr>
                <w:rFonts w:ascii="Times New Roman" w:hAnsi="Times New Roman" w:cs="Times New Roman"/>
                <w:sz w:val="20"/>
                <w:szCs w:val="20"/>
              </w:rPr>
              <w:t xml:space="preserve"> par tautas svētkiem, mūziku, </w:t>
            </w:r>
            <w:r w:rsidR="00DA0944" w:rsidRPr="00CF3343">
              <w:rPr>
                <w:rFonts w:ascii="Times New Roman" w:hAnsi="Times New Roman" w:cs="Times New Roman"/>
                <w:sz w:val="20"/>
                <w:szCs w:val="20"/>
              </w:rPr>
              <w:t xml:space="preserve">tradīcijām </w:t>
            </w:r>
            <w:r w:rsidR="00BB5F9D" w:rsidRPr="00CF3343">
              <w:rPr>
                <w:rFonts w:ascii="Times New Roman" w:hAnsi="Times New Roman" w:cs="Times New Roman"/>
                <w:sz w:val="20"/>
                <w:szCs w:val="20"/>
              </w:rPr>
              <w:t>un atzīmētajiem svētkiem</w:t>
            </w:r>
            <w:r w:rsidR="00A400F9" w:rsidRPr="00CF3343">
              <w:rPr>
                <w:rFonts w:ascii="Times New Roman" w:hAnsi="Times New Roman" w:cs="Times New Roman"/>
                <w:sz w:val="20"/>
                <w:szCs w:val="20"/>
              </w:rPr>
              <w:t>.</w:t>
            </w:r>
          </w:p>
          <w:p w14:paraId="5ECC5F61" w14:textId="6BBD9D74" w:rsidR="00DA0944" w:rsidRPr="00CF3343" w:rsidRDefault="00D171DD" w:rsidP="00DA0944">
            <w:pPr>
              <w:spacing w:line="276" w:lineRule="auto"/>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Ir veidota izpratne par cilvēka darbu kā vērtību</w:t>
            </w:r>
            <w:r w:rsidR="00A400F9" w:rsidRPr="00CF3343">
              <w:rPr>
                <w:rFonts w:ascii="Times New Roman" w:hAnsi="Times New Roman" w:cs="Times New Roman"/>
                <w:sz w:val="20"/>
                <w:szCs w:val="20"/>
              </w:rPr>
              <w:t>.</w:t>
            </w:r>
          </w:p>
        </w:tc>
        <w:tc>
          <w:tcPr>
            <w:tcW w:w="1416" w:type="dxa"/>
            <w:shd w:val="clear" w:color="auto" w:fill="auto"/>
          </w:tcPr>
          <w:p w14:paraId="6173F702" w14:textId="321C40BF" w:rsidR="00F80C87" w:rsidRPr="00CF3343" w:rsidRDefault="00DA0944" w:rsidP="00DA0944">
            <w:pPr>
              <w:jc w:val="center"/>
              <w:rPr>
                <w:rFonts w:ascii="Times New Roman" w:hAnsi="Times New Roman" w:cs="Times New Roman"/>
                <w:sz w:val="20"/>
                <w:szCs w:val="20"/>
              </w:rPr>
            </w:pPr>
            <w:r w:rsidRPr="00CF3343">
              <w:rPr>
                <w:rFonts w:ascii="Times New Roman" w:hAnsi="Times New Roman" w:cs="Times New Roman"/>
                <w:sz w:val="20"/>
                <w:szCs w:val="20"/>
              </w:rPr>
              <w:t>Izglītojamie, vecāki</w:t>
            </w:r>
            <w:r w:rsidR="00A400F9" w:rsidRPr="00CF3343">
              <w:rPr>
                <w:rFonts w:ascii="Times New Roman" w:hAnsi="Times New Roman" w:cs="Times New Roman"/>
                <w:sz w:val="20"/>
                <w:szCs w:val="20"/>
              </w:rPr>
              <w:t>.</w:t>
            </w:r>
          </w:p>
        </w:tc>
        <w:tc>
          <w:tcPr>
            <w:tcW w:w="1251" w:type="dxa"/>
            <w:shd w:val="clear" w:color="auto" w:fill="auto"/>
          </w:tcPr>
          <w:p w14:paraId="38D801B6" w14:textId="77777777" w:rsidR="00F80C87" w:rsidRPr="00CF3343" w:rsidRDefault="00DA0944" w:rsidP="00DA0944">
            <w:pPr>
              <w:jc w:val="center"/>
              <w:rPr>
                <w:rFonts w:ascii="Times New Roman" w:hAnsi="Times New Roman" w:cs="Times New Roman"/>
                <w:sz w:val="20"/>
                <w:szCs w:val="20"/>
              </w:rPr>
            </w:pPr>
            <w:r w:rsidRPr="00CF3343">
              <w:rPr>
                <w:rFonts w:ascii="Times New Roman" w:hAnsi="Times New Roman" w:cs="Times New Roman"/>
                <w:sz w:val="20"/>
                <w:szCs w:val="20"/>
              </w:rPr>
              <w:t>Pedagogi</w:t>
            </w:r>
            <w:r w:rsidR="00C922E8" w:rsidRPr="00CF3343">
              <w:rPr>
                <w:rFonts w:ascii="Times New Roman" w:hAnsi="Times New Roman" w:cs="Times New Roman"/>
                <w:sz w:val="20"/>
                <w:szCs w:val="20"/>
              </w:rPr>
              <w:t>,</w:t>
            </w:r>
          </w:p>
          <w:p w14:paraId="51C671DE" w14:textId="00ECA5E6" w:rsidR="00D171DD" w:rsidRPr="00CF3343" w:rsidRDefault="00D171DD" w:rsidP="00DA0944">
            <w:pPr>
              <w:jc w:val="center"/>
              <w:rPr>
                <w:rFonts w:ascii="Times New Roman" w:hAnsi="Times New Roman" w:cs="Times New Roman"/>
                <w:sz w:val="20"/>
                <w:szCs w:val="20"/>
              </w:rPr>
            </w:pPr>
            <w:r w:rsidRPr="00CF3343">
              <w:rPr>
                <w:rFonts w:ascii="Times New Roman" w:hAnsi="Times New Roman" w:cs="Times New Roman"/>
                <w:sz w:val="20"/>
                <w:szCs w:val="20"/>
              </w:rPr>
              <w:t>mūzikas pedagogi</w:t>
            </w:r>
            <w:r w:rsidR="00A400F9" w:rsidRPr="00CF3343">
              <w:rPr>
                <w:rFonts w:ascii="Times New Roman" w:hAnsi="Times New Roman" w:cs="Times New Roman"/>
                <w:sz w:val="20"/>
                <w:szCs w:val="20"/>
              </w:rPr>
              <w:t>.</w:t>
            </w:r>
          </w:p>
        </w:tc>
        <w:tc>
          <w:tcPr>
            <w:tcW w:w="1989" w:type="dxa"/>
            <w:shd w:val="clear" w:color="auto" w:fill="auto"/>
          </w:tcPr>
          <w:p w14:paraId="450B27D1" w14:textId="11A5191D" w:rsidR="00F80C87" w:rsidRPr="00CF3343" w:rsidRDefault="00D171DD" w:rsidP="00DA0944">
            <w:pPr>
              <w:jc w:val="center"/>
              <w:rPr>
                <w:rFonts w:ascii="Times New Roman" w:hAnsi="Times New Roman" w:cs="Times New Roman"/>
                <w:sz w:val="20"/>
                <w:szCs w:val="20"/>
              </w:rPr>
            </w:pPr>
            <w:r w:rsidRPr="00CF3343">
              <w:rPr>
                <w:rFonts w:ascii="Times New Roman" w:hAnsi="Times New Roman" w:cs="Times New Roman"/>
                <w:sz w:val="20"/>
                <w:szCs w:val="20"/>
              </w:rPr>
              <w:t>Iestādes resursi, mācību līdzekļi</w:t>
            </w:r>
            <w:r w:rsidR="00A400F9" w:rsidRPr="00CF3343">
              <w:rPr>
                <w:rFonts w:ascii="Times New Roman" w:hAnsi="Times New Roman" w:cs="Times New Roman"/>
                <w:sz w:val="20"/>
                <w:szCs w:val="20"/>
              </w:rPr>
              <w:t>.</w:t>
            </w:r>
          </w:p>
        </w:tc>
        <w:tc>
          <w:tcPr>
            <w:tcW w:w="1552" w:type="dxa"/>
            <w:shd w:val="clear" w:color="auto" w:fill="auto"/>
          </w:tcPr>
          <w:p w14:paraId="5803526B" w14:textId="77777777" w:rsidR="00F80C87" w:rsidRPr="00CF3343" w:rsidRDefault="00974AE8" w:rsidP="00DA0944">
            <w:pPr>
              <w:rPr>
                <w:rFonts w:ascii="Times New Roman" w:hAnsi="Times New Roman" w:cs="Times New Roman"/>
                <w:sz w:val="20"/>
                <w:szCs w:val="20"/>
              </w:rPr>
            </w:pPr>
            <w:r w:rsidRPr="00CF3343">
              <w:rPr>
                <w:rFonts w:ascii="Times New Roman" w:hAnsi="Times New Roman" w:cs="Times New Roman"/>
                <w:sz w:val="20"/>
                <w:szCs w:val="20"/>
              </w:rPr>
              <w:t>Mācību procesa vērošana,</w:t>
            </w:r>
          </w:p>
          <w:p w14:paraId="127DB661" w14:textId="77777777" w:rsidR="00974AE8" w:rsidRPr="00CF3343" w:rsidRDefault="00974AE8" w:rsidP="00DA0944">
            <w:pPr>
              <w:rPr>
                <w:rFonts w:ascii="Times New Roman" w:hAnsi="Times New Roman" w:cs="Times New Roman"/>
                <w:sz w:val="20"/>
                <w:szCs w:val="20"/>
              </w:rPr>
            </w:pPr>
          </w:p>
          <w:p w14:paraId="7BCA631A" w14:textId="27FE0C00" w:rsidR="00974AE8" w:rsidRPr="00CF3343" w:rsidRDefault="00A400F9" w:rsidP="00DA0944">
            <w:pPr>
              <w:rPr>
                <w:rFonts w:ascii="Times New Roman" w:hAnsi="Times New Roman" w:cs="Times New Roman"/>
                <w:sz w:val="20"/>
                <w:szCs w:val="20"/>
              </w:rPr>
            </w:pPr>
            <w:r w:rsidRPr="00CF3343">
              <w:rPr>
                <w:rFonts w:ascii="Times New Roman" w:hAnsi="Times New Roman" w:cs="Times New Roman"/>
                <w:sz w:val="20"/>
                <w:szCs w:val="20"/>
              </w:rPr>
              <w:t>p</w:t>
            </w:r>
            <w:r w:rsidR="00974AE8" w:rsidRPr="00CF3343">
              <w:rPr>
                <w:rFonts w:ascii="Times New Roman" w:hAnsi="Times New Roman" w:cs="Times New Roman"/>
                <w:sz w:val="20"/>
                <w:szCs w:val="20"/>
              </w:rPr>
              <w:t>asākumu analīze</w:t>
            </w:r>
            <w:r w:rsidRPr="00CF3343">
              <w:rPr>
                <w:rFonts w:ascii="Times New Roman" w:hAnsi="Times New Roman" w:cs="Times New Roman"/>
                <w:sz w:val="20"/>
                <w:szCs w:val="20"/>
              </w:rPr>
              <w:t>.</w:t>
            </w:r>
          </w:p>
        </w:tc>
      </w:tr>
      <w:tr w:rsidR="006C7407" w:rsidRPr="00CF3343" w14:paraId="17222F36" w14:textId="77777777" w:rsidTr="00300CA4">
        <w:tc>
          <w:tcPr>
            <w:tcW w:w="541" w:type="dxa"/>
            <w:shd w:val="clear" w:color="auto" w:fill="FFFFFF" w:themeFill="background1"/>
          </w:tcPr>
          <w:p w14:paraId="6D063576" w14:textId="77777777" w:rsidR="00F80C87" w:rsidRPr="00CF3343" w:rsidRDefault="00D171DD"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2.</w:t>
            </w:r>
          </w:p>
        </w:tc>
        <w:tc>
          <w:tcPr>
            <w:tcW w:w="2856" w:type="dxa"/>
            <w:shd w:val="clear" w:color="auto" w:fill="FFFFFF" w:themeFill="background1"/>
          </w:tcPr>
          <w:p w14:paraId="223DCFA1" w14:textId="3BEC1E1F" w:rsidR="00F80C87" w:rsidRPr="00CF3343" w:rsidRDefault="00D171DD" w:rsidP="00DA0944">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Mārtiņdiena</w:t>
            </w:r>
            <w:r w:rsidR="00A400F9" w:rsidRPr="00CF3343">
              <w:rPr>
                <w:rFonts w:ascii="Times New Roman" w:hAnsi="Times New Roman" w:cs="Times New Roman"/>
                <w:sz w:val="20"/>
                <w:szCs w:val="20"/>
              </w:rPr>
              <w:t>.</w:t>
            </w:r>
          </w:p>
        </w:tc>
        <w:tc>
          <w:tcPr>
            <w:tcW w:w="1171" w:type="dxa"/>
            <w:shd w:val="clear" w:color="auto" w:fill="FFFFFF" w:themeFill="background1"/>
          </w:tcPr>
          <w:p w14:paraId="38530C5C" w14:textId="77777777" w:rsidR="00F80C87" w:rsidRPr="00CF3343" w:rsidRDefault="00D171DD"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Novembris</w:t>
            </w:r>
          </w:p>
        </w:tc>
        <w:tc>
          <w:tcPr>
            <w:tcW w:w="1728" w:type="dxa"/>
            <w:shd w:val="clear" w:color="auto" w:fill="FFFFFF" w:themeFill="background1"/>
          </w:tcPr>
          <w:p w14:paraId="650DFA17" w14:textId="06F2743A" w:rsidR="00F80C87" w:rsidRPr="00CF3343" w:rsidRDefault="00D171DD"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1.,</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C2117F" w:rsidRPr="00CF3343">
              <w:rPr>
                <w:rFonts w:ascii="Times New Roman" w:hAnsi="Times New Roman" w:cs="Times New Roman"/>
                <w:sz w:val="20"/>
                <w:szCs w:val="20"/>
              </w:rPr>
              <w:t>.</w:t>
            </w:r>
          </w:p>
        </w:tc>
        <w:tc>
          <w:tcPr>
            <w:tcW w:w="3084" w:type="dxa"/>
            <w:shd w:val="clear" w:color="auto" w:fill="FFFFFF" w:themeFill="background1"/>
          </w:tcPr>
          <w:p w14:paraId="644027EF" w14:textId="4F330B2E" w:rsidR="00F80C87" w:rsidRPr="00CF3343" w:rsidRDefault="00BB5F9D" w:rsidP="00DA0944">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Ir pilnveidotas zināšanas par tautas svētkiem, mūziku, tradīcijām un tautas atzīmētajiem svētkiem</w:t>
            </w:r>
            <w:r w:rsidR="00A400F9" w:rsidRPr="00CF3343">
              <w:rPr>
                <w:rFonts w:ascii="Times New Roman" w:hAnsi="Times New Roman" w:cs="Times New Roman"/>
                <w:sz w:val="20"/>
                <w:szCs w:val="20"/>
              </w:rPr>
              <w:t>.</w:t>
            </w:r>
          </w:p>
        </w:tc>
        <w:tc>
          <w:tcPr>
            <w:tcW w:w="1416" w:type="dxa"/>
            <w:shd w:val="clear" w:color="auto" w:fill="FFFFFF" w:themeFill="background1"/>
          </w:tcPr>
          <w:p w14:paraId="0C48E507" w14:textId="276AC6D0" w:rsidR="00F80C87" w:rsidRPr="00CF3343" w:rsidRDefault="00BB5F9D"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Izglītojamie</w:t>
            </w:r>
            <w:r w:rsidR="00A400F9" w:rsidRPr="00CF3343">
              <w:rPr>
                <w:rFonts w:ascii="Times New Roman" w:hAnsi="Times New Roman" w:cs="Times New Roman"/>
                <w:sz w:val="20"/>
                <w:szCs w:val="20"/>
              </w:rPr>
              <w:t>.</w:t>
            </w:r>
          </w:p>
        </w:tc>
        <w:tc>
          <w:tcPr>
            <w:tcW w:w="1251" w:type="dxa"/>
            <w:shd w:val="clear" w:color="auto" w:fill="FFFFFF" w:themeFill="background1"/>
          </w:tcPr>
          <w:p w14:paraId="6386F1EA" w14:textId="77777777" w:rsidR="00BB5F9D" w:rsidRPr="00CF3343" w:rsidRDefault="00C922E8" w:rsidP="00BB5F9D">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Pedagogi,</w:t>
            </w:r>
          </w:p>
          <w:p w14:paraId="4AFB9CF0" w14:textId="4659CF10" w:rsidR="00F80C87" w:rsidRPr="00CF3343" w:rsidRDefault="00BB5F9D" w:rsidP="00BB5F9D">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mūzikas pedagogi</w:t>
            </w:r>
            <w:r w:rsidR="00A400F9" w:rsidRPr="00CF3343">
              <w:rPr>
                <w:rFonts w:ascii="Times New Roman" w:hAnsi="Times New Roman" w:cs="Times New Roman"/>
                <w:sz w:val="20"/>
                <w:szCs w:val="20"/>
              </w:rPr>
              <w:t>.</w:t>
            </w:r>
          </w:p>
        </w:tc>
        <w:tc>
          <w:tcPr>
            <w:tcW w:w="1989" w:type="dxa"/>
            <w:shd w:val="clear" w:color="auto" w:fill="FFFFFF" w:themeFill="background1"/>
          </w:tcPr>
          <w:p w14:paraId="31C0717D" w14:textId="7E6966CF" w:rsidR="00F80C87" w:rsidRPr="00CF3343" w:rsidRDefault="00BB5F9D" w:rsidP="00DA094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 mācību līdzekļi</w:t>
            </w:r>
            <w:r w:rsidR="00A400F9" w:rsidRPr="00CF3343">
              <w:rPr>
                <w:rFonts w:ascii="Times New Roman" w:hAnsi="Times New Roman" w:cs="Times New Roman"/>
                <w:sz w:val="20"/>
                <w:szCs w:val="20"/>
              </w:rPr>
              <w:t>.</w:t>
            </w:r>
          </w:p>
        </w:tc>
        <w:tc>
          <w:tcPr>
            <w:tcW w:w="1552" w:type="dxa"/>
            <w:shd w:val="clear" w:color="auto" w:fill="FFFFFF" w:themeFill="background1"/>
          </w:tcPr>
          <w:p w14:paraId="3ECE9B22" w14:textId="2C9A16C6" w:rsidR="00F80C87" w:rsidRPr="00CF3343" w:rsidRDefault="00BE781B" w:rsidP="00DA0944">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Pasākumu analīze</w:t>
            </w:r>
            <w:r w:rsidR="00A400F9" w:rsidRPr="00CF3343">
              <w:rPr>
                <w:rFonts w:ascii="Times New Roman" w:hAnsi="Times New Roman" w:cs="Times New Roman"/>
                <w:sz w:val="20"/>
                <w:szCs w:val="20"/>
              </w:rPr>
              <w:t>.</w:t>
            </w:r>
          </w:p>
        </w:tc>
      </w:tr>
      <w:tr w:rsidR="006C7407" w:rsidRPr="00CF3343" w14:paraId="753F61C5" w14:textId="77777777" w:rsidTr="00300CA4">
        <w:tc>
          <w:tcPr>
            <w:tcW w:w="541" w:type="dxa"/>
            <w:shd w:val="clear" w:color="auto" w:fill="FFFFFF" w:themeFill="background1"/>
          </w:tcPr>
          <w:p w14:paraId="1579E584" w14:textId="77777777" w:rsidR="00BB5F9D" w:rsidRPr="00CF3343" w:rsidRDefault="00BB5F9D" w:rsidP="00BB5F9D">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3.</w:t>
            </w:r>
          </w:p>
        </w:tc>
        <w:tc>
          <w:tcPr>
            <w:tcW w:w="2856" w:type="dxa"/>
            <w:shd w:val="clear" w:color="auto" w:fill="FFFFFF" w:themeFill="background1"/>
          </w:tcPr>
          <w:p w14:paraId="0066A397" w14:textId="6C4C5716" w:rsidR="00BB5F9D" w:rsidRPr="00CF3343" w:rsidRDefault="00BB5F9D" w:rsidP="00BB5F9D">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Lāčplēša diena</w:t>
            </w:r>
            <w:r w:rsidR="00A400F9" w:rsidRPr="00CF3343">
              <w:rPr>
                <w:rFonts w:ascii="Times New Roman" w:hAnsi="Times New Roman" w:cs="Times New Roman"/>
                <w:sz w:val="20"/>
                <w:szCs w:val="20"/>
              </w:rPr>
              <w:t>.</w:t>
            </w:r>
          </w:p>
        </w:tc>
        <w:tc>
          <w:tcPr>
            <w:tcW w:w="1171" w:type="dxa"/>
            <w:shd w:val="clear" w:color="auto" w:fill="FFFFFF" w:themeFill="background1"/>
          </w:tcPr>
          <w:p w14:paraId="7C9E98E4" w14:textId="09453582" w:rsidR="00BB5F9D" w:rsidRPr="00CF3343" w:rsidRDefault="00BB5F9D" w:rsidP="00BB5F9D">
            <w:pPr>
              <w:jc w:val="center"/>
            </w:pPr>
            <w:r w:rsidRPr="00CF3343">
              <w:rPr>
                <w:rFonts w:ascii="Times New Roman" w:hAnsi="Times New Roman" w:cs="Times New Roman"/>
                <w:sz w:val="20"/>
                <w:szCs w:val="20"/>
              </w:rPr>
              <w:t>Novembris</w:t>
            </w:r>
          </w:p>
        </w:tc>
        <w:tc>
          <w:tcPr>
            <w:tcW w:w="1728" w:type="dxa"/>
            <w:shd w:val="clear" w:color="auto" w:fill="FFFFFF" w:themeFill="background1"/>
          </w:tcPr>
          <w:p w14:paraId="6B5C5624" w14:textId="6911E1EF" w:rsidR="00BB5F9D" w:rsidRPr="00CF3343" w:rsidRDefault="00BB5F9D" w:rsidP="00BB5F9D">
            <w:pPr>
              <w:jc w:val="center"/>
            </w:pPr>
            <w:r w:rsidRPr="00CF3343">
              <w:rPr>
                <w:rFonts w:ascii="Times New Roman" w:hAnsi="Times New Roman" w:cs="Times New Roman"/>
                <w:sz w:val="20"/>
                <w:szCs w:val="20"/>
              </w:rPr>
              <w:t>1.,</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C2117F" w:rsidRPr="00CF3343">
              <w:rPr>
                <w:rFonts w:ascii="Times New Roman" w:hAnsi="Times New Roman" w:cs="Times New Roman"/>
                <w:sz w:val="20"/>
                <w:szCs w:val="20"/>
              </w:rPr>
              <w:t>.</w:t>
            </w:r>
          </w:p>
        </w:tc>
        <w:tc>
          <w:tcPr>
            <w:tcW w:w="3084" w:type="dxa"/>
            <w:shd w:val="clear" w:color="auto" w:fill="FFFFFF" w:themeFill="background1"/>
          </w:tcPr>
          <w:p w14:paraId="5061A048" w14:textId="3B185295" w:rsidR="00BB5F9D" w:rsidRPr="00CF3343" w:rsidRDefault="00E87B50" w:rsidP="00E87B50">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Ir pilnveidotas zināšanas par tautas  tradīcijām un atzīmētajiem svētkiem</w:t>
            </w:r>
            <w:r w:rsidR="00A400F9" w:rsidRPr="00CF3343">
              <w:rPr>
                <w:rFonts w:ascii="Times New Roman" w:hAnsi="Times New Roman" w:cs="Times New Roman"/>
                <w:sz w:val="20"/>
                <w:szCs w:val="20"/>
              </w:rPr>
              <w:t>.</w:t>
            </w:r>
          </w:p>
        </w:tc>
        <w:tc>
          <w:tcPr>
            <w:tcW w:w="1416" w:type="dxa"/>
            <w:shd w:val="clear" w:color="auto" w:fill="FFFFFF" w:themeFill="background1"/>
          </w:tcPr>
          <w:p w14:paraId="4C4ED813" w14:textId="7A927277" w:rsidR="00BB5F9D" w:rsidRPr="00CF3343" w:rsidRDefault="00E87B50" w:rsidP="00BB5F9D">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Izglītojamie</w:t>
            </w:r>
            <w:r w:rsidR="00A400F9" w:rsidRPr="00CF3343">
              <w:rPr>
                <w:rFonts w:ascii="Times New Roman" w:hAnsi="Times New Roman" w:cs="Times New Roman"/>
                <w:sz w:val="20"/>
                <w:szCs w:val="20"/>
              </w:rPr>
              <w:t>.</w:t>
            </w:r>
          </w:p>
        </w:tc>
        <w:tc>
          <w:tcPr>
            <w:tcW w:w="1251" w:type="dxa"/>
            <w:shd w:val="clear" w:color="auto" w:fill="FFFFFF" w:themeFill="background1"/>
          </w:tcPr>
          <w:p w14:paraId="07C43CA7" w14:textId="7AA72DBC" w:rsidR="00BB5F9D" w:rsidRPr="00CF3343" w:rsidRDefault="00E87B50" w:rsidP="00BB5F9D">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Pedagogi</w:t>
            </w:r>
            <w:r w:rsidR="00A400F9" w:rsidRPr="00CF3343">
              <w:rPr>
                <w:rFonts w:ascii="Times New Roman" w:hAnsi="Times New Roman" w:cs="Times New Roman"/>
                <w:sz w:val="20"/>
                <w:szCs w:val="20"/>
              </w:rPr>
              <w:t>.</w:t>
            </w:r>
          </w:p>
        </w:tc>
        <w:tc>
          <w:tcPr>
            <w:tcW w:w="1989" w:type="dxa"/>
            <w:shd w:val="clear" w:color="auto" w:fill="FFFFFF" w:themeFill="background1"/>
          </w:tcPr>
          <w:p w14:paraId="0E578DCA" w14:textId="7A5A70D2" w:rsidR="00BB5F9D" w:rsidRPr="00CF3343" w:rsidRDefault="00E87B50" w:rsidP="00BB5F9D">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 mācību līdzekļi</w:t>
            </w:r>
            <w:r w:rsidR="00A400F9" w:rsidRPr="00CF3343">
              <w:rPr>
                <w:rFonts w:ascii="Times New Roman" w:hAnsi="Times New Roman" w:cs="Times New Roman"/>
                <w:sz w:val="20"/>
                <w:szCs w:val="20"/>
              </w:rPr>
              <w:t>.</w:t>
            </w:r>
          </w:p>
        </w:tc>
        <w:tc>
          <w:tcPr>
            <w:tcW w:w="1552" w:type="dxa"/>
            <w:shd w:val="clear" w:color="auto" w:fill="FFFFFF" w:themeFill="background1"/>
          </w:tcPr>
          <w:p w14:paraId="4FE73DEC" w14:textId="2E688246" w:rsidR="00BB5F9D" w:rsidRPr="00CF3343" w:rsidRDefault="00BE781B" w:rsidP="00BB5F9D">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Pasākumu analīze</w:t>
            </w:r>
            <w:r w:rsidR="00A400F9" w:rsidRPr="00CF3343">
              <w:rPr>
                <w:rFonts w:ascii="Times New Roman" w:hAnsi="Times New Roman" w:cs="Times New Roman"/>
                <w:sz w:val="20"/>
                <w:szCs w:val="20"/>
              </w:rPr>
              <w:t>.</w:t>
            </w:r>
          </w:p>
        </w:tc>
      </w:tr>
      <w:tr w:rsidR="006C7407" w:rsidRPr="00CF3343" w14:paraId="7F2BEA86" w14:textId="77777777" w:rsidTr="00300CA4">
        <w:tc>
          <w:tcPr>
            <w:tcW w:w="541" w:type="dxa"/>
            <w:shd w:val="clear" w:color="auto" w:fill="FFFFFF" w:themeFill="background1"/>
          </w:tcPr>
          <w:p w14:paraId="1B96B702" w14:textId="77777777"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4.</w:t>
            </w:r>
          </w:p>
        </w:tc>
        <w:tc>
          <w:tcPr>
            <w:tcW w:w="2856" w:type="dxa"/>
            <w:shd w:val="clear" w:color="auto" w:fill="FFFFFF" w:themeFill="background1"/>
          </w:tcPr>
          <w:p w14:paraId="7FF785B0" w14:textId="64678D5B" w:rsidR="00E87B50" w:rsidRPr="00CF3343" w:rsidRDefault="00E87B50" w:rsidP="00E87B50">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Latvijas dzimšanas diena</w:t>
            </w:r>
            <w:r w:rsidR="00A400F9" w:rsidRPr="00CF3343">
              <w:rPr>
                <w:rFonts w:ascii="Times New Roman" w:hAnsi="Times New Roman" w:cs="Times New Roman"/>
                <w:sz w:val="20"/>
                <w:szCs w:val="20"/>
              </w:rPr>
              <w:t>.</w:t>
            </w:r>
          </w:p>
        </w:tc>
        <w:tc>
          <w:tcPr>
            <w:tcW w:w="1171" w:type="dxa"/>
            <w:shd w:val="clear" w:color="auto" w:fill="FFFFFF" w:themeFill="background1"/>
          </w:tcPr>
          <w:p w14:paraId="55D0B975" w14:textId="3F2267C3" w:rsidR="00E87B50" w:rsidRPr="00CF3343" w:rsidRDefault="00E87B50" w:rsidP="00E87B50">
            <w:pPr>
              <w:jc w:val="center"/>
            </w:pPr>
            <w:r w:rsidRPr="00CF3343">
              <w:rPr>
                <w:rFonts w:ascii="Times New Roman" w:hAnsi="Times New Roman" w:cs="Times New Roman"/>
                <w:sz w:val="20"/>
                <w:szCs w:val="20"/>
              </w:rPr>
              <w:t>Novembris</w:t>
            </w:r>
          </w:p>
        </w:tc>
        <w:tc>
          <w:tcPr>
            <w:tcW w:w="1728" w:type="dxa"/>
            <w:shd w:val="clear" w:color="auto" w:fill="FFFFFF" w:themeFill="background1"/>
          </w:tcPr>
          <w:p w14:paraId="4367958B" w14:textId="2B0F9B65" w:rsidR="00E87B50" w:rsidRPr="00CF3343" w:rsidRDefault="00E87B50" w:rsidP="00E87B50">
            <w:pPr>
              <w:jc w:val="center"/>
            </w:pPr>
            <w:r w:rsidRPr="00CF3343">
              <w:rPr>
                <w:rFonts w:ascii="Times New Roman" w:hAnsi="Times New Roman" w:cs="Times New Roman"/>
                <w:sz w:val="20"/>
                <w:szCs w:val="20"/>
              </w:rPr>
              <w:t>1.,</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C2117F" w:rsidRPr="00CF3343">
              <w:rPr>
                <w:rFonts w:ascii="Times New Roman" w:hAnsi="Times New Roman" w:cs="Times New Roman"/>
                <w:sz w:val="20"/>
                <w:szCs w:val="20"/>
              </w:rPr>
              <w:t>.</w:t>
            </w:r>
          </w:p>
        </w:tc>
        <w:tc>
          <w:tcPr>
            <w:tcW w:w="3084" w:type="dxa"/>
            <w:shd w:val="clear" w:color="auto" w:fill="FFFFFF" w:themeFill="background1"/>
          </w:tcPr>
          <w:p w14:paraId="77E0DFBE" w14:textId="4564BA1C" w:rsidR="00E87B50" w:rsidRPr="00CF3343" w:rsidRDefault="00E87B50" w:rsidP="00E87B50">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Izprot piederību savai pilsētai un valstij</w:t>
            </w:r>
            <w:r w:rsidR="00A400F9" w:rsidRPr="00CF3343">
              <w:rPr>
                <w:rFonts w:ascii="Times New Roman" w:hAnsi="Times New Roman" w:cs="Times New Roman"/>
                <w:sz w:val="20"/>
                <w:szCs w:val="20"/>
              </w:rPr>
              <w:t>.</w:t>
            </w:r>
          </w:p>
          <w:p w14:paraId="08F46B98" w14:textId="380756C6" w:rsidR="00E87B50" w:rsidRPr="00CF3343" w:rsidRDefault="00E87B50" w:rsidP="00E87B50">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 xml:space="preserve">Zina un prot </w:t>
            </w:r>
            <w:proofErr w:type="spellStart"/>
            <w:r w:rsidRPr="00CF3343">
              <w:rPr>
                <w:rFonts w:ascii="Times New Roman" w:hAnsi="Times New Roman" w:cs="Times New Roman"/>
                <w:sz w:val="20"/>
                <w:szCs w:val="20"/>
              </w:rPr>
              <w:t>cieņpilni</w:t>
            </w:r>
            <w:proofErr w:type="spellEnd"/>
            <w:r w:rsidRPr="00CF3343">
              <w:rPr>
                <w:rFonts w:ascii="Times New Roman" w:hAnsi="Times New Roman" w:cs="Times New Roman"/>
                <w:sz w:val="20"/>
                <w:szCs w:val="20"/>
              </w:rPr>
              <w:t xml:space="preserve"> izturēties pret valsts simboliem</w:t>
            </w:r>
            <w:r w:rsidR="00A400F9" w:rsidRPr="00CF3343">
              <w:rPr>
                <w:rFonts w:ascii="Times New Roman" w:hAnsi="Times New Roman" w:cs="Times New Roman"/>
                <w:sz w:val="20"/>
                <w:szCs w:val="20"/>
              </w:rPr>
              <w:t>.</w:t>
            </w:r>
          </w:p>
          <w:p w14:paraId="23D06B88" w14:textId="721BE597" w:rsidR="00E87B50" w:rsidRPr="00CF3343" w:rsidRDefault="00E87B50" w:rsidP="00E87B50">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Ir iepazinušies ar nozīmīgiem cilvēkiem un objektiem valstī</w:t>
            </w:r>
            <w:r w:rsidR="00A400F9" w:rsidRPr="00CF3343">
              <w:rPr>
                <w:rFonts w:ascii="Times New Roman" w:hAnsi="Times New Roman" w:cs="Times New Roman"/>
                <w:sz w:val="20"/>
                <w:szCs w:val="20"/>
              </w:rPr>
              <w:t>.</w:t>
            </w:r>
          </w:p>
        </w:tc>
        <w:tc>
          <w:tcPr>
            <w:tcW w:w="1416" w:type="dxa"/>
            <w:shd w:val="clear" w:color="auto" w:fill="FFFFFF" w:themeFill="background1"/>
          </w:tcPr>
          <w:p w14:paraId="7FA3A04E" w14:textId="77777777"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Izglītojamie</w:t>
            </w:r>
            <w:r w:rsidR="000723AC" w:rsidRPr="00CF3343">
              <w:rPr>
                <w:rFonts w:ascii="Times New Roman" w:hAnsi="Times New Roman" w:cs="Times New Roman"/>
                <w:sz w:val="20"/>
                <w:szCs w:val="20"/>
              </w:rPr>
              <w:t>,</w:t>
            </w:r>
          </w:p>
          <w:p w14:paraId="0DB9F48F" w14:textId="45144499" w:rsidR="000723AC" w:rsidRPr="00CF3343" w:rsidRDefault="000723AC"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vecāki.</w:t>
            </w:r>
          </w:p>
        </w:tc>
        <w:tc>
          <w:tcPr>
            <w:tcW w:w="1251" w:type="dxa"/>
            <w:shd w:val="clear" w:color="auto" w:fill="FFFFFF" w:themeFill="background1"/>
          </w:tcPr>
          <w:p w14:paraId="00820560" w14:textId="77777777"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Pedagogi</w:t>
            </w:r>
            <w:r w:rsidR="000723AC" w:rsidRPr="00CF3343">
              <w:rPr>
                <w:rFonts w:ascii="Times New Roman" w:hAnsi="Times New Roman" w:cs="Times New Roman"/>
                <w:sz w:val="20"/>
                <w:szCs w:val="20"/>
              </w:rPr>
              <w:t>,</w:t>
            </w:r>
          </w:p>
          <w:p w14:paraId="31E7D59C" w14:textId="6126549B" w:rsidR="000723AC" w:rsidRPr="00CF3343" w:rsidRDefault="000723AC"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mūzikas pedagogi.</w:t>
            </w:r>
          </w:p>
        </w:tc>
        <w:tc>
          <w:tcPr>
            <w:tcW w:w="1989" w:type="dxa"/>
            <w:shd w:val="clear" w:color="auto" w:fill="FFFFFF" w:themeFill="background1"/>
          </w:tcPr>
          <w:p w14:paraId="25FA9C56" w14:textId="5FFC9DC9"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 mācību līdzekļi</w:t>
            </w:r>
            <w:r w:rsidR="00A400F9" w:rsidRPr="00CF3343">
              <w:rPr>
                <w:rFonts w:ascii="Times New Roman" w:hAnsi="Times New Roman" w:cs="Times New Roman"/>
                <w:sz w:val="20"/>
                <w:szCs w:val="20"/>
              </w:rPr>
              <w:t>.</w:t>
            </w:r>
          </w:p>
        </w:tc>
        <w:tc>
          <w:tcPr>
            <w:tcW w:w="1552" w:type="dxa"/>
            <w:shd w:val="clear" w:color="auto" w:fill="FFFFFF" w:themeFill="background1"/>
          </w:tcPr>
          <w:p w14:paraId="1A4C60D7" w14:textId="793E1B8E" w:rsidR="00E87B50" w:rsidRPr="00CF3343" w:rsidRDefault="00BE781B" w:rsidP="00E87B50">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Pasākumu analīze</w:t>
            </w:r>
            <w:r w:rsidR="00A400F9" w:rsidRPr="00CF3343">
              <w:rPr>
                <w:rFonts w:ascii="Times New Roman" w:hAnsi="Times New Roman" w:cs="Times New Roman"/>
                <w:sz w:val="20"/>
                <w:szCs w:val="20"/>
              </w:rPr>
              <w:t>.</w:t>
            </w:r>
          </w:p>
        </w:tc>
      </w:tr>
      <w:tr w:rsidR="006C7407" w:rsidRPr="00CF3343" w14:paraId="7B81EAA6" w14:textId="77777777" w:rsidTr="00300CA4">
        <w:tc>
          <w:tcPr>
            <w:tcW w:w="541" w:type="dxa"/>
            <w:shd w:val="clear" w:color="auto" w:fill="FFFFFF" w:themeFill="background1"/>
          </w:tcPr>
          <w:p w14:paraId="52D10F63" w14:textId="77777777"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5.</w:t>
            </w:r>
          </w:p>
        </w:tc>
        <w:tc>
          <w:tcPr>
            <w:tcW w:w="2856" w:type="dxa"/>
            <w:shd w:val="clear" w:color="auto" w:fill="FFFFFF" w:themeFill="background1"/>
          </w:tcPr>
          <w:p w14:paraId="5AC0CAD6" w14:textId="77777777" w:rsidR="00E87B50" w:rsidRPr="00CF3343" w:rsidRDefault="00E87B50" w:rsidP="00E87B50">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Ziemassvētku pasākumi</w:t>
            </w:r>
            <w:r w:rsidR="00A400F9" w:rsidRPr="00CF3343">
              <w:rPr>
                <w:rFonts w:ascii="Times New Roman" w:hAnsi="Times New Roman" w:cs="Times New Roman"/>
                <w:sz w:val="20"/>
                <w:szCs w:val="20"/>
              </w:rPr>
              <w:t>.</w:t>
            </w:r>
          </w:p>
          <w:p w14:paraId="0F7AA751" w14:textId="77777777" w:rsidR="000723AC" w:rsidRPr="00CF3343" w:rsidRDefault="000723AC" w:rsidP="00E87B50">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Piparkūku vakari.</w:t>
            </w:r>
          </w:p>
          <w:p w14:paraId="39483AC8" w14:textId="16C7D0DC" w:rsidR="000723AC" w:rsidRPr="00CF3343" w:rsidRDefault="000723AC" w:rsidP="00E87B50">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Ziemassvētku tirdziņš.</w:t>
            </w:r>
          </w:p>
        </w:tc>
        <w:tc>
          <w:tcPr>
            <w:tcW w:w="1171" w:type="dxa"/>
            <w:shd w:val="clear" w:color="auto" w:fill="FFFFFF" w:themeFill="background1"/>
          </w:tcPr>
          <w:p w14:paraId="2303E120" w14:textId="25F36BC6"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Decembris</w:t>
            </w:r>
          </w:p>
        </w:tc>
        <w:tc>
          <w:tcPr>
            <w:tcW w:w="1728" w:type="dxa"/>
            <w:shd w:val="clear" w:color="auto" w:fill="FFFFFF" w:themeFill="background1"/>
          </w:tcPr>
          <w:p w14:paraId="66E053A0" w14:textId="69775885" w:rsidR="00E87B50" w:rsidRPr="00CF3343" w:rsidRDefault="00E87B50" w:rsidP="00E87B50">
            <w:pPr>
              <w:jc w:val="center"/>
            </w:pPr>
            <w:r w:rsidRPr="00CF3343">
              <w:rPr>
                <w:rFonts w:ascii="Times New Roman" w:hAnsi="Times New Roman" w:cs="Times New Roman"/>
                <w:sz w:val="20"/>
                <w:szCs w:val="20"/>
              </w:rPr>
              <w:t>1.,</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C2117F" w:rsidRPr="00CF3343">
              <w:rPr>
                <w:rFonts w:ascii="Times New Roman" w:hAnsi="Times New Roman" w:cs="Times New Roman"/>
                <w:sz w:val="20"/>
                <w:szCs w:val="20"/>
              </w:rPr>
              <w:t>.</w:t>
            </w:r>
          </w:p>
        </w:tc>
        <w:tc>
          <w:tcPr>
            <w:tcW w:w="3084" w:type="dxa"/>
            <w:shd w:val="clear" w:color="auto" w:fill="FFFFFF" w:themeFill="background1"/>
          </w:tcPr>
          <w:p w14:paraId="46F51A82" w14:textId="39262219" w:rsidR="00E87B50" w:rsidRPr="00CF3343" w:rsidRDefault="00BD3FB2" w:rsidP="00E87B50">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Ir pilnveidotas zināšanas par  tradīcijām un atzīmētajiem svētkiem</w:t>
            </w:r>
            <w:r w:rsidR="00A400F9" w:rsidRPr="00CF3343">
              <w:rPr>
                <w:rFonts w:ascii="Times New Roman" w:hAnsi="Times New Roman" w:cs="Times New Roman"/>
                <w:sz w:val="20"/>
                <w:szCs w:val="20"/>
              </w:rPr>
              <w:t>.</w:t>
            </w:r>
          </w:p>
          <w:p w14:paraId="4406D0F5" w14:textId="27FA50C4" w:rsidR="00BD3FB2" w:rsidRPr="00CF3343" w:rsidRDefault="00BD3FB2" w:rsidP="00E87B50">
            <w:pPr>
              <w:rPr>
                <w:rFonts w:ascii="Times New Roman" w:hAnsi="Times New Roman" w:cs="Times New Roman"/>
                <w:sz w:val="20"/>
                <w:szCs w:val="20"/>
              </w:rPr>
            </w:pPr>
            <w:r w:rsidRPr="00CF3343">
              <w:rPr>
                <w:rFonts w:ascii="Times New Roman" w:hAnsi="Times New Roman" w:cs="Times New Roman"/>
                <w:sz w:val="20"/>
                <w:szCs w:val="20"/>
              </w:rPr>
              <w:t>-</w:t>
            </w:r>
            <w:r w:rsidRPr="00CF3343">
              <w:t xml:space="preserve"> </w:t>
            </w:r>
            <w:r w:rsidRPr="00CF3343">
              <w:rPr>
                <w:rFonts w:ascii="Times New Roman" w:hAnsi="Times New Roman" w:cs="Times New Roman"/>
                <w:sz w:val="20"/>
                <w:szCs w:val="20"/>
              </w:rPr>
              <w:t>Izprot piederību savai iestādei</w:t>
            </w:r>
            <w:r w:rsidR="00A400F9" w:rsidRPr="00CF3343">
              <w:rPr>
                <w:rFonts w:ascii="Times New Roman" w:hAnsi="Times New Roman" w:cs="Times New Roman"/>
                <w:sz w:val="20"/>
                <w:szCs w:val="20"/>
              </w:rPr>
              <w:t>.</w:t>
            </w:r>
          </w:p>
          <w:p w14:paraId="548B17C7" w14:textId="65009317" w:rsidR="00BD3FB2" w:rsidRPr="00CF3343" w:rsidRDefault="00BD3FB2" w:rsidP="00E87B50">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00881199" w:rsidRPr="00CF3343">
              <w:rPr>
                <w:rFonts w:ascii="Times New Roman" w:hAnsi="Times New Roman" w:cs="Times New Roman"/>
                <w:sz w:val="20"/>
                <w:szCs w:val="20"/>
              </w:rPr>
              <w:t>Piedalās iestādei nozīmīgos pasā</w:t>
            </w:r>
            <w:r w:rsidRPr="00CF3343">
              <w:rPr>
                <w:rFonts w:ascii="Times New Roman" w:hAnsi="Times New Roman" w:cs="Times New Roman"/>
                <w:sz w:val="20"/>
                <w:szCs w:val="20"/>
              </w:rPr>
              <w:t>kumos</w:t>
            </w:r>
            <w:r w:rsidR="00A400F9" w:rsidRPr="00CF3343">
              <w:rPr>
                <w:rFonts w:ascii="Times New Roman" w:hAnsi="Times New Roman" w:cs="Times New Roman"/>
                <w:sz w:val="20"/>
                <w:szCs w:val="20"/>
              </w:rPr>
              <w:t>.</w:t>
            </w:r>
          </w:p>
        </w:tc>
        <w:tc>
          <w:tcPr>
            <w:tcW w:w="1416" w:type="dxa"/>
            <w:shd w:val="clear" w:color="auto" w:fill="FFFFFF" w:themeFill="background1"/>
          </w:tcPr>
          <w:p w14:paraId="771BFFC9" w14:textId="1B1E4315"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Izglītojamie, vecāki</w:t>
            </w:r>
            <w:r w:rsidR="00A400F9" w:rsidRPr="00CF3343">
              <w:rPr>
                <w:rFonts w:ascii="Times New Roman" w:hAnsi="Times New Roman" w:cs="Times New Roman"/>
                <w:sz w:val="20"/>
                <w:szCs w:val="20"/>
              </w:rPr>
              <w:t>.</w:t>
            </w:r>
          </w:p>
        </w:tc>
        <w:tc>
          <w:tcPr>
            <w:tcW w:w="1251" w:type="dxa"/>
            <w:shd w:val="clear" w:color="auto" w:fill="FFFFFF" w:themeFill="background1"/>
          </w:tcPr>
          <w:p w14:paraId="0830C1B3" w14:textId="77777777" w:rsidR="00E87B50" w:rsidRPr="00CF3343" w:rsidRDefault="00C922E8"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Pedagogi,</w:t>
            </w:r>
          </w:p>
          <w:p w14:paraId="5183B749" w14:textId="73002BFB"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mūzikas pedagogi</w:t>
            </w:r>
            <w:r w:rsidR="00A400F9" w:rsidRPr="00CF3343">
              <w:rPr>
                <w:rFonts w:ascii="Times New Roman" w:hAnsi="Times New Roman" w:cs="Times New Roman"/>
                <w:sz w:val="20"/>
                <w:szCs w:val="20"/>
              </w:rPr>
              <w:t>.</w:t>
            </w:r>
          </w:p>
        </w:tc>
        <w:tc>
          <w:tcPr>
            <w:tcW w:w="1989" w:type="dxa"/>
            <w:shd w:val="clear" w:color="auto" w:fill="FFFFFF" w:themeFill="background1"/>
          </w:tcPr>
          <w:p w14:paraId="451B3B65" w14:textId="68A43497"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 mācību līdzekļi</w:t>
            </w:r>
            <w:r w:rsidR="00A400F9" w:rsidRPr="00CF3343">
              <w:rPr>
                <w:rFonts w:ascii="Times New Roman" w:hAnsi="Times New Roman" w:cs="Times New Roman"/>
                <w:sz w:val="20"/>
                <w:szCs w:val="20"/>
              </w:rPr>
              <w:t>.</w:t>
            </w:r>
          </w:p>
        </w:tc>
        <w:tc>
          <w:tcPr>
            <w:tcW w:w="1552" w:type="dxa"/>
            <w:shd w:val="clear" w:color="auto" w:fill="FFFFFF" w:themeFill="background1"/>
          </w:tcPr>
          <w:p w14:paraId="40C25D4B" w14:textId="7E828128" w:rsidR="00E87B50" w:rsidRPr="00CF3343" w:rsidRDefault="00BE781B" w:rsidP="00E87B50">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Pasākumu analīze</w:t>
            </w:r>
            <w:r w:rsidR="00A400F9" w:rsidRPr="00CF3343">
              <w:rPr>
                <w:rFonts w:ascii="Times New Roman" w:hAnsi="Times New Roman" w:cs="Times New Roman"/>
                <w:sz w:val="20"/>
                <w:szCs w:val="20"/>
              </w:rPr>
              <w:t>.</w:t>
            </w:r>
          </w:p>
        </w:tc>
      </w:tr>
      <w:tr w:rsidR="006C7407" w:rsidRPr="00CF3343" w14:paraId="7F06996C" w14:textId="77777777" w:rsidTr="00300CA4">
        <w:tc>
          <w:tcPr>
            <w:tcW w:w="541" w:type="dxa"/>
            <w:shd w:val="clear" w:color="auto" w:fill="FFFFFF" w:themeFill="background1"/>
          </w:tcPr>
          <w:p w14:paraId="4213CB6E" w14:textId="77777777"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lastRenderedPageBreak/>
              <w:t>6.</w:t>
            </w:r>
          </w:p>
        </w:tc>
        <w:tc>
          <w:tcPr>
            <w:tcW w:w="2856" w:type="dxa"/>
            <w:shd w:val="clear" w:color="auto" w:fill="FFFFFF" w:themeFill="background1"/>
          </w:tcPr>
          <w:p w14:paraId="0C700ECF" w14:textId="6FA1E8D8" w:rsidR="00E87B50" w:rsidRPr="00CF3343" w:rsidRDefault="00E87B50" w:rsidP="00E87B50">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Meteņi</w:t>
            </w:r>
            <w:r w:rsidR="00A400F9" w:rsidRPr="00CF3343">
              <w:rPr>
                <w:rFonts w:ascii="Times New Roman" w:hAnsi="Times New Roman" w:cs="Times New Roman"/>
                <w:sz w:val="20"/>
                <w:szCs w:val="20"/>
              </w:rPr>
              <w:t>.</w:t>
            </w:r>
          </w:p>
        </w:tc>
        <w:tc>
          <w:tcPr>
            <w:tcW w:w="1171" w:type="dxa"/>
            <w:shd w:val="clear" w:color="auto" w:fill="FFFFFF" w:themeFill="background1"/>
          </w:tcPr>
          <w:p w14:paraId="41F4D87E" w14:textId="067A4CCC"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Februāris</w:t>
            </w:r>
          </w:p>
        </w:tc>
        <w:tc>
          <w:tcPr>
            <w:tcW w:w="1728" w:type="dxa"/>
            <w:shd w:val="clear" w:color="auto" w:fill="FFFFFF" w:themeFill="background1"/>
          </w:tcPr>
          <w:p w14:paraId="69222393" w14:textId="36670AAC" w:rsidR="00E87B50" w:rsidRPr="00CF3343" w:rsidRDefault="00E87B50" w:rsidP="00E87B50">
            <w:pPr>
              <w:jc w:val="center"/>
            </w:pPr>
            <w:r w:rsidRPr="00CF3343">
              <w:rPr>
                <w:rFonts w:ascii="Times New Roman" w:hAnsi="Times New Roman" w:cs="Times New Roman"/>
                <w:sz w:val="20"/>
                <w:szCs w:val="20"/>
              </w:rPr>
              <w:t>1.,</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C2117F" w:rsidRPr="00CF3343">
              <w:rPr>
                <w:rFonts w:ascii="Times New Roman" w:hAnsi="Times New Roman" w:cs="Times New Roman"/>
                <w:sz w:val="20"/>
                <w:szCs w:val="20"/>
              </w:rPr>
              <w:t>.</w:t>
            </w:r>
          </w:p>
        </w:tc>
        <w:tc>
          <w:tcPr>
            <w:tcW w:w="3084" w:type="dxa"/>
            <w:shd w:val="clear" w:color="auto" w:fill="FFFFFF" w:themeFill="background1"/>
          </w:tcPr>
          <w:p w14:paraId="5DBBBB62" w14:textId="32BF003D" w:rsidR="00BD3FB2" w:rsidRPr="00CF3343" w:rsidRDefault="00BD3FB2" w:rsidP="00BD3FB2">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Ir pilnveidotas zināšanas par  tradīcijām un atzīmētajiem svētkiem</w:t>
            </w:r>
            <w:r w:rsidR="00A400F9" w:rsidRPr="00CF3343">
              <w:rPr>
                <w:rFonts w:ascii="Times New Roman" w:hAnsi="Times New Roman" w:cs="Times New Roman"/>
                <w:sz w:val="20"/>
                <w:szCs w:val="20"/>
              </w:rPr>
              <w:t>.</w:t>
            </w:r>
          </w:p>
          <w:p w14:paraId="0610778C" w14:textId="77777777" w:rsidR="00E87B50" w:rsidRPr="00CF3343" w:rsidRDefault="00E87B50" w:rsidP="00BD3FB2">
            <w:pPr>
              <w:rPr>
                <w:rFonts w:ascii="Times New Roman" w:hAnsi="Times New Roman" w:cs="Times New Roman"/>
                <w:sz w:val="20"/>
                <w:szCs w:val="20"/>
              </w:rPr>
            </w:pPr>
          </w:p>
        </w:tc>
        <w:tc>
          <w:tcPr>
            <w:tcW w:w="1416" w:type="dxa"/>
            <w:shd w:val="clear" w:color="auto" w:fill="FFFFFF" w:themeFill="background1"/>
          </w:tcPr>
          <w:p w14:paraId="40C6DA46" w14:textId="01AFED6A"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Izglītojamie</w:t>
            </w:r>
            <w:r w:rsidR="00A400F9" w:rsidRPr="00CF3343">
              <w:rPr>
                <w:rFonts w:ascii="Times New Roman" w:hAnsi="Times New Roman" w:cs="Times New Roman"/>
                <w:sz w:val="20"/>
                <w:szCs w:val="20"/>
              </w:rPr>
              <w:t>.</w:t>
            </w:r>
          </w:p>
        </w:tc>
        <w:tc>
          <w:tcPr>
            <w:tcW w:w="1251" w:type="dxa"/>
            <w:shd w:val="clear" w:color="auto" w:fill="FFFFFF" w:themeFill="background1"/>
          </w:tcPr>
          <w:p w14:paraId="27B093E9" w14:textId="77777777" w:rsidR="00E87B50" w:rsidRPr="00CF3343" w:rsidRDefault="00C922E8"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Pedagogi,</w:t>
            </w:r>
          </w:p>
          <w:p w14:paraId="3C271B60" w14:textId="55339B34"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mūzikas pedagogi</w:t>
            </w:r>
            <w:r w:rsidR="00A400F9" w:rsidRPr="00CF3343">
              <w:rPr>
                <w:rFonts w:ascii="Times New Roman" w:hAnsi="Times New Roman" w:cs="Times New Roman"/>
                <w:sz w:val="20"/>
                <w:szCs w:val="20"/>
              </w:rPr>
              <w:t>.</w:t>
            </w:r>
          </w:p>
        </w:tc>
        <w:tc>
          <w:tcPr>
            <w:tcW w:w="1989" w:type="dxa"/>
            <w:shd w:val="clear" w:color="auto" w:fill="FFFFFF" w:themeFill="background1"/>
          </w:tcPr>
          <w:p w14:paraId="43520186" w14:textId="37D5ED5D"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 mācību līdzekļi</w:t>
            </w:r>
            <w:r w:rsidR="00A400F9" w:rsidRPr="00CF3343">
              <w:rPr>
                <w:rFonts w:ascii="Times New Roman" w:hAnsi="Times New Roman" w:cs="Times New Roman"/>
                <w:sz w:val="20"/>
                <w:szCs w:val="20"/>
              </w:rPr>
              <w:t>.</w:t>
            </w:r>
          </w:p>
        </w:tc>
        <w:tc>
          <w:tcPr>
            <w:tcW w:w="1552" w:type="dxa"/>
            <w:shd w:val="clear" w:color="auto" w:fill="FFFFFF" w:themeFill="background1"/>
          </w:tcPr>
          <w:p w14:paraId="3C114EBE" w14:textId="24FFE09A" w:rsidR="00E87B50" w:rsidRPr="00CF3343" w:rsidRDefault="00BE781B" w:rsidP="00E87B50">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Pasākumu analīze</w:t>
            </w:r>
            <w:r w:rsidR="00A400F9" w:rsidRPr="00CF3343">
              <w:rPr>
                <w:rFonts w:ascii="Times New Roman" w:hAnsi="Times New Roman" w:cs="Times New Roman"/>
                <w:sz w:val="20"/>
                <w:szCs w:val="20"/>
              </w:rPr>
              <w:t>.</w:t>
            </w:r>
          </w:p>
        </w:tc>
      </w:tr>
      <w:tr w:rsidR="006C7407" w:rsidRPr="00CF3343" w14:paraId="44134B05" w14:textId="77777777" w:rsidTr="00300CA4">
        <w:tc>
          <w:tcPr>
            <w:tcW w:w="541" w:type="dxa"/>
            <w:shd w:val="clear" w:color="auto" w:fill="FFFFFF" w:themeFill="background1"/>
          </w:tcPr>
          <w:p w14:paraId="3B38D299" w14:textId="77777777"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7.</w:t>
            </w:r>
          </w:p>
        </w:tc>
        <w:tc>
          <w:tcPr>
            <w:tcW w:w="2856" w:type="dxa"/>
            <w:shd w:val="clear" w:color="auto" w:fill="FFFFFF" w:themeFill="background1"/>
          </w:tcPr>
          <w:p w14:paraId="0DF415EC" w14:textId="0758494B" w:rsidR="00E87B50" w:rsidRPr="00CF3343" w:rsidRDefault="00E87B50" w:rsidP="00E87B50">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Lieldienas</w:t>
            </w:r>
            <w:r w:rsidR="00A400F9" w:rsidRPr="00CF3343">
              <w:rPr>
                <w:rFonts w:ascii="Times New Roman" w:hAnsi="Times New Roman" w:cs="Times New Roman"/>
                <w:sz w:val="20"/>
                <w:szCs w:val="20"/>
              </w:rPr>
              <w:t>.</w:t>
            </w:r>
          </w:p>
        </w:tc>
        <w:tc>
          <w:tcPr>
            <w:tcW w:w="1171" w:type="dxa"/>
            <w:shd w:val="clear" w:color="auto" w:fill="FFFFFF" w:themeFill="background1"/>
          </w:tcPr>
          <w:p w14:paraId="67F9A625" w14:textId="77777777"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Aprīlis</w:t>
            </w:r>
          </w:p>
        </w:tc>
        <w:tc>
          <w:tcPr>
            <w:tcW w:w="1728" w:type="dxa"/>
            <w:shd w:val="clear" w:color="auto" w:fill="FFFFFF" w:themeFill="background1"/>
          </w:tcPr>
          <w:p w14:paraId="6F67C81C" w14:textId="56E8379D" w:rsidR="00E87B50" w:rsidRPr="00CF3343" w:rsidRDefault="00E87B50" w:rsidP="00E87B50">
            <w:pPr>
              <w:jc w:val="center"/>
            </w:pPr>
            <w:r w:rsidRPr="00CF3343">
              <w:rPr>
                <w:rFonts w:ascii="Times New Roman" w:hAnsi="Times New Roman" w:cs="Times New Roman"/>
                <w:sz w:val="20"/>
                <w:szCs w:val="20"/>
              </w:rPr>
              <w:t>1.,</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C2117F" w:rsidRPr="00CF3343">
              <w:rPr>
                <w:rFonts w:ascii="Times New Roman" w:hAnsi="Times New Roman" w:cs="Times New Roman"/>
                <w:sz w:val="20"/>
                <w:szCs w:val="20"/>
              </w:rPr>
              <w:t>.</w:t>
            </w:r>
          </w:p>
        </w:tc>
        <w:tc>
          <w:tcPr>
            <w:tcW w:w="3084" w:type="dxa"/>
            <w:shd w:val="clear" w:color="auto" w:fill="FFFFFF" w:themeFill="background1"/>
          </w:tcPr>
          <w:p w14:paraId="7B74BEDF" w14:textId="7EF27803" w:rsidR="00BD3FB2" w:rsidRPr="00CF3343" w:rsidRDefault="00BD3FB2" w:rsidP="00BD3FB2">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Ir pilnveidotas zināšanas par  tradīcijām un atzīmētajiem svētkiem</w:t>
            </w:r>
            <w:r w:rsidR="00A400F9" w:rsidRPr="00CF3343">
              <w:rPr>
                <w:rFonts w:ascii="Times New Roman" w:hAnsi="Times New Roman" w:cs="Times New Roman"/>
                <w:sz w:val="20"/>
                <w:szCs w:val="20"/>
              </w:rPr>
              <w:t>.</w:t>
            </w:r>
          </w:p>
          <w:p w14:paraId="48CB7602" w14:textId="690D3340" w:rsidR="00BD3FB2" w:rsidRPr="00CF3343" w:rsidRDefault="00BD3FB2" w:rsidP="00BD3FB2">
            <w:pPr>
              <w:rPr>
                <w:rFonts w:ascii="Times New Roman" w:hAnsi="Times New Roman" w:cs="Times New Roman"/>
                <w:sz w:val="20"/>
                <w:szCs w:val="20"/>
              </w:rPr>
            </w:pPr>
            <w:r w:rsidRPr="00CF3343">
              <w:rPr>
                <w:rFonts w:ascii="Times New Roman" w:hAnsi="Times New Roman" w:cs="Times New Roman"/>
                <w:sz w:val="20"/>
                <w:szCs w:val="20"/>
              </w:rPr>
              <w:t>- Izprot piederību savai iestādei</w:t>
            </w:r>
            <w:r w:rsidR="00A400F9" w:rsidRPr="00CF3343">
              <w:rPr>
                <w:rFonts w:ascii="Times New Roman" w:hAnsi="Times New Roman" w:cs="Times New Roman"/>
                <w:sz w:val="20"/>
                <w:szCs w:val="20"/>
              </w:rPr>
              <w:t>.</w:t>
            </w:r>
          </w:p>
          <w:p w14:paraId="407B1473" w14:textId="5AAAE8CC" w:rsidR="00E87B50" w:rsidRPr="00CF3343" w:rsidRDefault="00BD3FB2" w:rsidP="00BD3FB2">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00C378A7" w:rsidRPr="00CF3343">
              <w:rPr>
                <w:rFonts w:ascii="Times New Roman" w:hAnsi="Times New Roman" w:cs="Times New Roman"/>
                <w:sz w:val="20"/>
                <w:szCs w:val="20"/>
              </w:rPr>
              <w:t>Piedalās iestādei nozīmīgos pasā</w:t>
            </w:r>
            <w:r w:rsidRPr="00CF3343">
              <w:rPr>
                <w:rFonts w:ascii="Times New Roman" w:hAnsi="Times New Roman" w:cs="Times New Roman"/>
                <w:sz w:val="20"/>
                <w:szCs w:val="20"/>
              </w:rPr>
              <w:t>kumos</w:t>
            </w:r>
            <w:r w:rsidR="00A400F9" w:rsidRPr="00CF3343">
              <w:rPr>
                <w:rFonts w:ascii="Times New Roman" w:hAnsi="Times New Roman" w:cs="Times New Roman"/>
                <w:sz w:val="20"/>
                <w:szCs w:val="20"/>
              </w:rPr>
              <w:t>.</w:t>
            </w:r>
          </w:p>
        </w:tc>
        <w:tc>
          <w:tcPr>
            <w:tcW w:w="1416" w:type="dxa"/>
            <w:shd w:val="clear" w:color="auto" w:fill="FFFFFF" w:themeFill="background1"/>
          </w:tcPr>
          <w:p w14:paraId="4CCC64EE" w14:textId="0EA534A9"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Izglītojamie, vecāki</w:t>
            </w:r>
            <w:r w:rsidR="00A400F9" w:rsidRPr="00CF3343">
              <w:rPr>
                <w:rFonts w:ascii="Times New Roman" w:hAnsi="Times New Roman" w:cs="Times New Roman"/>
                <w:sz w:val="20"/>
                <w:szCs w:val="20"/>
              </w:rPr>
              <w:t>.</w:t>
            </w:r>
          </w:p>
        </w:tc>
        <w:tc>
          <w:tcPr>
            <w:tcW w:w="1251" w:type="dxa"/>
            <w:shd w:val="clear" w:color="auto" w:fill="FFFFFF" w:themeFill="background1"/>
          </w:tcPr>
          <w:p w14:paraId="5848E08A" w14:textId="77777777" w:rsidR="00E87B50" w:rsidRPr="00CF3343" w:rsidRDefault="00C922E8"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Pedagogi,</w:t>
            </w:r>
          </w:p>
          <w:p w14:paraId="7EDB056A" w14:textId="72E1E5B3"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mūzikas pedagogi</w:t>
            </w:r>
            <w:r w:rsidR="00A400F9" w:rsidRPr="00CF3343">
              <w:rPr>
                <w:rFonts w:ascii="Times New Roman" w:hAnsi="Times New Roman" w:cs="Times New Roman"/>
                <w:sz w:val="20"/>
                <w:szCs w:val="20"/>
              </w:rPr>
              <w:t>.</w:t>
            </w:r>
          </w:p>
        </w:tc>
        <w:tc>
          <w:tcPr>
            <w:tcW w:w="1989" w:type="dxa"/>
            <w:shd w:val="clear" w:color="auto" w:fill="FFFFFF" w:themeFill="background1"/>
          </w:tcPr>
          <w:p w14:paraId="336BBA4E" w14:textId="5F35E79B"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 mācību līdzekļi</w:t>
            </w:r>
            <w:r w:rsidR="00A400F9" w:rsidRPr="00CF3343">
              <w:rPr>
                <w:rFonts w:ascii="Times New Roman" w:hAnsi="Times New Roman" w:cs="Times New Roman"/>
                <w:sz w:val="20"/>
                <w:szCs w:val="20"/>
              </w:rPr>
              <w:t>.</w:t>
            </w:r>
          </w:p>
        </w:tc>
        <w:tc>
          <w:tcPr>
            <w:tcW w:w="1552" w:type="dxa"/>
            <w:shd w:val="clear" w:color="auto" w:fill="FFFFFF" w:themeFill="background1"/>
          </w:tcPr>
          <w:p w14:paraId="46D7137C" w14:textId="32030E96" w:rsidR="00E87B50" w:rsidRPr="00CF3343" w:rsidRDefault="00BE781B" w:rsidP="00E87B50">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Pasākumu analīze</w:t>
            </w:r>
            <w:r w:rsidR="00A400F9" w:rsidRPr="00CF3343">
              <w:rPr>
                <w:rFonts w:ascii="Times New Roman" w:hAnsi="Times New Roman" w:cs="Times New Roman"/>
                <w:sz w:val="20"/>
                <w:szCs w:val="20"/>
              </w:rPr>
              <w:t>.</w:t>
            </w:r>
          </w:p>
        </w:tc>
      </w:tr>
      <w:tr w:rsidR="006C7407" w:rsidRPr="00CF3343" w14:paraId="209E9728" w14:textId="77777777" w:rsidTr="00300CA4">
        <w:tc>
          <w:tcPr>
            <w:tcW w:w="541" w:type="dxa"/>
            <w:shd w:val="clear" w:color="auto" w:fill="FFFFFF" w:themeFill="background1"/>
          </w:tcPr>
          <w:p w14:paraId="3331E9E4" w14:textId="77777777"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8.</w:t>
            </w:r>
          </w:p>
        </w:tc>
        <w:tc>
          <w:tcPr>
            <w:tcW w:w="2856" w:type="dxa"/>
            <w:shd w:val="clear" w:color="auto" w:fill="FFFFFF" w:themeFill="background1"/>
          </w:tcPr>
          <w:p w14:paraId="1CE698F6" w14:textId="3BD1A9BA" w:rsidR="00E87B50" w:rsidRPr="00CF3343" w:rsidRDefault="00A400F9" w:rsidP="00E87B50">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 xml:space="preserve"> Baltā galdauta svētki.</w:t>
            </w:r>
          </w:p>
        </w:tc>
        <w:tc>
          <w:tcPr>
            <w:tcW w:w="1171" w:type="dxa"/>
            <w:shd w:val="clear" w:color="auto" w:fill="FFFFFF" w:themeFill="background1"/>
          </w:tcPr>
          <w:p w14:paraId="5586D3A2" w14:textId="77777777"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Maijs</w:t>
            </w:r>
          </w:p>
        </w:tc>
        <w:tc>
          <w:tcPr>
            <w:tcW w:w="1728" w:type="dxa"/>
            <w:shd w:val="clear" w:color="auto" w:fill="FFFFFF" w:themeFill="background1"/>
          </w:tcPr>
          <w:p w14:paraId="3071C585" w14:textId="33C8BF79" w:rsidR="00E87B50" w:rsidRPr="00CF3343" w:rsidRDefault="00E87B50" w:rsidP="00E87B50">
            <w:pPr>
              <w:jc w:val="center"/>
            </w:pPr>
            <w:r w:rsidRPr="00CF3343">
              <w:rPr>
                <w:rFonts w:ascii="Times New Roman" w:hAnsi="Times New Roman" w:cs="Times New Roman"/>
                <w:sz w:val="20"/>
                <w:szCs w:val="20"/>
              </w:rPr>
              <w:t>1.,</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C2117F" w:rsidRPr="00CF3343">
              <w:rPr>
                <w:rFonts w:ascii="Times New Roman" w:hAnsi="Times New Roman" w:cs="Times New Roman"/>
                <w:sz w:val="20"/>
                <w:szCs w:val="20"/>
              </w:rPr>
              <w:t>.</w:t>
            </w:r>
          </w:p>
        </w:tc>
        <w:tc>
          <w:tcPr>
            <w:tcW w:w="3084" w:type="dxa"/>
            <w:shd w:val="clear" w:color="auto" w:fill="FFFFFF" w:themeFill="background1"/>
          </w:tcPr>
          <w:p w14:paraId="17B346BA" w14:textId="2BFC7106" w:rsidR="00BD3FB2" w:rsidRPr="00CF3343" w:rsidRDefault="00BD3FB2" w:rsidP="00BD3FB2">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Izprot piederību savai pilsētai un valstij</w:t>
            </w:r>
            <w:r w:rsidR="00A400F9" w:rsidRPr="00CF3343">
              <w:rPr>
                <w:rFonts w:ascii="Times New Roman" w:hAnsi="Times New Roman" w:cs="Times New Roman"/>
                <w:sz w:val="20"/>
                <w:szCs w:val="20"/>
              </w:rPr>
              <w:t>.</w:t>
            </w:r>
          </w:p>
          <w:p w14:paraId="53AD0504" w14:textId="7E462C26" w:rsidR="00E87B50" w:rsidRPr="00CF3343" w:rsidRDefault="00BD3FB2" w:rsidP="00BD3FB2">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 xml:space="preserve">Zina un prot </w:t>
            </w:r>
            <w:proofErr w:type="spellStart"/>
            <w:r w:rsidRPr="00CF3343">
              <w:rPr>
                <w:rFonts w:ascii="Times New Roman" w:hAnsi="Times New Roman" w:cs="Times New Roman"/>
                <w:sz w:val="20"/>
                <w:szCs w:val="20"/>
              </w:rPr>
              <w:t>cieņpilni</w:t>
            </w:r>
            <w:proofErr w:type="spellEnd"/>
            <w:r w:rsidRPr="00CF3343">
              <w:rPr>
                <w:rFonts w:ascii="Times New Roman" w:hAnsi="Times New Roman" w:cs="Times New Roman"/>
                <w:sz w:val="20"/>
                <w:szCs w:val="20"/>
              </w:rPr>
              <w:t xml:space="preserve"> izturēties pret valsts simboliem</w:t>
            </w:r>
            <w:r w:rsidR="00A400F9" w:rsidRPr="00CF3343">
              <w:rPr>
                <w:rFonts w:ascii="Times New Roman" w:hAnsi="Times New Roman" w:cs="Times New Roman"/>
                <w:sz w:val="20"/>
                <w:szCs w:val="20"/>
              </w:rPr>
              <w:t>.</w:t>
            </w:r>
          </w:p>
        </w:tc>
        <w:tc>
          <w:tcPr>
            <w:tcW w:w="1416" w:type="dxa"/>
            <w:shd w:val="clear" w:color="auto" w:fill="FFFFFF" w:themeFill="background1"/>
          </w:tcPr>
          <w:p w14:paraId="2FA6542E" w14:textId="3094836E"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Izglītojamie</w:t>
            </w:r>
            <w:r w:rsidR="00A400F9" w:rsidRPr="00CF3343">
              <w:rPr>
                <w:rFonts w:ascii="Times New Roman" w:hAnsi="Times New Roman" w:cs="Times New Roman"/>
                <w:sz w:val="20"/>
                <w:szCs w:val="20"/>
              </w:rPr>
              <w:t>.</w:t>
            </w:r>
          </w:p>
        </w:tc>
        <w:tc>
          <w:tcPr>
            <w:tcW w:w="1251" w:type="dxa"/>
            <w:shd w:val="clear" w:color="auto" w:fill="FFFFFF" w:themeFill="background1"/>
          </w:tcPr>
          <w:p w14:paraId="1AF82781" w14:textId="1892F723"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Pedagogi</w:t>
            </w:r>
            <w:r w:rsidR="00A400F9" w:rsidRPr="00CF3343">
              <w:rPr>
                <w:rFonts w:ascii="Times New Roman" w:hAnsi="Times New Roman" w:cs="Times New Roman"/>
                <w:sz w:val="20"/>
                <w:szCs w:val="20"/>
              </w:rPr>
              <w:t>.</w:t>
            </w:r>
          </w:p>
        </w:tc>
        <w:tc>
          <w:tcPr>
            <w:tcW w:w="1989" w:type="dxa"/>
            <w:shd w:val="clear" w:color="auto" w:fill="FFFFFF" w:themeFill="background1"/>
          </w:tcPr>
          <w:p w14:paraId="3D103B95" w14:textId="31AB26CC"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 mācību līdzekļi</w:t>
            </w:r>
            <w:r w:rsidR="00A400F9" w:rsidRPr="00CF3343">
              <w:rPr>
                <w:rFonts w:ascii="Times New Roman" w:hAnsi="Times New Roman" w:cs="Times New Roman"/>
                <w:sz w:val="20"/>
                <w:szCs w:val="20"/>
              </w:rPr>
              <w:t>.</w:t>
            </w:r>
          </w:p>
        </w:tc>
        <w:tc>
          <w:tcPr>
            <w:tcW w:w="1552" w:type="dxa"/>
            <w:shd w:val="clear" w:color="auto" w:fill="FFFFFF" w:themeFill="background1"/>
          </w:tcPr>
          <w:p w14:paraId="32CA940D" w14:textId="2047F0F4" w:rsidR="00E87B50" w:rsidRPr="00CF3343" w:rsidRDefault="00BE781B" w:rsidP="00E87B50">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Pasākumu analīze</w:t>
            </w:r>
            <w:r w:rsidR="00A400F9" w:rsidRPr="00CF3343">
              <w:rPr>
                <w:rFonts w:ascii="Times New Roman" w:hAnsi="Times New Roman" w:cs="Times New Roman"/>
                <w:sz w:val="20"/>
                <w:szCs w:val="20"/>
              </w:rPr>
              <w:t>.</w:t>
            </w:r>
          </w:p>
        </w:tc>
      </w:tr>
      <w:tr w:rsidR="006C7407" w:rsidRPr="00CF3343" w14:paraId="6FF23F6F" w14:textId="77777777" w:rsidTr="00300CA4">
        <w:tc>
          <w:tcPr>
            <w:tcW w:w="541" w:type="dxa"/>
            <w:shd w:val="clear" w:color="auto" w:fill="FFFFFF" w:themeFill="background1"/>
          </w:tcPr>
          <w:p w14:paraId="7F19AA9A" w14:textId="77777777"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9.</w:t>
            </w:r>
          </w:p>
        </w:tc>
        <w:tc>
          <w:tcPr>
            <w:tcW w:w="2856" w:type="dxa"/>
            <w:shd w:val="clear" w:color="auto" w:fill="FFFFFF" w:themeFill="background1"/>
          </w:tcPr>
          <w:p w14:paraId="16B2C451" w14:textId="77777777" w:rsidR="00E87B50" w:rsidRPr="00CF3343" w:rsidRDefault="00E87B50" w:rsidP="00E87B50">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Līgo</w:t>
            </w:r>
          </w:p>
        </w:tc>
        <w:tc>
          <w:tcPr>
            <w:tcW w:w="1171" w:type="dxa"/>
            <w:shd w:val="clear" w:color="auto" w:fill="FFFFFF" w:themeFill="background1"/>
          </w:tcPr>
          <w:p w14:paraId="63222054" w14:textId="77777777"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Jūnijs</w:t>
            </w:r>
          </w:p>
        </w:tc>
        <w:tc>
          <w:tcPr>
            <w:tcW w:w="1728" w:type="dxa"/>
            <w:shd w:val="clear" w:color="auto" w:fill="FFFFFF" w:themeFill="background1"/>
          </w:tcPr>
          <w:p w14:paraId="2F3F2C9B" w14:textId="1DF2248E" w:rsidR="00E87B50" w:rsidRPr="00CF3343" w:rsidRDefault="00E87B50" w:rsidP="00E87B50">
            <w:pPr>
              <w:jc w:val="center"/>
            </w:pPr>
            <w:r w:rsidRPr="00CF3343">
              <w:rPr>
                <w:rFonts w:ascii="Times New Roman" w:hAnsi="Times New Roman" w:cs="Times New Roman"/>
                <w:sz w:val="20"/>
                <w:szCs w:val="20"/>
              </w:rPr>
              <w:t>1.,</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C2117F" w:rsidRPr="00CF3343">
              <w:rPr>
                <w:rFonts w:ascii="Times New Roman" w:hAnsi="Times New Roman" w:cs="Times New Roman"/>
                <w:sz w:val="20"/>
                <w:szCs w:val="20"/>
              </w:rPr>
              <w:t>.</w:t>
            </w:r>
          </w:p>
        </w:tc>
        <w:tc>
          <w:tcPr>
            <w:tcW w:w="3084" w:type="dxa"/>
            <w:shd w:val="clear" w:color="auto" w:fill="FFFFFF" w:themeFill="background1"/>
          </w:tcPr>
          <w:p w14:paraId="259EF3FA" w14:textId="3EDF4E87" w:rsidR="00BD3FB2" w:rsidRPr="00CF3343" w:rsidRDefault="00BD3FB2" w:rsidP="00BD3FB2">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Ir pilnveidotas zināšanas par  tradīcijām un atzīmētajiem svētkiem</w:t>
            </w:r>
            <w:r w:rsidR="00A400F9" w:rsidRPr="00CF3343">
              <w:rPr>
                <w:rFonts w:ascii="Times New Roman" w:hAnsi="Times New Roman" w:cs="Times New Roman"/>
                <w:sz w:val="20"/>
                <w:szCs w:val="20"/>
              </w:rPr>
              <w:t>.</w:t>
            </w:r>
          </w:p>
          <w:p w14:paraId="5E02841A" w14:textId="5679C54D" w:rsidR="00E87B50" w:rsidRPr="00CF3343" w:rsidRDefault="00BD3FB2" w:rsidP="00BD3FB2">
            <w:pPr>
              <w:rPr>
                <w:rFonts w:ascii="Times New Roman" w:hAnsi="Times New Roman" w:cs="Times New Roman"/>
                <w:sz w:val="20"/>
                <w:szCs w:val="20"/>
              </w:rPr>
            </w:pPr>
            <w:r w:rsidRPr="00CF3343">
              <w:rPr>
                <w:rFonts w:ascii="Times New Roman" w:hAnsi="Times New Roman" w:cs="Times New Roman"/>
                <w:sz w:val="20"/>
                <w:szCs w:val="20"/>
              </w:rPr>
              <w:t>- Izprot piederību savai iestādei</w:t>
            </w:r>
            <w:r w:rsidR="00A400F9" w:rsidRPr="00CF3343">
              <w:rPr>
                <w:rFonts w:ascii="Times New Roman" w:hAnsi="Times New Roman" w:cs="Times New Roman"/>
                <w:sz w:val="20"/>
                <w:szCs w:val="20"/>
              </w:rPr>
              <w:t>.</w:t>
            </w:r>
          </w:p>
        </w:tc>
        <w:tc>
          <w:tcPr>
            <w:tcW w:w="1416" w:type="dxa"/>
            <w:shd w:val="clear" w:color="auto" w:fill="FFFFFF" w:themeFill="background1"/>
          </w:tcPr>
          <w:p w14:paraId="2192C1D3" w14:textId="4C82EF6D"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Izglītojamie</w:t>
            </w:r>
            <w:r w:rsidR="00A400F9" w:rsidRPr="00CF3343">
              <w:rPr>
                <w:rFonts w:ascii="Times New Roman" w:hAnsi="Times New Roman" w:cs="Times New Roman"/>
                <w:sz w:val="20"/>
                <w:szCs w:val="20"/>
              </w:rPr>
              <w:t>.</w:t>
            </w:r>
          </w:p>
        </w:tc>
        <w:tc>
          <w:tcPr>
            <w:tcW w:w="1251" w:type="dxa"/>
            <w:shd w:val="clear" w:color="auto" w:fill="FFFFFF" w:themeFill="background1"/>
          </w:tcPr>
          <w:p w14:paraId="1622701B" w14:textId="77777777" w:rsidR="00E87B50" w:rsidRPr="00CF3343" w:rsidRDefault="00C922E8"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Pedagogi,</w:t>
            </w:r>
          </w:p>
          <w:p w14:paraId="423374FB" w14:textId="591FBD39"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mūzikas pedagogi</w:t>
            </w:r>
            <w:r w:rsidR="00A400F9" w:rsidRPr="00CF3343">
              <w:rPr>
                <w:rFonts w:ascii="Times New Roman" w:hAnsi="Times New Roman" w:cs="Times New Roman"/>
                <w:sz w:val="20"/>
                <w:szCs w:val="20"/>
              </w:rPr>
              <w:t>.</w:t>
            </w:r>
          </w:p>
        </w:tc>
        <w:tc>
          <w:tcPr>
            <w:tcW w:w="1989" w:type="dxa"/>
            <w:shd w:val="clear" w:color="auto" w:fill="FFFFFF" w:themeFill="background1"/>
          </w:tcPr>
          <w:p w14:paraId="4B1B8B5D" w14:textId="0DFC39F4" w:rsidR="00E87B50" w:rsidRPr="00CF3343" w:rsidRDefault="00E87B50" w:rsidP="00E87B50">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 mācību līdzekļi</w:t>
            </w:r>
            <w:r w:rsidR="00A400F9" w:rsidRPr="00CF3343">
              <w:rPr>
                <w:rFonts w:ascii="Times New Roman" w:hAnsi="Times New Roman" w:cs="Times New Roman"/>
                <w:sz w:val="20"/>
                <w:szCs w:val="20"/>
              </w:rPr>
              <w:t>.</w:t>
            </w:r>
          </w:p>
        </w:tc>
        <w:tc>
          <w:tcPr>
            <w:tcW w:w="1552" w:type="dxa"/>
            <w:shd w:val="clear" w:color="auto" w:fill="FFFFFF" w:themeFill="background1"/>
          </w:tcPr>
          <w:p w14:paraId="7ABE41E1" w14:textId="02F373AC" w:rsidR="00E87B50" w:rsidRPr="00CF3343" w:rsidRDefault="00BE781B" w:rsidP="00E87B50">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Pasākumu analīze</w:t>
            </w:r>
            <w:r w:rsidR="00A400F9" w:rsidRPr="00CF3343">
              <w:rPr>
                <w:rFonts w:ascii="Times New Roman" w:hAnsi="Times New Roman" w:cs="Times New Roman"/>
                <w:sz w:val="20"/>
                <w:szCs w:val="20"/>
              </w:rPr>
              <w:t>.</w:t>
            </w:r>
          </w:p>
        </w:tc>
      </w:tr>
      <w:tr w:rsidR="00D171DD" w:rsidRPr="00CF3343" w14:paraId="17AD748E" w14:textId="77777777" w:rsidTr="00EE221C">
        <w:tc>
          <w:tcPr>
            <w:tcW w:w="15588" w:type="dxa"/>
            <w:gridSpan w:val="9"/>
          </w:tcPr>
          <w:p w14:paraId="3B787857" w14:textId="091401A4" w:rsidR="00D171DD" w:rsidRPr="00CF3343" w:rsidRDefault="00D171DD" w:rsidP="00EE221C">
            <w:pPr>
              <w:rPr>
                <w:rFonts w:ascii="Times New Roman" w:hAnsi="Times New Roman" w:cs="Times New Roman"/>
                <w:sz w:val="28"/>
                <w:szCs w:val="28"/>
              </w:rPr>
            </w:pPr>
            <w:r w:rsidRPr="00CF3343">
              <w:rPr>
                <w:rFonts w:ascii="Times New Roman" w:hAnsi="Times New Roman" w:cs="Times New Roman"/>
                <w:sz w:val="28"/>
                <w:szCs w:val="28"/>
              </w:rPr>
              <w:t xml:space="preserve">Mērķis: </w:t>
            </w:r>
            <w:r w:rsidR="00EE221C" w:rsidRPr="00CF3343">
              <w:rPr>
                <w:rFonts w:ascii="Times New Roman" w:hAnsi="Times New Roman" w:cs="Times New Roman"/>
                <w:sz w:val="28"/>
                <w:szCs w:val="28"/>
              </w:rPr>
              <w:t>Attīstīt izglītojamo izpratni par pilsoniskās sabiedrības vērtībām un prasmēm, kas nepieciešamas līdzdalībai (iekļaujošas izglītības īstenošanas kontekstā),  rosinot izglītojamos izturēties citam pret citu taisnīgi, godprātīgi, smalkjūtīgi un ar cieņu, attīstīt audzēkņu tolerantu attieksmi pret citiem cilvēkiem (ar īpašām vajadzībām)</w:t>
            </w:r>
            <w:r w:rsidR="00417407" w:rsidRPr="00CF3343">
              <w:rPr>
                <w:rFonts w:ascii="Times New Roman" w:hAnsi="Times New Roman" w:cs="Times New Roman"/>
                <w:sz w:val="28"/>
                <w:szCs w:val="28"/>
              </w:rPr>
              <w:t>.</w:t>
            </w:r>
          </w:p>
        </w:tc>
      </w:tr>
      <w:tr w:rsidR="006C7407" w:rsidRPr="00CF3343" w14:paraId="14CD69C3" w14:textId="77777777" w:rsidTr="00300CA4">
        <w:tc>
          <w:tcPr>
            <w:tcW w:w="541" w:type="dxa"/>
            <w:shd w:val="clear" w:color="auto" w:fill="FFFFFF" w:themeFill="background1"/>
          </w:tcPr>
          <w:p w14:paraId="745D21FB" w14:textId="77777777" w:rsidR="00C922E8" w:rsidRPr="00CF3343" w:rsidRDefault="00C922E8" w:rsidP="00C922E8">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1.</w:t>
            </w:r>
          </w:p>
        </w:tc>
        <w:tc>
          <w:tcPr>
            <w:tcW w:w="2856" w:type="dxa"/>
            <w:shd w:val="clear" w:color="auto" w:fill="FFFFFF" w:themeFill="background1"/>
          </w:tcPr>
          <w:p w14:paraId="33ED9571" w14:textId="50A93558" w:rsidR="00C922E8" w:rsidRPr="00CF3343" w:rsidRDefault="00C922E8" w:rsidP="00C922E8">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 xml:space="preserve">Sadarbība ar dienas centru </w:t>
            </w:r>
            <w:r w:rsidR="00881199" w:rsidRPr="00CF3343">
              <w:rPr>
                <w:rFonts w:ascii="Times New Roman" w:hAnsi="Times New Roman" w:cs="Times New Roman"/>
                <w:sz w:val="20"/>
                <w:szCs w:val="20"/>
              </w:rPr>
              <w:t>“Saskarsme”</w:t>
            </w:r>
            <w:r w:rsidR="00A400F9" w:rsidRPr="00CF3343">
              <w:rPr>
                <w:rFonts w:ascii="Times New Roman" w:hAnsi="Times New Roman" w:cs="Times New Roman"/>
                <w:sz w:val="20"/>
                <w:szCs w:val="20"/>
              </w:rPr>
              <w:t>.</w:t>
            </w:r>
          </w:p>
          <w:p w14:paraId="3C8AE23F" w14:textId="72F22767" w:rsidR="00C922E8" w:rsidRPr="00CF3343" w:rsidRDefault="00C922E8" w:rsidP="00C922E8">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Senioru diena</w:t>
            </w:r>
            <w:r w:rsidR="00A400F9" w:rsidRPr="00CF3343">
              <w:rPr>
                <w:rFonts w:ascii="Times New Roman" w:hAnsi="Times New Roman" w:cs="Times New Roman"/>
                <w:sz w:val="20"/>
                <w:szCs w:val="20"/>
              </w:rPr>
              <w:t>.</w:t>
            </w:r>
          </w:p>
          <w:p w14:paraId="37166EB1" w14:textId="266FDE80" w:rsidR="00C922E8" w:rsidRPr="00CF3343" w:rsidRDefault="00C922E8" w:rsidP="00C922E8">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Ziemassvētki</w:t>
            </w:r>
            <w:r w:rsidR="00A400F9" w:rsidRPr="00CF3343">
              <w:rPr>
                <w:rFonts w:ascii="Times New Roman" w:hAnsi="Times New Roman" w:cs="Times New Roman"/>
                <w:sz w:val="20"/>
                <w:szCs w:val="20"/>
              </w:rPr>
              <w:t>.</w:t>
            </w:r>
          </w:p>
          <w:p w14:paraId="72A1540A" w14:textId="0F68BDD1" w:rsidR="00C922E8" w:rsidRPr="00CF3343" w:rsidRDefault="00C922E8" w:rsidP="00C922E8">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Lieldienas</w:t>
            </w:r>
            <w:r w:rsidR="00A400F9" w:rsidRPr="00CF3343">
              <w:rPr>
                <w:rFonts w:ascii="Times New Roman" w:hAnsi="Times New Roman" w:cs="Times New Roman"/>
                <w:sz w:val="20"/>
                <w:szCs w:val="20"/>
              </w:rPr>
              <w:t>.</w:t>
            </w:r>
          </w:p>
        </w:tc>
        <w:tc>
          <w:tcPr>
            <w:tcW w:w="1171" w:type="dxa"/>
            <w:shd w:val="clear" w:color="auto" w:fill="FFFFFF" w:themeFill="background1"/>
          </w:tcPr>
          <w:p w14:paraId="3221F85F" w14:textId="0D024FAD" w:rsidR="00C922E8" w:rsidRPr="00CF3343" w:rsidRDefault="00881199" w:rsidP="00C922E8">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Oktobris</w:t>
            </w:r>
            <w:r w:rsidR="00C922E8" w:rsidRPr="00CF3343">
              <w:rPr>
                <w:rFonts w:ascii="Times New Roman" w:hAnsi="Times New Roman" w:cs="Times New Roman"/>
                <w:sz w:val="20"/>
                <w:szCs w:val="20"/>
              </w:rPr>
              <w:t>, decembris, aprīlis</w:t>
            </w:r>
            <w:r w:rsidR="00417407" w:rsidRPr="00CF3343">
              <w:rPr>
                <w:rFonts w:ascii="Times New Roman" w:hAnsi="Times New Roman" w:cs="Times New Roman"/>
                <w:sz w:val="20"/>
                <w:szCs w:val="20"/>
              </w:rPr>
              <w:t>.</w:t>
            </w:r>
          </w:p>
        </w:tc>
        <w:tc>
          <w:tcPr>
            <w:tcW w:w="1728" w:type="dxa"/>
            <w:shd w:val="clear" w:color="auto" w:fill="FFFFFF" w:themeFill="background1"/>
          </w:tcPr>
          <w:p w14:paraId="5C422E59" w14:textId="5C0C851F" w:rsidR="00C922E8" w:rsidRPr="00CF3343" w:rsidRDefault="00C922E8" w:rsidP="00C922E8">
            <w:pPr>
              <w:jc w:val="center"/>
            </w:pPr>
            <w:r w:rsidRPr="00CF3343">
              <w:rPr>
                <w:rFonts w:ascii="Times New Roman" w:hAnsi="Times New Roman" w:cs="Times New Roman"/>
                <w:sz w:val="20"/>
                <w:szCs w:val="20"/>
              </w:rPr>
              <w:t>1.,</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2.,</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C2117F" w:rsidRPr="00CF3343">
              <w:rPr>
                <w:rFonts w:ascii="Times New Roman" w:hAnsi="Times New Roman" w:cs="Times New Roman"/>
                <w:sz w:val="20"/>
                <w:szCs w:val="20"/>
              </w:rPr>
              <w:t>.</w:t>
            </w:r>
          </w:p>
        </w:tc>
        <w:tc>
          <w:tcPr>
            <w:tcW w:w="3084" w:type="dxa"/>
            <w:shd w:val="clear" w:color="auto" w:fill="FFFFFF" w:themeFill="background1"/>
          </w:tcPr>
          <w:p w14:paraId="71F9045D" w14:textId="5804AD62" w:rsidR="00C922E8" w:rsidRPr="00CF3343" w:rsidRDefault="00C922E8" w:rsidP="00C922E8">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P</w:t>
            </w:r>
            <w:r w:rsidR="00170229" w:rsidRPr="00CF3343">
              <w:rPr>
                <w:rFonts w:ascii="Times New Roman" w:hAnsi="Times New Roman" w:cs="Times New Roman"/>
                <w:sz w:val="20"/>
                <w:szCs w:val="20"/>
              </w:rPr>
              <w:t>ieklājīgi un</w:t>
            </w:r>
            <w:r w:rsidR="00C378A7" w:rsidRPr="00CF3343">
              <w:rPr>
                <w:rFonts w:ascii="Times New Roman" w:hAnsi="Times New Roman" w:cs="Times New Roman"/>
                <w:sz w:val="20"/>
                <w:szCs w:val="20"/>
              </w:rPr>
              <w:t xml:space="preserve"> </w:t>
            </w:r>
            <w:proofErr w:type="spellStart"/>
            <w:r w:rsidR="00170229" w:rsidRPr="00CF3343">
              <w:rPr>
                <w:rFonts w:ascii="Times New Roman" w:hAnsi="Times New Roman" w:cs="Times New Roman"/>
                <w:sz w:val="20"/>
                <w:szCs w:val="20"/>
              </w:rPr>
              <w:t>cieņpilni</w:t>
            </w:r>
            <w:proofErr w:type="spellEnd"/>
            <w:r w:rsidR="00C378A7" w:rsidRPr="00CF3343">
              <w:rPr>
                <w:rFonts w:ascii="Times New Roman" w:hAnsi="Times New Roman" w:cs="Times New Roman"/>
                <w:sz w:val="20"/>
                <w:szCs w:val="20"/>
              </w:rPr>
              <w:t xml:space="preserve"> iztura</w:t>
            </w:r>
            <w:r w:rsidRPr="00CF3343">
              <w:rPr>
                <w:rFonts w:ascii="Times New Roman" w:hAnsi="Times New Roman" w:cs="Times New Roman"/>
                <w:sz w:val="20"/>
                <w:szCs w:val="20"/>
              </w:rPr>
              <w:t>s pret citiem cilvēkiem</w:t>
            </w:r>
            <w:r w:rsidR="00417407" w:rsidRPr="00CF3343">
              <w:rPr>
                <w:rFonts w:ascii="Times New Roman" w:hAnsi="Times New Roman" w:cs="Times New Roman"/>
                <w:sz w:val="20"/>
                <w:szCs w:val="20"/>
              </w:rPr>
              <w:t>.</w:t>
            </w:r>
          </w:p>
          <w:p w14:paraId="79296389" w14:textId="636A8711" w:rsidR="00C922E8" w:rsidRPr="00CF3343" w:rsidRDefault="00C922E8" w:rsidP="00C922E8">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Ievēro drošības noteikumus ārpus pirmsskolas iestādes</w:t>
            </w:r>
            <w:r w:rsidR="00417407" w:rsidRPr="00CF3343">
              <w:rPr>
                <w:rFonts w:ascii="Times New Roman" w:hAnsi="Times New Roman" w:cs="Times New Roman"/>
                <w:sz w:val="20"/>
                <w:szCs w:val="20"/>
              </w:rPr>
              <w:t>.</w:t>
            </w:r>
          </w:p>
          <w:p w14:paraId="43DC736F" w14:textId="7C25A32A" w:rsidR="00C922E8" w:rsidRPr="00CF3343" w:rsidRDefault="00C922E8" w:rsidP="00C922E8">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Attīsta spēju adaptēties un integrēties mainīgā sociālajā vidē</w:t>
            </w:r>
            <w:r w:rsidR="00417407" w:rsidRPr="00CF3343">
              <w:rPr>
                <w:rFonts w:ascii="Times New Roman" w:hAnsi="Times New Roman" w:cs="Times New Roman"/>
                <w:sz w:val="20"/>
                <w:szCs w:val="20"/>
              </w:rPr>
              <w:t>.</w:t>
            </w:r>
          </w:p>
        </w:tc>
        <w:tc>
          <w:tcPr>
            <w:tcW w:w="1416" w:type="dxa"/>
            <w:shd w:val="clear" w:color="auto" w:fill="FFFFFF" w:themeFill="background1"/>
          </w:tcPr>
          <w:p w14:paraId="7B453C1E" w14:textId="40F98876" w:rsidR="00C922E8" w:rsidRPr="00CF3343" w:rsidRDefault="00C922E8" w:rsidP="00C922E8">
            <w:pPr>
              <w:jc w:val="center"/>
            </w:pPr>
            <w:r w:rsidRPr="00CF3343">
              <w:rPr>
                <w:rFonts w:ascii="Times New Roman" w:hAnsi="Times New Roman" w:cs="Times New Roman"/>
                <w:sz w:val="20"/>
                <w:szCs w:val="20"/>
              </w:rPr>
              <w:t>Izglītojamie</w:t>
            </w:r>
            <w:r w:rsidR="00417407" w:rsidRPr="00CF3343">
              <w:rPr>
                <w:rFonts w:ascii="Times New Roman" w:hAnsi="Times New Roman" w:cs="Times New Roman"/>
                <w:sz w:val="20"/>
                <w:szCs w:val="20"/>
              </w:rPr>
              <w:t>.</w:t>
            </w:r>
          </w:p>
        </w:tc>
        <w:tc>
          <w:tcPr>
            <w:tcW w:w="1251" w:type="dxa"/>
            <w:shd w:val="clear" w:color="auto" w:fill="FFFFFF" w:themeFill="background1"/>
          </w:tcPr>
          <w:p w14:paraId="2A204017" w14:textId="77777777" w:rsidR="00C922E8" w:rsidRPr="00CF3343" w:rsidRDefault="00C922E8" w:rsidP="00C922E8">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Pedagogi,</w:t>
            </w:r>
          </w:p>
          <w:p w14:paraId="32476921" w14:textId="3FF4EF0F" w:rsidR="00C922E8" w:rsidRPr="00CF3343" w:rsidRDefault="00C922E8" w:rsidP="00C922E8">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mūzikas pedagogi</w:t>
            </w:r>
            <w:r w:rsidR="00417407" w:rsidRPr="00CF3343">
              <w:rPr>
                <w:rFonts w:ascii="Times New Roman" w:hAnsi="Times New Roman" w:cs="Times New Roman"/>
                <w:sz w:val="20"/>
                <w:szCs w:val="20"/>
              </w:rPr>
              <w:t>.</w:t>
            </w:r>
          </w:p>
        </w:tc>
        <w:tc>
          <w:tcPr>
            <w:tcW w:w="1989" w:type="dxa"/>
            <w:shd w:val="clear" w:color="auto" w:fill="FFFFFF" w:themeFill="background1"/>
          </w:tcPr>
          <w:p w14:paraId="7898E85B" w14:textId="3283E446" w:rsidR="00C922E8" w:rsidRPr="00CF3343" w:rsidRDefault="00881199" w:rsidP="00C922E8">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w:t>
            </w:r>
            <w:r w:rsidR="00417407" w:rsidRPr="00CF3343">
              <w:rPr>
                <w:rFonts w:ascii="Times New Roman" w:hAnsi="Times New Roman" w:cs="Times New Roman"/>
                <w:sz w:val="20"/>
                <w:szCs w:val="20"/>
              </w:rPr>
              <w:t>.</w:t>
            </w:r>
          </w:p>
        </w:tc>
        <w:tc>
          <w:tcPr>
            <w:tcW w:w="1552" w:type="dxa"/>
            <w:shd w:val="clear" w:color="auto" w:fill="FFFFFF" w:themeFill="background1"/>
          </w:tcPr>
          <w:p w14:paraId="1D16F54E" w14:textId="08D91265" w:rsidR="00C922E8" w:rsidRPr="00CF3343" w:rsidRDefault="00BE781B" w:rsidP="00C922E8">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Pasākumu analīze</w:t>
            </w:r>
            <w:r w:rsidR="00417407" w:rsidRPr="00CF3343">
              <w:rPr>
                <w:rFonts w:ascii="Times New Roman" w:hAnsi="Times New Roman" w:cs="Times New Roman"/>
                <w:sz w:val="20"/>
                <w:szCs w:val="20"/>
              </w:rPr>
              <w:t>.</w:t>
            </w:r>
          </w:p>
        </w:tc>
      </w:tr>
      <w:tr w:rsidR="006C7407" w:rsidRPr="00CF3343" w14:paraId="7F2A65A1" w14:textId="77777777" w:rsidTr="00300CA4">
        <w:tc>
          <w:tcPr>
            <w:tcW w:w="541" w:type="dxa"/>
            <w:shd w:val="clear" w:color="auto" w:fill="FFFFFF" w:themeFill="background1"/>
          </w:tcPr>
          <w:p w14:paraId="275F08B3" w14:textId="77777777" w:rsidR="00C922E8" w:rsidRPr="00CF3343" w:rsidRDefault="00C922E8" w:rsidP="00C922E8">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2.</w:t>
            </w:r>
          </w:p>
        </w:tc>
        <w:tc>
          <w:tcPr>
            <w:tcW w:w="2856" w:type="dxa"/>
            <w:shd w:val="clear" w:color="auto" w:fill="FFFFFF" w:themeFill="background1"/>
          </w:tcPr>
          <w:p w14:paraId="03DD90F9" w14:textId="77777777" w:rsidR="00C922E8" w:rsidRPr="00CF3343" w:rsidRDefault="00C922E8" w:rsidP="00C922E8">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Sadarbība ar senioru biedrību</w:t>
            </w:r>
          </w:p>
          <w:p w14:paraId="660F610B" w14:textId="0AA372AE" w:rsidR="00C922E8" w:rsidRPr="00CF3343" w:rsidRDefault="00C922E8" w:rsidP="00C922E8">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“Draudzība K”</w:t>
            </w:r>
            <w:r w:rsidR="00417407" w:rsidRPr="00CF3343">
              <w:rPr>
                <w:rFonts w:ascii="Times New Roman" w:hAnsi="Times New Roman" w:cs="Times New Roman"/>
                <w:sz w:val="20"/>
                <w:szCs w:val="20"/>
              </w:rPr>
              <w:t>.</w:t>
            </w:r>
          </w:p>
          <w:p w14:paraId="770AD2DC" w14:textId="6A81AB9F" w:rsidR="00C922E8" w:rsidRPr="00CF3343" w:rsidRDefault="00C922E8" w:rsidP="00C922E8">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00C378A7" w:rsidRPr="00CF3343">
              <w:rPr>
                <w:rFonts w:ascii="Times New Roman" w:hAnsi="Times New Roman" w:cs="Times New Roman"/>
                <w:sz w:val="20"/>
                <w:szCs w:val="20"/>
              </w:rPr>
              <w:t>Apkai</w:t>
            </w:r>
            <w:r w:rsidRPr="00CF3343">
              <w:rPr>
                <w:rFonts w:ascii="Times New Roman" w:hAnsi="Times New Roman" w:cs="Times New Roman"/>
                <w:sz w:val="20"/>
                <w:szCs w:val="20"/>
              </w:rPr>
              <w:t>mes svētki,  logotipa prezentācija</w:t>
            </w:r>
            <w:r w:rsidR="00417407" w:rsidRPr="00CF3343">
              <w:rPr>
                <w:rFonts w:ascii="Times New Roman" w:hAnsi="Times New Roman" w:cs="Times New Roman"/>
                <w:sz w:val="20"/>
                <w:szCs w:val="20"/>
              </w:rPr>
              <w:t>.</w:t>
            </w:r>
          </w:p>
          <w:p w14:paraId="75484964" w14:textId="0D8B1770" w:rsidR="00C922E8" w:rsidRPr="00CF3343" w:rsidRDefault="00C922E8" w:rsidP="00C922E8">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Ziemassvētki</w:t>
            </w:r>
            <w:r w:rsidR="00417407" w:rsidRPr="00CF3343">
              <w:rPr>
                <w:rFonts w:ascii="Times New Roman" w:hAnsi="Times New Roman" w:cs="Times New Roman"/>
                <w:sz w:val="20"/>
                <w:szCs w:val="20"/>
              </w:rPr>
              <w:t>.</w:t>
            </w:r>
          </w:p>
          <w:p w14:paraId="71346AC0" w14:textId="1762DBAE" w:rsidR="00C922E8" w:rsidRPr="00CF3343" w:rsidRDefault="00C922E8" w:rsidP="00C922E8">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Radošo darbu izstādes</w:t>
            </w:r>
            <w:r w:rsidR="00417407" w:rsidRPr="00CF3343">
              <w:rPr>
                <w:rFonts w:ascii="Times New Roman" w:hAnsi="Times New Roman" w:cs="Times New Roman"/>
                <w:sz w:val="20"/>
                <w:szCs w:val="20"/>
              </w:rPr>
              <w:t>.</w:t>
            </w:r>
          </w:p>
        </w:tc>
        <w:tc>
          <w:tcPr>
            <w:tcW w:w="1171" w:type="dxa"/>
            <w:shd w:val="clear" w:color="auto" w:fill="FFFFFF" w:themeFill="background1"/>
          </w:tcPr>
          <w:p w14:paraId="02F03779" w14:textId="1376EAF3" w:rsidR="00C922E8" w:rsidRPr="00CF3343" w:rsidRDefault="00C922E8" w:rsidP="00C922E8">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Septembris, decembris, aprīlis</w:t>
            </w:r>
            <w:r w:rsidR="00417407" w:rsidRPr="00CF3343">
              <w:rPr>
                <w:rFonts w:ascii="Times New Roman" w:hAnsi="Times New Roman" w:cs="Times New Roman"/>
                <w:sz w:val="20"/>
                <w:szCs w:val="20"/>
              </w:rPr>
              <w:t>.</w:t>
            </w:r>
          </w:p>
        </w:tc>
        <w:tc>
          <w:tcPr>
            <w:tcW w:w="1728" w:type="dxa"/>
            <w:shd w:val="clear" w:color="auto" w:fill="FFFFFF" w:themeFill="background1"/>
          </w:tcPr>
          <w:p w14:paraId="548CC9D7" w14:textId="33F38E00" w:rsidR="00C922E8" w:rsidRPr="00CF3343" w:rsidRDefault="00C922E8" w:rsidP="00C922E8">
            <w:pPr>
              <w:jc w:val="center"/>
            </w:pPr>
            <w:r w:rsidRPr="00CF3343">
              <w:rPr>
                <w:rFonts w:ascii="Times New Roman" w:hAnsi="Times New Roman" w:cs="Times New Roman"/>
                <w:sz w:val="20"/>
                <w:szCs w:val="20"/>
              </w:rPr>
              <w:t>1.,</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2.,</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C2117F" w:rsidRPr="00CF3343">
              <w:rPr>
                <w:rFonts w:ascii="Times New Roman" w:hAnsi="Times New Roman" w:cs="Times New Roman"/>
                <w:sz w:val="20"/>
                <w:szCs w:val="20"/>
              </w:rPr>
              <w:t>.</w:t>
            </w:r>
          </w:p>
        </w:tc>
        <w:tc>
          <w:tcPr>
            <w:tcW w:w="3084" w:type="dxa"/>
            <w:shd w:val="clear" w:color="auto" w:fill="FFFFFF" w:themeFill="background1"/>
          </w:tcPr>
          <w:p w14:paraId="38280F61" w14:textId="0F7080BE" w:rsidR="00C922E8" w:rsidRPr="00CF3343" w:rsidRDefault="00C922E8" w:rsidP="00C922E8">
            <w:pPr>
              <w:rPr>
                <w:rFonts w:ascii="Times New Roman" w:hAnsi="Times New Roman" w:cs="Times New Roman"/>
                <w:sz w:val="20"/>
                <w:szCs w:val="20"/>
              </w:rPr>
            </w:pPr>
            <w:r w:rsidRPr="00CF3343">
              <w:rPr>
                <w:rFonts w:ascii="Times New Roman" w:hAnsi="Times New Roman" w:cs="Times New Roman"/>
                <w:sz w:val="20"/>
                <w:szCs w:val="20"/>
              </w:rPr>
              <w:t>-</w:t>
            </w:r>
            <w:r w:rsidR="00170229" w:rsidRPr="00CF3343">
              <w:rPr>
                <w:rFonts w:ascii="Times New Roman" w:hAnsi="Times New Roman" w:cs="Times New Roman"/>
                <w:sz w:val="20"/>
                <w:szCs w:val="20"/>
              </w:rPr>
              <w:t xml:space="preserve"> Pieklājīgi un </w:t>
            </w:r>
            <w:proofErr w:type="spellStart"/>
            <w:r w:rsidR="00170229" w:rsidRPr="00CF3343">
              <w:rPr>
                <w:rFonts w:ascii="Times New Roman" w:hAnsi="Times New Roman" w:cs="Times New Roman"/>
                <w:sz w:val="20"/>
                <w:szCs w:val="20"/>
              </w:rPr>
              <w:t>cieņpilni</w:t>
            </w:r>
            <w:proofErr w:type="spellEnd"/>
            <w:r w:rsidR="00170229" w:rsidRPr="00CF3343">
              <w:rPr>
                <w:rFonts w:ascii="Times New Roman" w:hAnsi="Times New Roman" w:cs="Times New Roman"/>
                <w:sz w:val="20"/>
                <w:szCs w:val="20"/>
              </w:rPr>
              <w:t xml:space="preserve"> </w:t>
            </w:r>
            <w:r w:rsidR="00C378A7" w:rsidRPr="00CF3343">
              <w:rPr>
                <w:rFonts w:ascii="Times New Roman" w:hAnsi="Times New Roman" w:cs="Times New Roman"/>
                <w:sz w:val="20"/>
                <w:szCs w:val="20"/>
              </w:rPr>
              <w:t>iztura</w:t>
            </w:r>
            <w:r w:rsidRPr="00CF3343">
              <w:rPr>
                <w:rFonts w:ascii="Times New Roman" w:hAnsi="Times New Roman" w:cs="Times New Roman"/>
                <w:sz w:val="20"/>
                <w:szCs w:val="20"/>
              </w:rPr>
              <w:t>s pret citiem cilvēkiem</w:t>
            </w:r>
            <w:r w:rsidR="00417407" w:rsidRPr="00CF3343">
              <w:rPr>
                <w:rFonts w:ascii="Times New Roman" w:hAnsi="Times New Roman" w:cs="Times New Roman"/>
                <w:sz w:val="20"/>
                <w:szCs w:val="20"/>
              </w:rPr>
              <w:t>.</w:t>
            </w:r>
          </w:p>
          <w:p w14:paraId="73E2D7A6" w14:textId="58BEDF79" w:rsidR="00C922E8" w:rsidRPr="00CF3343" w:rsidRDefault="00C922E8" w:rsidP="00C922E8">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Ievēro drošības noteikumus ārpus pirmsskolas iestādes</w:t>
            </w:r>
            <w:r w:rsidR="00417407" w:rsidRPr="00CF3343">
              <w:rPr>
                <w:rFonts w:ascii="Times New Roman" w:hAnsi="Times New Roman" w:cs="Times New Roman"/>
                <w:sz w:val="20"/>
                <w:szCs w:val="20"/>
              </w:rPr>
              <w:t>.</w:t>
            </w:r>
          </w:p>
          <w:p w14:paraId="6077EC38" w14:textId="57AA67F7" w:rsidR="00C922E8" w:rsidRPr="00CF3343" w:rsidRDefault="00C922E8" w:rsidP="00C922E8">
            <w:pPr>
              <w:rPr>
                <w:rFonts w:ascii="Times New Roman" w:hAnsi="Times New Roman" w:cs="Times New Roman"/>
                <w:sz w:val="20"/>
                <w:szCs w:val="20"/>
              </w:rPr>
            </w:pPr>
            <w:r w:rsidRPr="00CF3343">
              <w:rPr>
                <w:rFonts w:ascii="Times New Roman" w:hAnsi="Times New Roman" w:cs="Times New Roman"/>
                <w:sz w:val="20"/>
                <w:szCs w:val="20"/>
              </w:rPr>
              <w:t>-</w:t>
            </w:r>
            <w:r w:rsidR="00C2117F" w:rsidRPr="00CF3343">
              <w:rPr>
                <w:rFonts w:ascii="Times New Roman" w:hAnsi="Times New Roman" w:cs="Times New Roman"/>
                <w:sz w:val="20"/>
                <w:szCs w:val="20"/>
              </w:rPr>
              <w:t xml:space="preserve"> </w:t>
            </w:r>
            <w:r w:rsidRPr="00CF3343">
              <w:rPr>
                <w:rFonts w:ascii="Times New Roman" w:hAnsi="Times New Roman" w:cs="Times New Roman"/>
                <w:sz w:val="20"/>
                <w:szCs w:val="20"/>
              </w:rPr>
              <w:t>Attīsta spēju adaptēties un integrēties mainīgā sociālajā vidē</w:t>
            </w:r>
            <w:r w:rsidR="00417407" w:rsidRPr="00CF3343">
              <w:rPr>
                <w:rFonts w:ascii="Times New Roman" w:hAnsi="Times New Roman" w:cs="Times New Roman"/>
                <w:sz w:val="20"/>
                <w:szCs w:val="20"/>
              </w:rPr>
              <w:t>.</w:t>
            </w:r>
          </w:p>
        </w:tc>
        <w:tc>
          <w:tcPr>
            <w:tcW w:w="1416" w:type="dxa"/>
            <w:shd w:val="clear" w:color="auto" w:fill="FFFFFF" w:themeFill="background1"/>
          </w:tcPr>
          <w:p w14:paraId="73AE165A" w14:textId="1D833F9C" w:rsidR="00C922E8" w:rsidRPr="00CF3343" w:rsidRDefault="00C922E8" w:rsidP="00C922E8">
            <w:pPr>
              <w:jc w:val="center"/>
            </w:pPr>
            <w:r w:rsidRPr="00CF3343">
              <w:rPr>
                <w:rFonts w:ascii="Times New Roman" w:hAnsi="Times New Roman" w:cs="Times New Roman"/>
                <w:sz w:val="20"/>
                <w:szCs w:val="20"/>
              </w:rPr>
              <w:t>Izglītojamie</w:t>
            </w:r>
            <w:r w:rsidR="00417407" w:rsidRPr="00CF3343">
              <w:rPr>
                <w:rFonts w:ascii="Times New Roman" w:hAnsi="Times New Roman" w:cs="Times New Roman"/>
                <w:sz w:val="20"/>
                <w:szCs w:val="20"/>
              </w:rPr>
              <w:t>.</w:t>
            </w:r>
          </w:p>
        </w:tc>
        <w:tc>
          <w:tcPr>
            <w:tcW w:w="1251" w:type="dxa"/>
            <w:shd w:val="clear" w:color="auto" w:fill="FFFFFF" w:themeFill="background1"/>
          </w:tcPr>
          <w:p w14:paraId="789C7E1E" w14:textId="77777777" w:rsidR="00F80CDE" w:rsidRPr="00CF3343" w:rsidRDefault="00F80CDE" w:rsidP="00F80CDE">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Pedagogi,</w:t>
            </w:r>
          </w:p>
          <w:p w14:paraId="269F35D1" w14:textId="4F2BFAF8" w:rsidR="00C922E8" w:rsidRPr="00CF3343" w:rsidRDefault="00F80CDE" w:rsidP="00F80CDE">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mūzikas pedagogi</w:t>
            </w:r>
            <w:r w:rsidR="00417407" w:rsidRPr="00CF3343">
              <w:rPr>
                <w:rFonts w:ascii="Times New Roman" w:hAnsi="Times New Roman" w:cs="Times New Roman"/>
                <w:sz w:val="20"/>
                <w:szCs w:val="20"/>
              </w:rPr>
              <w:t>.</w:t>
            </w:r>
          </w:p>
        </w:tc>
        <w:tc>
          <w:tcPr>
            <w:tcW w:w="1989" w:type="dxa"/>
            <w:shd w:val="clear" w:color="auto" w:fill="FFFFFF" w:themeFill="background1"/>
          </w:tcPr>
          <w:p w14:paraId="44E06293" w14:textId="6547D7E1" w:rsidR="00C922E8" w:rsidRPr="00CF3343" w:rsidRDefault="00881199" w:rsidP="00C922E8">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w:t>
            </w:r>
            <w:r w:rsidR="00417407" w:rsidRPr="00CF3343">
              <w:rPr>
                <w:rFonts w:ascii="Times New Roman" w:hAnsi="Times New Roman" w:cs="Times New Roman"/>
                <w:sz w:val="20"/>
                <w:szCs w:val="20"/>
              </w:rPr>
              <w:t>.</w:t>
            </w:r>
          </w:p>
        </w:tc>
        <w:tc>
          <w:tcPr>
            <w:tcW w:w="1552" w:type="dxa"/>
            <w:shd w:val="clear" w:color="auto" w:fill="FFFFFF" w:themeFill="background1"/>
          </w:tcPr>
          <w:p w14:paraId="6F327E76" w14:textId="1031C023" w:rsidR="00C922E8" w:rsidRPr="00CF3343" w:rsidRDefault="00BE781B" w:rsidP="00C922E8">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Pasākumu analīze</w:t>
            </w:r>
            <w:r w:rsidR="00417407" w:rsidRPr="00CF3343">
              <w:rPr>
                <w:rFonts w:ascii="Times New Roman" w:hAnsi="Times New Roman" w:cs="Times New Roman"/>
                <w:sz w:val="20"/>
                <w:szCs w:val="20"/>
              </w:rPr>
              <w:t>.</w:t>
            </w:r>
          </w:p>
        </w:tc>
      </w:tr>
      <w:tr w:rsidR="006C7407" w:rsidRPr="00CF3343" w14:paraId="673D7A7F" w14:textId="77777777" w:rsidTr="00300CA4">
        <w:trPr>
          <w:trHeight w:val="2337"/>
        </w:trPr>
        <w:tc>
          <w:tcPr>
            <w:tcW w:w="541" w:type="dxa"/>
            <w:shd w:val="clear" w:color="auto" w:fill="FFFFFF" w:themeFill="background1"/>
          </w:tcPr>
          <w:p w14:paraId="1889DFEE" w14:textId="77777777" w:rsidR="00C922E8" w:rsidRPr="00CF3343" w:rsidRDefault="00C922E8" w:rsidP="00C922E8">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lastRenderedPageBreak/>
              <w:t>3.</w:t>
            </w:r>
          </w:p>
        </w:tc>
        <w:tc>
          <w:tcPr>
            <w:tcW w:w="2856" w:type="dxa"/>
            <w:shd w:val="clear" w:color="auto" w:fill="FFFFFF" w:themeFill="background1"/>
          </w:tcPr>
          <w:p w14:paraId="7C606C79" w14:textId="77777777" w:rsidR="00C922E8" w:rsidRPr="00CF3343" w:rsidRDefault="00C922E8" w:rsidP="00C922E8">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Izzinošās mācību ekskursijas, pārgājieni savas tuvākās apkārtnes un tajā esošo objektu iepazīšana</w:t>
            </w:r>
          </w:p>
          <w:p w14:paraId="1A2E54F2" w14:textId="1475757C" w:rsidR="00C922E8" w:rsidRPr="00CF3343" w:rsidRDefault="007D7A73" w:rsidP="00BD382E">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C922E8" w:rsidRPr="00CF3343">
              <w:rPr>
                <w:rFonts w:ascii="Times New Roman" w:hAnsi="Times New Roman" w:cs="Times New Roman"/>
                <w:sz w:val="20"/>
                <w:szCs w:val="20"/>
              </w:rPr>
              <w:t>Jaunbūves bibliotēka, Latgales ZOO,</w:t>
            </w:r>
            <w:r w:rsidR="00BD382E" w:rsidRPr="00CF3343">
              <w:rPr>
                <w:rFonts w:ascii="Times New Roman" w:hAnsi="Times New Roman" w:cs="Times New Roman"/>
                <w:sz w:val="20"/>
                <w:szCs w:val="20"/>
              </w:rPr>
              <w:t xml:space="preserve"> </w:t>
            </w:r>
            <w:proofErr w:type="spellStart"/>
            <w:r w:rsidR="00881199" w:rsidRPr="00CF3343">
              <w:rPr>
                <w:rFonts w:ascii="Times New Roman" w:hAnsi="Times New Roman" w:cs="Times New Roman"/>
                <w:sz w:val="20"/>
                <w:szCs w:val="20"/>
              </w:rPr>
              <w:t>Aizpilsētas</w:t>
            </w:r>
            <w:proofErr w:type="spellEnd"/>
            <w:r w:rsidR="00881199" w:rsidRPr="00CF3343">
              <w:rPr>
                <w:rFonts w:ascii="Times New Roman" w:hAnsi="Times New Roman" w:cs="Times New Roman"/>
                <w:sz w:val="20"/>
                <w:szCs w:val="20"/>
              </w:rPr>
              <w:t xml:space="preserve"> </w:t>
            </w:r>
            <w:r w:rsidR="00BD382E" w:rsidRPr="00CF3343">
              <w:rPr>
                <w:rFonts w:ascii="Times New Roman" w:hAnsi="Times New Roman" w:cs="Times New Roman"/>
                <w:sz w:val="20"/>
                <w:szCs w:val="20"/>
              </w:rPr>
              <w:t>parks,</w:t>
            </w:r>
            <w:r w:rsidR="00881199" w:rsidRPr="00CF3343">
              <w:t xml:space="preserve"> </w:t>
            </w:r>
            <w:r w:rsidR="00881199" w:rsidRPr="00CF3343">
              <w:rPr>
                <w:rFonts w:ascii="Times New Roman" w:hAnsi="Times New Roman" w:cs="Times New Roman"/>
                <w:sz w:val="20"/>
                <w:szCs w:val="20"/>
              </w:rPr>
              <w:t>Daugavpils Novadpētniecības un mākslas muzejs</w:t>
            </w:r>
            <w:r w:rsidR="00BD382E" w:rsidRPr="00CF3343">
              <w:rPr>
                <w:rFonts w:ascii="Times New Roman" w:hAnsi="Times New Roman" w:cs="Times New Roman"/>
                <w:sz w:val="20"/>
                <w:szCs w:val="20"/>
              </w:rPr>
              <w:t>,</w:t>
            </w:r>
            <w:r w:rsidR="00881199" w:rsidRPr="00CF3343">
              <w:t xml:space="preserve"> </w:t>
            </w:r>
            <w:r w:rsidR="00881199" w:rsidRPr="00CF3343">
              <w:rPr>
                <w:rFonts w:ascii="Times New Roman" w:hAnsi="Times New Roman" w:cs="Times New Roman"/>
                <w:sz w:val="20"/>
                <w:szCs w:val="20"/>
              </w:rPr>
              <w:t>Daugavpils Māla mākslas centrs</w:t>
            </w:r>
            <w:r w:rsidR="000723AC" w:rsidRPr="00CF3343">
              <w:rPr>
                <w:rFonts w:ascii="Times New Roman" w:hAnsi="Times New Roman" w:cs="Times New Roman"/>
                <w:sz w:val="20"/>
                <w:szCs w:val="20"/>
              </w:rPr>
              <w:t>,</w:t>
            </w:r>
            <w:r w:rsidR="00BD382E" w:rsidRPr="00CF3343">
              <w:rPr>
                <w:rFonts w:ascii="Times New Roman" w:hAnsi="Times New Roman" w:cs="Times New Roman"/>
                <w:sz w:val="20"/>
                <w:szCs w:val="20"/>
              </w:rPr>
              <w:t xml:space="preserve"> </w:t>
            </w:r>
            <w:r w:rsidR="00881199" w:rsidRPr="00CF3343">
              <w:rPr>
                <w:rFonts w:ascii="Times New Roman" w:hAnsi="Times New Roman" w:cs="Times New Roman"/>
                <w:sz w:val="20"/>
                <w:szCs w:val="20"/>
              </w:rPr>
              <w:t xml:space="preserve">Inovāciju centrs, Esplanādes purva taka, </w:t>
            </w:r>
            <w:proofErr w:type="spellStart"/>
            <w:r w:rsidR="00881199" w:rsidRPr="00CF3343">
              <w:rPr>
                <w:rFonts w:ascii="Times New Roman" w:hAnsi="Times New Roman" w:cs="Times New Roman"/>
                <w:sz w:val="20"/>
                <w:szCs w:val="20"/>
              </w:rPr>
              <w:t>Križu</w:t>
            </w:r>
            <w:proofErr w:type="spellEnd"/>
            <w:r w:rsidR="00881199" w:rsidRPr="00CF3343">
              <w:rPr>
                <w:rFonts w:ascii="Times New Roman" w:hAnsi="Times New Roman" w:cs="Times New Roman"/>
                <w:sz w:val="20"/>
                <w:szCs w:val="20"/>
              </w:rPr>
              <w:t xml:space="preserve"> mežs u.c.)</w:t>
            </w:r>
            <w:r w:rsidR="00417407" w:rsidRPr="00CF3343">
              <w:rPr>
                <w:rFonts w:ascii="Times New Roman" w:hAnsi="Times New Roman" w:cs="Times New Roman"/>
                <w:sz w:val="20"/>
                <w:szCs w:val="20"/>
              </w:rPr>
              <w:t>.</w:t>
            </w:r>
          </w:p>
        </w:tc>
        <w:tc>
          <w:tcPr>
            <w:tcW w:w="1171" w:type="dxa"/>
            <w:shd w:val="clear" w:color="auto" w:fill="FFFFFF" w:themeFill="background1"/>
          </w:tcPr>
          <w:p w14:paraId="7E7D8C78" w14:textId="4045DA90" w:rsidR="00C922E8" w:rsidRPr="00CF3343" w:rsidRDefault="00C922E8" w:rsidP="00C922E8">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 xml:space="preserve">Septembris </w:t>
            </w:r>
            <w:r w:rsidR="006D67EB" w:rsidRPr="00CF3343">
              <w:rPr>
                <w:rFonts w:ascii="Times New Roman" w:hAnsi="Times New Roman" w:cs="Times New Roman"/>
                <w:sz w:val="20"/>
                <w:szCs w:val="20"/>
              </w:rPr>
              <w:t>–</w:t>
            </w:r>
            <w:r w:rsidRPr="00CF3343">
              <w:rPr>
                <w:rFonts w:ascii="Times New Roman" w:hAnsi="Times New Roman" w:cs="Times New Roman"/>
                <w:sz w:val="20"/>
                <w:szCs w:val="20"/>
              </w:rPr>
              <w:t xml:space="preserve"> augusts</w:t>
            </w:r>
            <w:r w:rsidR="006D67EB" w:rsidRPr="00CF3343">
              <w:rPr>
                <w:rFonts w:ascii="Times New Roman" w:hAnsi="Times New Roman" w:cs="Times New Roman"/>
                <w:sz w:val="20"/>
                <w:szCs w:val="20"/>
              </w:rPr>
              <w:t>.</w:t>
            </w:r>
          </w:p>
        </w:tc>
        <w:tc>
          <w:tcPr>
            <w:tcW w:w="1728" w:type="dxa"/>
            <w:shd w:val="clear" w:color="auto" w:fill="FFFFFF" w:themeFill="background1"/>
          </w:tcPr>
          <w:p w14:paraId="3182DF84" w14:textId="02DAB6D6" w:rsidR="00C922E8" w:rsidRPr="00CF3343" w:rsidRDefault="00C922E8" w:rsidP="00C922E8">
            <w:pPr>
              <w:jc w:val="center"/>
            </w:pPr>
            <w:r w:rsidRPr="00CF3343">
              <w:rPr>
                <w:rFonts w:ascii="Times New Roman" w:hAnsi="Times New Roman" w:cs="Times New Roman"/>
                <w:sz w:val="20"/>
                <w:szCs w:val="20"/>
              </w:rPr>
              <w:t>1.,</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2.,</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7D7A73" w:rsidRPr="00CF3343">
              <w:rPr>
                <w:rFonts w:ascii="Times New Roman" w:hAnsi="Times New Roman" w:cs="Times New Roman"/>
                <w:sz w:val="20"/>
                <w:szCs w:val="20"/>
              </w:rPr>
              <w:t>.</w:t>
            </w:r>
          </w:p>
        </w:tc>
        <w:tc>
          <w:tcPr>
            <w:tcW w:w="3084" w:type="dxa"/>
            <w:shd w:val="clear" w:color="auto" w:fill="FFFFFF" w:themeFill="background1"/>
          </w:tcPr>
          <w:p w14:paraId="04C5919D" w14:textId="608FBDB0" w:rsidR="00C922E8" w:rsidRPr="00CF3343" w:rsidRDefault="00E52608" w:rsidP="00C922E8">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Patstāvīgi prot pielietot iegūtās zināšanas praktiskajā darbībā</w:t>
            </w:r>
          </w:p>
          <w:p w14:paraId="2A6FF287" w14:textId="237BB338" w:rsidR="00E52608" w:rsidRPr="00CF3343" w:rsidRDefault="00E52608" w:rsidP="00BD382E">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Pēta un izzina apkārtē</w:t>
            </w:r>
            <w:r w:rsidR="00BD382E" w:rsidRPr="00CF3343">
              <w:rPr>
                <w:rFonts w:ascii="Times New Roman" w:hAnsi="Times New Roman" w:cs="Times New Roman"/>
                <w:sz w:val="20"/>
                <w:szCs w:val="20"/>
              </w:rPr>
              <w:t>jo pasauli</w:t>
            </w:r>
            <w:r w:rsidR="00417407" w:rsidRPr="00CF3343">
              <w:rPr>
                <w:rFonts w:ascii="Times New Roman" w:hAnsi="Times New Roman" w:cs="Times New Roman"/>
                <w:sz w:val="20"/>
                <w:szCs w:val="20"/>
              </w:rPr>
              <w:t>.</w:t>
            </w:r>
          </w:p>
        </w:tc>
        <w:tc>
          <w:tcPr>
            <w:tcW w:w="1416" w:type="dxa"/>
            <w:shd w:val="clear" w:color="auto" w:fill="FFFFFF" w:themeFill="background1"/>
          </w:tcPr>
          <w:p w14:paraId="23B7EB41" w14:textId="77777777" w:rsidR="00C922E8" w:rsidRPr="00CF3343" w:rsidRDefault="00C922E8" w:rsidP="00C922E8">
            <w:pPr>
              <w:jc w:val="center"/>
              <w:rPr>
                <w:rFonts w:ascii="Times New Roman" w:hAnsi="Times New Roman" w:cs="Times New Roman"/>
                <w:sz w:val="20"/>
                <w:szCs w:val="20"/>
              </w:rPr>
            </w:pPr>
            <w:r w:rsidRPr="00CF3343">
              <w:rPr>
                <w:rFonts w:ascii="Times New Roman" w:hAnsi="Times New Roman" w:cs="Times New Roman"/>
                <w:sz w:val="20"/>
                <w:szCs w:val="20"/>
              </w:rPr>
              <w:t>Izglītojamie</w:t>
            </w:r>
            <w:r w:rsidR="00881199" w:rsidRPr="00CF3343">
              <w:rPr>
                <w:rFonts w:ascii="Times New Roman" w:hAnsi="Times New Roman" w:cs="Times New Roman"/>
                <w:sz w:val="20"/>
                <w:szCs w:val="20"/>
              </w:rPr>
              <w:t>,</w:t>
            </w:r>
          </w:p>
          <w:p w14:paraId="61C8D7A8" w14:textId="08F81AB1" w:rsidR="00881199" w:rsidRPr="00CF3343" w:rsidRDefault="00417407" w:rsidP="00C922E8">
            <w:pPr>
              <w:jc w:val="center"/>
            </w:pPr>
            <w:r w:rsidRPr="00CF3343">
              <w:rPr>
                <w:rFonts w:ascii="Times New Roman" w:hAnsi="Times New Roman" w:cs="Times New Roman"/>
                <w:sz w:val="20"/>
                <w:szCs w:val="20"/>
              </w:rPr>
              <w:t>v</w:t>
            </w:r>
            <w:r w:rsidR="00881199" w:rsidRPr="00CF3343">
              <w:rPr>
                <w:rFonts w:ascii="Times New Roman" w:hAnsi="Times New Roman" w:cs="Times New Roman"/>
                <w:sz w:val="20"/>
                <w:szCs w:val="20"/>
              </w:rPr>
              <w:t>ecāki</w:t>
            </w:r>
            <w:r w:rsidRPr="00CF3343">
              <w:rPr>
                <w:rFonts w:ascii="Times New Roman" w:hAnsi="Times New Roman" w:cs="Times New Roman"/>
                <w:sz w:val="20"/>
                <w:szCs w:val="20"/>
              </w:rPr>
              <w:t>.</w:t>
            </w:r>
          </w:p>
        </w:tc>
        <w:tc>
          <w:tcPr>
            <w:tcW w:w="1251" w:type="dxa"/>
            <w:shd w:val="clear" w:color="auto" w:fill="FFFFFF" w:themeFill="background1"/>
          </w:tcPr>
          <w:p w14:paraId="710626F6" w14:textId="294E6B99" w:rsidR="00C922E8" w:rsidRPr="00CF3343" w:rsidRDefault="00417407" w:rsidP="00C922E8">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5.,</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7.,</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9.,</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 xml:space="preserve">10. </w:t>
            </w:r>
            <w:r w:rsidR="000723AC" w:rsidRPr="00CF3343">
              <w:rPr>
                <w:rFonts w:ascii="Times New Roman" w:hAnsi="Times New Roman" w:cs="Times New Roman"/>
                <w:sz w:val="20"/>
                <w:szCs w:val="20"/>
              </w:rPr>
              <w:t>/ 2.,</w:t>
            </w:r>
            <w:r w:rsidR="007D7A73" w:rsidRPr="00CF3343">
              <w:rPr>
                <w:rFonts w:ascii="Times New Roman" w:hAnsi="Times New Roman" w:cs="Times New Roman"/>
                <w:sz w:val="20"/>
                <w:szCs w:val="20"/>
              </w:rPr>
              <w:t xml:space="preserve"> </w:t>
            </w:r>
            <w:r w:rsidR="000723AC" w:rsidRPr="00CF3343">
              <w:rPr>
                <w:rFonts w:ascii="Times New Roman" w:hAnsi="Times New Roman" w:cs="Times New Roman"/>
                <w:sz w:val="20"/>
                <w:szCs w:val="20"/>
              </w:rPr>
              <w:t xml:space="preserve">3.  </w:t>
            </w:r>
            <w:r w:rsidRPr="00CF3343">
              <w:rPr>
                <w:rFonts w:ascii="Times New Roman" w:hAnsi="Times New Roman" w:cs="Times New Roman"/>
                <w:sz w:val="20"/>
                <w:szCs w:val="20"/>
              </w:rPr>
              <w:t>grupu p</w:t>
            </w:r>
            <w:r w:rsidR="00F80CDE" w:rsidRPr="00CF3343">
              <w:rPr>
                <w:rFonts w:ascii="Times New Roman" w:hAnsi="Times New Roman" w:cs="Times New Roman"/>
                <w:sz w:val="20"/>
                <w:szCs w:val="20"/>
              </w:rPr>
              <w:t>edagogi</w:t>
            </w:r>
            <w:r w:rsidRPr="00CF3343">
              <w:rPr>
                <w:rFonts w:ascii="Times New Roman" w:hAnsi="Times New Roman" w:cs="Times New Roman"/>
                <w:sz w:val="20"/>
                <w:szCs w:val="20"/>
              </w:rPr>
              <w:t>.</w:t>
            </w:r>
          </w:p>
        </w:tc>
        <w:tc>
          <w:tcPr>
            <w:tcW w:w="1989" w:type="dxa"/>
            <w:shd w:val="clear" w:color="auto" w:fill="FFFFFF" w:themeFill="background1"/>
          </w:tcPr>
          <w:p w14:paraId="1411B0E4" w14:textId="69E6E00B" w:rsidR="00C922E8" w:rsidRPr="00CF3343" w:rsidRDefault="00881199" w:rsidP="00C922E8">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 mācību līdzekļi</w:t>
            </w:r>
            <w:r w:rsidR="00417407" w:rsidRPr="00CF3343">
              <w:rPr>
                <w:rFonts w:ascii="Times New Roman" w:hAnsi="Times New Roman" w:cs="Times New Roman"/>
                <w:sz w:val="20"/>
                <w:szCs w:val="20"/>
              </w:rPr>
              <w:t>.</w:t>
            </w:r>
          </w:p>
        </w:tc>
        <w:tc>
          <w:tcPr>
            <w:tcW w:w="1552" w:type="dxa"/>
            <w:shd w:val="clear" w:color="auto" w:fill="FFFFFF" w:themeFill="background1"/>
          </w:tcPr>
          <w:p w14:paraId="05BBE8AF" w14:textId="77326C66" w:rsidR="00BE781B" w:rsidRPr="00CF3343" w:rsidRDefault="00BE781B" w:rsidP="00BE781B">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Mācību procesa vērošana,</w:t>
            </w:r>
          </w:p>
          <w:p w14:paraId="109CB7A2" w14:textId="1FFD25F9" w:rsidR="00C922E8" w:rsidRPr="00CF3343" w:rsidRDefault="00417407" w:rsidP="00BE781B">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w:t>
            </w:r>
            <w:r w:rsidR="00BE781B" w:rsidRPr="00CF3343">
              <w:rPr>
                <w:rFonts w:ascii="Times New Roman" w:hAnsi="Times New Roman" w:cs="Times New Roman"/>
                <w:sz w:val="20"/>
                <w:szCs w:val="20"/>
              </w:rPr>
              <w:t>asākumu analīze</w:t>
            </w:r>
            <w:r w:rsidRPr="00CF3343">
              <w:rPr>
                <w:rFonts w:ascii="Times New Roman" w:hAnsi="Times New Roman" w:cs="Times New Roman"/>
                <w:sz w:val="20"/>
                <w:szCs w:val="20"/>
              </w:rPr>
              <w:t>.</w:t>
            </w:r>
          </w:p>
        </w:tc>
      </w:tr>
      <w:tr w:rsidR="00352E42" w:rsidRPr="00CF3343" w14:paraId="2B5B3A49" w14:textId="77777777" w:rsidTr="00EE221C">
        <w:tc>
          <w:tcPr>
            <w:tcW w:w="15588" w:type="dxa"/>
            <w:gridSpan w:val="9"/>
          </w:tcPr>
          <w:p w14:paraId="3C914044" w14:textId="4DA68A49" w:rsidR="00352E42" w:rsidRPr="00CF3343" w:rsidRDefault="00EE221C" w:rsidP="00352E42">
            <w:pPr>
              <w:rPr>
                <w:rFonts w:ascii="Times New Roman" w:hAnsi="Times New Roman" w:cs="Times New Roman"/>
                <w:sz w:val="28"/>
                <w:szCs w:val="28"/>
              </w:rPr>
            </w:pPr>
            <w:r w:rsidRPr="00CF3343">
              <w:rPr>
                <w:rFonts w:ascii="Times New Roman" w:hAnsi="Times New Roman" w:cs="Times New Roman"/>
                <w:sz w:val="28"/>
                <w:szCs w:val="28"/>
              </w:rPr>
              <w:t>Mērķis: Veicināt izglītojamo izpratni par ģimeni kā īpaši aizsargājamo vērtību, ģimenes veidošanu, vecāku lomu un savstarpējām attiecībām ģimenē</w:t>
            </w:r>
            <w:r w:rsidR="00417407" w:rsidRPr="00CF3343">
              <w:rPr>
                <w:rFonts w:ascii="Times New Roman" w:hAnsi="Times New Roman" w:cs="Times New Roman"/>
                <w:sz w:val="28"/>
                <w:szCs w:val="28"/>
              </w:rPr>
              <w:t>.</w:t>
            </w:r>
          </w:p>
        </w:tc>
      </w:tr>
      <w:tr w:rsidR="006C7407" w:rsidRPr="00CF3343" w14:paraId="2D233246" w14:textId="77777777" w:rsidTr="00300CA4">
        <w:tc>
          <w:tcPr>
            <w:tcW w:w="541" w:type="dxa"/>
            <w:shd w:val="clear" w:color="auto" w:fill="FFFFFF" w:themeFill="background1"/>
          </w:tcPr>
          <w:p w14:paraId="65D7C43B" w14:textId="77777777" w:rsidR="00BD382E" w:rsidRPr="00CF3343" w:rsidRDefault="00BD382E" w:rsidP="00BB5F9D">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1.</w:t>
            </w:r>
          </w:p>
        </w:tc>
        <w:tc>
          <w:tcPr>
            <w:tcW w:w="2856" w:type="dxa"/>
            <w:shd w:val="clear" w:color="auto" w:fill="FFFFFF" w:themeFill="background1"/>
          </w:tcPr>
          <w:p w14:paraId="218FF0BD" w14:textId="65FA47EB" w:rsidR="00BD382E" w:rsidRPr="00CF3343" w:rsidRDefault="00124E3A" w:rsidP="00BB5F9D">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Pasākumi kopā ar vecākiem</w:t>
            </w:r>
            <w:r w:rsidR="00417407" w:rsidRPr="00CF3343">
              <w:rPr>
                <w:rFonts w:ascii="Times New Roman" w:hAnsi="Times New Roman" w:cs="Times New Roman"/>
                <w:sz w:val="20"/>
                <w:szCs w:val="20"/>
              </w:rPr>
              <w:t>:</w:t>
            </w:r>
          </w:p>
          <w:p w14:paraId="2A134C51" w14:textId="7C926733" w:rsidR="00124E3A" w:rsidRPr="00CF3343" w:rsidRDefault="00124E3A" w:rsidP="00124E3A">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00417407" w:rsidRPr="00CF3343">
              <w:rPr>
                <w:rFonts w:ascii="Times New Roman" w:hAnsi="Times New Roman" w:cs="Times New Roman"/>
                <w:sz w:val="20"/>
                <w:szCs w:val="20"/>
              </w:rPr>
              <w:t>S</w:t>
            </w:r>
            <w:r w:rsidRPr="00CF3343">
              <w:rPr>
                <w:rFonts w:ascii="Times New Roman" w:hAnsi="Times New Roman" w:cs="Times New Roman"/>
                <w:sz w:val="20"/>
                <w:szCs w:val="20"/>
              </w:rPr>
              <w:t xml:space="preserve">porta </w:t>
            </w:r>
            <w:r w:rsidR="000B6A8A" w:rsidRPr="00CF3343">
              <w:rPr>
                <w:rFonts w:ascii="Times New Roman" w:hAnsi="Times New Roman" w:cs="Times New Roman"/>
                <w:sz w:val="20"/>
                <w:szCs w:val="20"/>
              </w:rPr>
              <w:t>svētki</w:t>
            </w:r>
            <w:r w:rsidR="000723AC" w:rsidRPr="00CF3343">
              <w:rPr>
                <w:rFonts w:ascii="Times New Roman" w:hAnsi="Times New Roman" w:cs="Times New Roman"/>
                <w:sz w:val="20"/>
                <w:szCs w:val="20"/>
              </w:rPr>
              <w:t>.</w:t>
            </w:r>
          </w:p>
          <w:p w14:paraId="4163881B" w14:textId="20E538A6" w:rsidR="00124E3A" w:rsidRPr="00CF3343" w:rsidRDefault="00124E3A" w:rsidP="00124E3A">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Tēva diena</w:t>
            </w:r>
            <w:r w:rsidR="000723AC" w:rsidRPr="00CF3343">
              <w:rPr>
                <w:rFonts w:ascii="Times New Roman" w:hAnsi="Times New Roman" w:cs="Times New Roman"/>
                <w:sz w:val="20"/>
                <w:szCs w:val="20"/>
              </w:rPr>
              <w:t>.</w:t>
            </w:r>
          </w:p>
          <w:p w14:paraId="226954FE" w14:textId="7A3F53A6" w:rsidR="00124E3A" w:rsidRPr="00CF3343" w:rsidRDefault="00124E3A" w:rsidP="00124E3A">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00417407" w:rsidRPr="00CF3343">
              <w:rPr>
                <w:rFonts w:ascii="Times New Roman" w:hAnsi="Times New Roman" w:cs="Times New Roman"/>
                <w:sz w:val="20"/>
                <w:szCs w:val="20"/>
              </w:rPr>
              <w:t>S</w:t>
            </w:r>
            <w:r w:rsidRPr="00CF3343">
              <w:rPr>
                <w:rFonts w:ascii="Times New Roman" w:hAnsi="Times New Roman" w:cs="Times New Roman"/>
                <w:sz w:val="20"/>
                <w:szCs w:val="20"/>
              </w:rPr>
              <w:t>vētku tirdziņi</w:t>
            </w:r>
            <w:r w:rsidR="000723AC" w:rsidRPr="00CF3343">
              <w:rPr>
                <w:rFonts w:ascii="Times New Roman" w:hAnsi="Times New Roman" w:cs="Times New Roman"/>
                <w:sz w:val="20"/>
                <w:szCs w:val="20"/>
              </w:rPr>
              <w:t>.</w:t>
            </w:r>
          </w:p>
          <w:p w14:paraId="3DEE5E4E" w14:textId="2E7B2F05" w:rsidR="00124E3A" w:rsidRPr="00CF3343" w:rsidRDefault="00124E3A" w:rsidP="00124E3A">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Ziemassvētki</w:t>
            </w:r>
            <w:r w:rsidR="000723AC" w:rsidRPr="00CF3343">
              <w:rPr>
                <w:rFonts w:ascii="Times New Roman" w:hAnsi="Times New Roman" w:cs="Times New Roman"/>
                <w:sz w:val="20"/>
                <w:szCs w:val="20"/>
              </w:rPr>
              <w:t>.</w:t>
            </w:r>
          </w:p>
          <w:p w14:paraId="7CA49B7E" w14:textId="400AF76E" w:rsidR="00124E3A" w:rsidRPr="00CF3343" w:rsidRDefault="00124E3A" w:rsidP="00124E3A">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Lieldienas</w:t>
            </w:r>
            <w:r w:rsidR="000723AC" w:rsidRPr="00CF3343">
              <w:rPr>
                <w:rFonts w:ascii="Times New Roman" w:hAnsi="Times New Roman" w:cs="Times New Roman"/>
                <w:sz w:val="20"/>
                <w:szCs w:val="20"/>
              </w:rPr>
              <w:t>.</w:t>
            </w:r>
          </w:p>
          <w:p w14:paraId="51EE23B6" w14:textId="56DFF06E" w:rsidR="00881199" w:rsidRPr="00CF3343" w:rsidRDefault="00881199" w:rsidP="00124E3A">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Mātes diena</w:t>
            </w:r>
            <w:r w:rsidR="000723AC" w:rsidRPr="00CF3343">
              <w:rPr>
                <w:rFonts w:ascii="Times New Roman" w:hAnsi="Times New Roman" w:cs="Times New Roman"/>
                <w:sz w:val="20"/>
                <w:szCs w:val="20"/>
              </w:rPr>
              <w:t>.</w:t>
            </w:r>
          </w:p>
          <w:p w14:paraId="37DCEF89" w14:textId="1253B39F" w:rsidR="00124E3A" w:rsidRPr="00CF3343" w:rsidRDefault="00881199" w:rsidP="00124E3A">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Ģimenes diena</w:t>
            </w:r>
            <w:r w:rsidR="000723AC" w:rsidRPr="00CF3343">
              <w:rPr>
                <w:rFonts w:ascii="Times New Roman" w:hAnsi="Times New Roman" w:cs="Times New Roman"/>
                <w:sz w:val="20"/>
                <w:szCs w:val="20"/>
              </w:rPr>
              <w:t>.</w:t>
            </w:r>
            <w:r w:rsidR="00124E3A" w:rsidRPr="00CF3343">
              <w:rPr>
                <w:rFonts w:ascii="Times New Roman" w:hAnsi="Times New Roman" w:cs="Times New Roman"/>
                <w:sz w:val="20"/>
                <w:szCs w:val="20"/>
              </w:rPr>
              <w:t xml:space="preserve">                               </w:t>
            </w:r>
          </w:p>
        </w:tc>
        <w:tc>
          <w:tcPr>
            <w:tcW w:w="1171" w:type="dxa"/>
            <w:shd w:val="clear" w:color="auto" w:fill="FFFFFF" w:themeFill="background1"/>
          </w:tcPr>
          <w:p w14:paraId="31DE1C42" w14:textId="392B94D0" w:rsidR="00BD382E" w:rsidRPr="00CF3343" w:rsidRDefault="000B6A8A" w:rsidP="00BB5F9D">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 xml:space="preserve">Septembris </w:t>
            </w:r>
            <w:r w:rsidR="00417407" w:rsidRPr="00CF3343">
              <w:rPr>
                <w:rFonts w:ascii="Times New Roman" w:hAnsi="Times New Roman" w:cs="Times New Roman"/>
                <w:sz w:val="20"/>
                <w:szCs w:val="20"/>
              </w:rPr>
              <w:t>–</w:t>
            </w:r>
            <w:r w:rsidRPr="00CF3343">
              <w:rPr>
                <w:rFonts w:ascii="Times New Roman" w:hAnsi="Times New Roman" w:cs="Times New Roman"/>
                <w:sz w:val="20"/>
                <w:szCs w:val="20"/>
              </w:rPr>
              <w:t xml:space="preserve"> maijs</w:t>
            </w:r>
            <w:r w:rsidR="00417407" w:rsidRPr="00CF3343">
              <w:rPr>
                <w:rFonts w:ascii="Times New Roman" w:hAnsi="Times New Roman" w:cs="Times New Roman"/>
                <w:sz w:val="20"/>
                <w:szCs w:val="20"/>
              </w:rPr>
              <w:t>.</w:t>
            </w:r>
          </w:p>
        </w:tc>
        <w:tc>
          <w:tcPr>
            <w:tcW w:w="1728" w:type="dxa"/>
            <w:shd w:val="clear" w:color="auto" w:fill="FFFFFF" w:themeFill="background1"/>
          </w:tcPr>
          <w:p w14:paraId="30EEE060" w14:textId="3ABA7017" w:rsidR="00BD382E" w:rsidRPr="00CF3343" w:rsidRDefault="000B6A8A" w:rsidP="00BB5F9D">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1.,</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2.,</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7D7A73" w:rsidRPr="00CF3343">
              <w:rPr>
                <w:rFonts w:ascii="Times New Roman" w:hAnsi="Times New Roman" w:cs="Times New Roman"/>
                <w:sz w:val="20"/>
                <w:szCs w:val="20"/>
              </w:rPr>
              <w:t>.</w:t>
            </w:r>
          </w:p>
        </w:tc>
        <w:tc>
          <w:tcPr>
            <w:tcW w:w="3084" w:type="dxa"/>
            <w:shd w:val="clear" w:color="auto" w:fill="FFFFFF" w:themeFill="background1"/>
          </w:tcPr>
          <w:p w14:paraId="572298E4" w14:textId="1C3FA033" w:rsidR="00BD382E" w:rsidRPr="00CF3343" w:rsidRDefault="00C50D0C" w:rsidP="00BB5F9D">
            <w:pPr>
              <w:rPr>
                <w:rFonts w:ascii="Times New Roman" w:hAnsi="Times New Roman" w:cs="Times New Roman"/>
                <w:sz w:val="20"/>
                <w:szCs w:val="20"/>
              </w:rPr>
            </w:pPr>
            <w:r w:rsidRPr="00CF3343">
              <w:rPr>
                <w:rFonts w:ascii="Times New Roman" w:hAnsi="Times New Roman" w:cs="Times New Roman"/>
                <w:sz w:val="20"/>
                <w:szCs w:val="20"/>
              </w:rPr>
              <w:t>-Veicināta sadarbība ar izglītojamo ģimenēm</w:t>
            </w:r>
            <w:r w:rsidR="00417407" w:rsidRPr="00CF3343">
              <w:rPr>
                <w:rFonts w:ascii="Times New Roman" w:hAnsi="Times New Roman" w:cs="Times New Roman"/>
                <w:sz w:val="20"/>
                <w:szCs w:val="20"/>
              </w:rPr>
              <w:t>.</w:t>
            </w:r>
          </w:p>
          <w:p w14:paraId="655050BF" w14:textId="17F7800C" w:rsidR="00C50D0C" w:rsidRPr="00CF3343" w:rsidRDefault="00C50D0C" w:rsidP="00BB5F9D">
            <w:pPr>
              <w:rPr>
                <w:rFonts w:ascii="Times New Roman" w:hAnsi="Times New Roman" w:cs="Times New Roman"/>
                <w:sz w:val="20"/>
                <w:szCs w:val="20"/>
              </w:rPr>
            </w:pPr>
            <w:r w:rsidRPr="00CF3343">
              <w:rPr>
                <w:rFonts w:ascii="Times New Roman" w:hAnsi="Times New Roman" w:cs="Times New Roman"/>
                <w:sz w:val="20"/>
                <w:szCs w:val="20"/>
              </w:rPr>
              <w:t>-</w:t>
            </w:r>
            <w:r w:rsidR="000723AC" w:rsidRPr="00CF3343">
              <w:rPr>
                <w:rFonts w:ascii="Times New Roman" w:hAnsi="Times New Roman" w:cs="Times New Roman"/>
                <w:sz w:val="20"/>
                <w:szCs w:val="20"/>
              </w:rPr>
              <w:t>I</w:t>
            </w:r>
            <w:r w:rsidRPr="00CF3343">
              <w:rPr>
                <w:rFonts w:ascii="Times New Roman" w:hAnsi="Times New Roman" w:cs="Times New Roman"/>
                <w:sz w:val="20"/>
                <w:szCs w:val="20"/>
              </w:rPr>
              <w:t>zglītojamie un viņu ģimenes iesaistītas pirmsskolas rīkotajos pasākumos</w:t>
            </w:r>
            <w:r w:rsidR="00417407" w:rsidRPr="00CF3343">
              <w:rPr>
                <w:rFonts w:ascii="Times New Roman" w:hAnsi="Times New Roman" w:cs="Times New Roman"/>
                <w:sz w:val="20"/>
                <w:szCs w:val="20"/>
              </w:rPr>
              <w:t>.</w:t>
            </w:r>
          </w:p>
        </w:tc>
        <w:tc>
          <w:tcPr>
            <w:tcW w:w="1416" w:type="dxa"/>
            <w:shd w:val="clear" w:color="auto" w:fill="FFFFFF" w:themeFill="background1"/>
          </w:tcPr>
          <w:p w14:paraId="55369B22" w14:textId="77777777" w:rsidR="00BD382E" w:rsidRPr="00CF3343" w:rsidRDefault="00C50D0C" w:rsidP="00BB5F9D">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Izglītojamie, vecāki</w:t>
            </w:r>
          </w:p>
        </w:tc>
        <w:tc>
          <w:tcPr>
            <w:tcW w:w="1251" w:type="dxa"/>
            <w:shd w:val="clear" w:color="auto" w:fill="FFFFFF" w:themeFill="background1"/>
          </w:tcPr>
          <w:p w14:paraId="2AEA48D6" w14:textId="77777777" w:rsidR="008B62D4" w:rsidRPr="00CF3343" w:rsidRDefault="008B62D4"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Pedagogi,</w:t>
            </w:r>
          </w:p>
          <w:p w14:paraId="78F8F947" w14:textId="005B9019" w:rsidR="00BD382E" w:rsidRPr="00CF3343" w:rsidRDefault="008B62D4"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mūzikas pedagogi</w:t>
            </w:r>
            <w:r w:rsidR="00417407" w:rsidRPr="00CF3343">
              <w:rPr>
                <w:rFonts w:ascii="Times New Roman" w:hAnsi="Times New Roman" w:cs="Times New Roman"/>
                <w:sz w:val="20"/>
                <w:szCs w:val="20"/>
              </w:rPr>
              <w:t>.</w:t>
            </w:r>
          </w:p>
        </w:tc>
        <w:tc>
          <w:tcPr>
            <w:tcW w:w="1989" w:type="dxa"/>
            <w:shd w:val="clear" w:color="auto" w:fill="FFFFFF" w:themeFill="background1"/>
          </w:tcPr>
          <w:p w14:paraId="02801A33" w14:textId="53B3ADA7" w:rsidR="00BD382E" w:rsidRPr="00CF3343" w:rsidRDefault="00881199" w:rsidP="00BB5F9D">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 mācību līdzekļi</w:t>
            </w:r>
            <w:r w:rsidR="00417407" w:rsidRPr="00CF3343">
              <w:rPr>
                <w:rFonts w:ascii="Times New Roman" w:hAnsi="Times New Roman" w:cs="Times New Roman"/>
                <w:sz w:val="20"/>
                <w:szCs w:val="20"/>
              </w:rPr>
              <w:t>.</w:t>
            </w:r>
          </w:p>
        </w:tc>
        <w:tc>
          <w:tcPr>
            <w:tcW w:w="1552" w:type="dxa"/>
            <w:shd w:val="clear" w:color="auto" w:fill="FFFFFF" w:themeFill="background1"/>
          </w:tcPr>
          <w:p w14:paraId="0779BE51" w14:textId="77777777" w:rsidR="00881199" w:rsidRPr="00CF3343" w:rsidRDefault="00881199" w:rsidP="00881199">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Mācību procesa</w:t>
            </w:r>
          </w:p>
          <w:p w14:paraId="6486EE36" w14:textId="77777777" w:rsidR="00881199" w:rsidRPr="00CF3343" w:rsidRDefault="00881199" w:rsidP="00881199">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 xml:space="preserve">vērošana, </w:t>
            </w:r>
          </w:p>
          <w:p w14:paraId="276D74B6" w14:textId="2F19BDB5" w:rsidR="00BD382E" w:rsidRPr="00CF3343" w:rsidRDefault="00881199" w:rsidP="00881199">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pedagogu darba plānu un pasākumu efektivitātes analīze</w:t>
            </w:r>
            <w:r w:rsidR="00417407" w:rsidRPr="00CF3343">
              <w:rPr>
                <w:rFonts w:ascii="Times New Roman" w:hAnsi="Times New Roman" w:cs="Times New Roman"/>
                <w:sz w:val="20"/>
                <w:szCs w:val="20"/>
              </w:rPr>
              <w:t>.</w:t>
            </w:r>
          </w:p>
        </w:tc>
      </w:tr>
      <w:tr w:rsidR="006C7407" w:rsidRPr="00CF3343" w14:paraId="308A7D97" w14:textId="77777777" w:rsidTr="00300CA4">
        <w:tc>
          <w:tcPr>
            <w:tcW w:w="541" w:type="dxa"/>
            <w:shd w:val="clear" w:color="auto" w:fill="FFFFFF" w:themeFill="background1"/>
          </w:tcPr>
          <w:p w14:paraId="3A4C7E33" w14:textId="77777777" w:rsidR="008B62D4" w:rsidRPr="00CF3343" w:rsidRDefault="008B62D4"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2.</w:t>
            </w:r>
          </w:p>
        </w:tc>
        <w:tc>
          <w:tcPr>
            <w:tcW w:w="2856" w:type="dxa"/>
            <w:shd w:val="clear" w:color="auto" w:fill="FFFFFF" w:themeFill="background1"/>
          </w:tcPr>
          <w:p w14:paraId="23922B0B" w14:textId="098F890C" w:rsidR="008B62D4" w:rsidRPr="00CF3343" w:rsidRDefault="008B62D4" w:rsidP="008B62D4">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Vecāku iesaiste radošo darbu izstādēs</w:t>
            </w:r>
            <w:r w:rsidR="00417407" w:rsidRPr="00CF3343">
              <w:rPr>
                <w:rFonts w:ascii="Times New Roman" w:hAnsi="Times New Roman" w:cs="Times New Roman"/>
                <w:sz w:val="20"/>
                <w:szCs w:val="20"/>
              </w:rPr>
              <w:t>.</w:t>
            </w:r>
          </w:p>
        </w:tc>
        <w:tc>
          <w:tcPr>
            <w:tcW w:w="1171" w:type="dxa"/>
            <w:shd w:val="clear" w:color="auto" w:fill="FFFFFF" w:themeFill="background1"/>
          </w:tcPr>
          <w:p w14:paraId="3AC133BE" w14:textId="607A0F83" w:rsidR="008B62D4" w:rsidRPr="00CF3343" w:rsidRDefault="000723AC"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Oktobris</w:t>
            </w:r>
            <w:r w:rsidR="006C7407" w:rsidRPr="00CF3343">
              <w:rPr>
                <w:rFonts w:ascii="Times New Roman" w:hAnsi="Times New Roman" w:cs="Times New Roman"/>
                <w:sz w:val="20"/>
                <w:szCs w:val="20"/>
              </w:rPr>
              <w:t>.</w:t>
            </w:r>
          </w:p>
          <w:p w14:paraId="2835EDD5" w14:textId="0F22FEAF" w:rsidR="006C7407" w:rsidRPr="00CF3343" w:rsidRDefault="006C7407"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Novembris.</w:t>
            </w:r>
          </w:p>
          <w:p w14:paraId="4C913047" w14:textId="069E4794" w:rsidR="006C7407" w:rsidRPr="00CF3343" w:rsidRDefault="006C7407"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Decembris.</w:t>
            </w:r>
          </w:p>
          <w:p w14:paraId="012CB264" w14:textId="73C7B54A" w:rsidR="006C7407" w:rsidRPr="00CF3343" w:rsidRDefault="006C7407"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Marts.</w:t>
            </w:r>
          </w:p>
          <w:p w14:paraId="398A0788" w14:textId="2BE99335" w:rsidR="000723AC" w:rsidRPr="00CF3343" w:rsidRDefault="000723AC" w:rsidP="008B62D4">
            <w:pPr>
              <w:shd w:val="clear" w:color="auto" w:fill="FFFFFF" w:themeFill="background1"/>
              <w:jc w:val="center"/>
              <w:rPr>
                <w:rFonts w:ascii="Times New Roman" w:hAnsi="Times New Roman" w:cs="Times New Roman"/>
                <w:sz w:val="20"/>
                <w:szCs w:val="20"/>
              </w:rPr>
            </w:pPr>
          </w:p>
        </w:tc>
        <w:tc>
          <w:tcPr>
            <w:tcW w:w="1728" w:type="dxa"/>
            <w:shd w:val="clear" w:color="auto" w:fill="FFFFFF" w:themeFill="background1"/>
          </w:tcPr>
          <w:p w14:paraId="7F4FD1A1" w14:textId="733A53AC" w:rsidR="008B62D4" w:rsidRPr="00CF3343" w:rsidRDefault="008B62D4" w:rsidP="008B62D4">
            <w:pPr>
              <w:jc w:val="center"/>
              <w:rPr>
                <w:rFonts w:ascii="Times New Roman" w:hAnsi="Times New Roman" w:cs="Times New Roman"/>
                <w:sz w:val="20"/>
                <w:szCs w:val="20"/>
              </w:rPr>
            </w:pPr>
            <w:r w:rsidRPr="00CF3343">
              <w:rPr>
                <w:rFonts w:ascii="Times New Roman" w:hAnsi="Times New Roman" w:cs="Times New Roman"/>
                <w:sz w:val="20"/>
                <w:szCs w:val="20"/>
              </w:rPr>
              <w:t>1.,</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7D7A73" w:rsidRPr="00CF3343">
              <w:rPr>
                <w:rFonts w:ascii="Times New Roman" w:hAnsi="Times New Roman" w:cs="Times New Roman"/>
                <w:sz w:val="20"/>
                <w:szCs w:val="20"/>
              </w:rPr>
              <w:t>.</w:t>
            </w:r>
          </w:p>
        </w:tc>
        <w:tc>
          <w:tcPr>
            <w:tcW w:w="3084" w:type="dxa"/>
            <w:shd w:val="clear" w:color="auto" w:fill="FFFFFF" w:themeFill="background1"/>
          </w:tcPr>
          <w:p w14:paraId="342A1CE7" w14:textId="7C25BB97" w:rsidR="008B62D4" w:rsidRPr="00CF3343" w:rsidRDefault="008B62D4" w:rsidP="008B62D4">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Veicināta sadarbība ar izglītojamo ģimenēm</w:t>
            </w:r>
            <w:r w:rsidR="00417407" w:rsidRPr="00CF3343">
              <w:rPr>
                <w:rFonts w:ascii="Times New Roman" w:hAnsi="Times New Roman" w:cs="Times New Roman"/>
                <w:sz w:val="20"/>
                <w:szCs w:val="20"/>
              </w:rPr>
              <w:t>.</w:t>
            </w:r>
          </w:p>
          <w:p w14:paraId="4EA396DE" w14:textId="6922A335" w:rsidR="008B62D4" w:rsidRPr="00CF3343" w:rsidRDefault="008B62D4" w:rsidP="008B62D4">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00417407" w:rsidRPr="00CF3343">
              <w:rPr>
                <w:rFonts w:ascii="Times New Roman" w:hAnsi="Times New Roman" w:cs="Times New Roman"/>
                <w:sz w:val="20"/>
                <w:szCs w:val="20"/>
              </w:rPr>
              <w:t>I</w:t>
            </w:r>
            <w:r w:rsidRPr="00CF3343">
              <w:rPr>
                <w:rFonts w:ascii="Times New Roman" w:hAnsi="Times New Roman" w:cs="Times New Roman"/>
                <w:sz w:val="20"/>
                <w:szCs w:val="20"/>
              </w:rPr>
              <w:t>zglītojamie un viņu ģimenes iesaistītas</w:t>
            </w:r>
            <w:r w:rsidR="00C378A7" w:rsidRPr="00CF3343">
              <w:rPr>
                <w:rFonts w:ascii="Times New Roman" w:hAnsi="Times New Roman" w:cs="Times New Roman"/>
                <w:sz w:val="20"/>
                <w:szCs w:val="20"/>
              </w:rPr>
              <w:t xml:space="preserve"> pirmsskolas rīkotajā</w:t>
            </w:r>
            <w:r w:rsidRPr="00CF3343">
              <w:rPr>
                <w:rFonts w:ascii="Times New Roman" w:hAnsi="Times New Roman" w:cs="Times New Roman"/>
                <w:sz w:val="20"/>
                <w:szCs w:val="20"/>
              </w:rPr>
              <w:t>s izstādēs</w:t>
            </w:r>
            <w:r w:rsidR="00417407" w:rsidRPr="00CF3343">
              <w:rPr>
                <w:rFonts w:ascii="Times New Roman" w:hAnsi="Times New Roman" w:cs="Times New Roman"/>
                <w:sz w:val="20"/>
                <w:szCs w:val="20"/>
              </w:rPr>
              <w:t>.</w:t>
            </w:r>
          </w:p>
        </w:tc>
        <w:tc>
          <w:tcPr>
            <w:tcW w:w="1416" w:type="dxa"/>
            <w:shd w:val="clear" w:color="auto" w:fill="FFFFFF" w:themeFill="background1"/>
          </w:tcPr>
          <w:p w14:paraId="74DFB164" w14:textId="754F3428" w:rsidR="008B62D4" w:rsidRPr="00CF3343" w:rsidRDefault="008B62D4" w:rsidP="008B62D4">
            <w:pPr>
              <w:jc w:val="center"/>
            </w:pPr>
            <w:r w:rsidRPr="00CF3343">
              <w:rPr>
                <w:rFonts w:ascii="Times New Roman" w:hAnsi="Times New Roman" w:cs="Times New Roman"/>
                <w:sz w:val="20"/>
                <w:szCs w:val="20"/>
              </w:rPr>
              <w:t>Izglītojamie, vecāki</w:t>
            </w:r>
            <w:r w:rsidR="00417407" w:rsidRPr="00CF3343">
              <w:rPr>
                <w:rFonts w:ascii="Times New Roman" w:hAnsi="Times New Roman" w:cs="Times New Roman"/>
                <w:sz w:val="20"/>
                <w:szCs w:val="20"/>
              </w:rPr>
              <w:t>.</w:t>
            </w:r>
          </w:p>
        </w:tc>
        <w:tc>
          <w:tcPr>
            <w:tcW w:w="1251" w:type="dxa"/>
            <w:shd w:val="clear" w:color="auto" w:fill="FFFFFF" w:themeFill="background1"/>
          </w:tcPr>
          <w:p w14:paraId="44A53500" w14:textId="5DD5FCC7" w:rsidR="008B62D4" w:rsidRPr="00CF3343" w:rsidRDefault="008B62D4" w:rsidP="008B62D4">
            <w:pPr>
              <w:jc w:val="center"/>
            </w:pPr>
            <w:r w:rsidRPr="00CF3343">
              <w:rPr>
                <w:rFonts w:ascii="Times New Roman" w:hAnsi="Times New Roman" w:cs="Times New Roman"/>
                <w:sz w:val="20"/>
                <w:szCs w:val="20"/>
              </w:rPr>
              <w:t>Pedagogi</w:t>
            </w:r>
            <w:r w:rsidR="00417407" w:rsidRPr="00CF3343">
              <w:rPr>
                <w:rFonts w:ascii="Times New Roman" w:hAnsi="Times New Roman" w:cs="Times New Roman"/>
                <w:sz w:val="20"/>
                <w:szCs w:val="20"/>
              </w:rPr>
              <w:t>.</w:t>
            </w:r>
          </w:p>
        </w:tc>
        <w:tc>
          <w:tcPr>
            <w:tcW w:w="1989" w:type="dxa"/>
            <w:shd w:val="clear" w:color="auto" w:fill="FFFFFF" w:themeFill="background1"/>
          </w:tcPr>
          <w:p w14:paraId="10EF1B97" w14:textId="7A90E8E0" w:rsidR="008B62D4" w:rsidRPr="00CF3343" w:rsidRDefault="00881199"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w:t>
            </w:r>
            <w:r w:rsidR="00417407" w:rsidRPr="00CF3343">
              <w:rPr>
                <w:rFonts w:ascii="Times New Roman" w:hAnsi="Times New Roman" w:cs="Times New Roman"/>
                <w:sz w:val="20"/>
                <w:szCs w:val="20"/>
              </w:rPr>
              <w:t>.</w:t>
            </w:r>
          </w:p>
        </w:tc>
        <w:tc>
          <w:tcPr>
            <w:tcW w:w="1552" w:type="dxa"/>
            <w:shd w:val="clear" w:color="auto" w:fill="FFFFFF" w:themeFill="background1"/>
          </w:tcPr>
          <w:p w14:paraId="40023A7C" w14:textId="2442CD71" w:rsidR="008B62D4" w:rsidRPr="00CF3343" w:rsidRDefault="00D72C51" w:rsidP="00D72C51">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Pasākumu analīze</w:t>
            </w:r>
            <w:r w:rsidR="00417407" w:rsidRPr="00CF3343">
              <w:rPr>
                <w:rFonts w:ascii="Times New Roman" w:hAnsi="Times New Roman" w:cs="Times New Roman"/>
                <w:sz w:val="20"/>
                <w:szCs w:val="20"/>
              </w:rPr>
              <w:t>.</w:t>
            </w:r>
          </w:p>
        </w:tc>
      </w:tr>
      <w:tr w:rsidR="006C7407" w:rsidRPr="00CF3343" w14:paraId="69974C40" w14:textId="77777777" w:rsidTr="00300CA4">
        <w:tc>
          <w:tcPr>
            <w:tcW w:w="541" w:type="dxa"/>
            <w:shd w:val="clear" w:color="auto" w:fill="FFFFFF" w:themeFill="background1"/>
          </w:tcPr>
          <w:p w14:paraId="4C00DBD4" w14:textId="77777777" w:rsidR="008B62D4" w:rsidRPr="00CF3343" w:rsidRDefault="008B62D4"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3.</w:t>
            </w:r>
          </w:p>
        </w:tc>
        <w:tc>
          <w:tcPr>
            <w:tcW w:w="2856" w:type="dxa"/>
            <w:shd w:val="clear" w:color="auto" w:fill="FFFFFF" w:themeFill="background1"/>
          </w:tcPr>
          <w:p w14:paraId="57FE22EA" w14:textId="31D02977" w:rsidR="008B62D4" w:rsidRPr="00CF3343" w:rsidRDefault="00881199" w:rsidP="008B62D4">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Atklāto</w:t>
            </w:r>
            <w:r w:rsidR="008B62D4" w:rsidRPr="00CF3343">
              <w:rPr>
                <w:rFonts w:ascii="Times New Roman" w:hAnsi="Times New Roman" w:cs="Times New Roman"/>
                <w:sz w:val="20"/>
                <w:szCs w:val="20"/>
              </w:rPr>
              <w:t xml:space="preserve"> durvju dienas</w:t>
            </w:r>
            <w:r w:rsidR="00417407" w:rsidRPr="00CF3343">
              <w:rPr>
                <w:rFonts w:ascii="Times New Roman" w:hAnsi="Times New Roman" w:cs="Times New Roman"/>
                <w:sz w:val="20"/>
                <w:szCs w:val="20"/>
              </w:rPr>
              <w:t>.</w:t>
            </w:r>
          </w:p>
        </w:tc>
        <w:tc>
          <w:tcPr>
            <w:tcW w:w="1171" w:type="dxa"/>
            <w:shd w:val="clear" w:color="auto" w:fill="FFFFFF" w:themeFill="background1"/>
          </w:tcPr>
          <w:p w14:paraId="4B8E4F1D" w14:textId="19D383AA" w:rsidR="008B62D4" w:rsidRPr="00CF3343" w:rsidRDefault="00881199"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Aprīlis</w:t>
            </w:r>
            <w:r w:rsidR="00417407" w:rsidRPr="00CF3343">
              <w:rPr>
                <w:rFonts w:ascii="Times New Roman" w:hAnsi="Times New Roman" w:cs="Times New Roman"/>
                <w:sz w:val="20"/>
                <w:szCs w:val="20"/>
              </w:rPr>
              <w:t>.</w:t>
            </w:r>
          </w:p>
        </w:tc>
        <w:tc>
          <w:tcPr>
            <w:tcW w:w="1728" w:type="dxa"/>
            <w:shd w:val="clear" w:color="auto" w:fill="FFFFFF" w:themeFill="background1"/>
          </w:tcPr>
          <w:p w14:paraId="2D7DD8CA" w14:textId="3873CF54" w:rsidR="008B62D4" w:rsidRPr="00CF3343" w:rsidRDefault="008B62D4" w:rsidP="008B62D4">
            <w:pPr>
              <w:jc w:val="center"/>
              <w:rPr>
                <w:rFonts w:ascii="Times New Roman" w:hAnsi="Times New Roman" w:cs="Times New Roman"/>
                <w:sz w:val="20"/>
                <w:szCs w:val="20"/>
              </w:rPr>
            </w:pPr>
            <w:r w:rsidRPr="00CF3343">
              <w:rPr>
                <w:rFonts w:ascii="Times New Roman" w:hAnsi="Times New Roman" w:cs="Times New Roman"/>
                <w:sz w:val="20"/>
                <w:szCs w:val="20"/>
              </w:rPr>
              <w:t>1.,</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7D7A73" w:rsidRPr="00CF3343">
              <w:rPr>
                <w:rFonts w:ascii="Times New Roman" w:hAnsi="Times New Roman" w:cs="Times New Roman"/>
                <w:sz w:val="20"/>
                <w:szCs w:val="20"/>
              </w:rPr>
              <w:t>.</w:t>
            </w:r>
          </w:p>
        </w:tc>
        <w:tc>
          <w:tcPr>
            <w:tcW w:w="3084" w:type="dxa"/>
            <w:shd w:val="clear" w:color="auto" w:fill="FFFFFF" w:themeFill="background1"/>
          </w:tcPr>
          <w:p w14:paraId="4FF27B46" w14:textId="4F3889D5" w:rsidR="008B62D4" w:rsidRPr="00CF3343" w:rsidRDefault="008B62D4" w:rsidP="008B62D4">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Veicināta sadarbība ar izglītojamo ģimenēm</w:t>
            </w:r>
            <w:r w:rsidR="00417407" w:rsidRPr="00CF3343">
              <w:rPr>
                <w:rFonts w:ascii="Times New Roman" w:hAnsi="Times New Roman" w:cs="Times New Roman"/>
                <w:sz w:val="20"/>
                <w:szCs w:val="20"/>
              </w:rPr>
              <w:t>.</w:t>
            </w:r>
          </w:p>
          <w:p w14:paraId="2470079F" w14:textId="0620FC25" w:rsidR="008B62D4" w:rsidRPr="00CF3343" w:rsidRDefault="008B62D4" w:rsidP="008B62D4">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Sekmēta ģimenes līdzdalība izglītības procesā</w:t>
            </w:r>
            <w:r w:rsidR="00417407" w:rsidRPr="00CF3343">
              <w:rPr>
                <w:rFonts w:ascii="Times New Roman" w:hAnsi="Times New Roman" w:cs="Times New Roman"/>
                <w:sz w:val="20"/>
                <w:szCs w:val="20"/>
              </w:rPr>
              <w:t>.</w:t>
            </w:r>
          </w:p>
          <w:p w14:paraId="78E11468" w14:textId="76E0ED81" w:rsidR="008B62D4" w:rsidRPr="00CF3343" w:rsidRDefault="008B62D4" w:rsidP="008B62D4">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Vecāki tiek informēti par visām norisēm pirmsskolas izglītības iestādē</w:t>
            </w:r>
            <w:r w:rsidR="00417407" w:rsidRPr="00CF3343">
              <w:rPr>
                <w:rFonts w:ascii="Times New Roman" w:hAnsi="Times New Roman" w:cs="Times New Roman"/>
                <w:sz w:val="20"/>
                <w:szCs w:val="20"/>
              </w:rPr>
              <w:t>.</w:t>
            </w:r>
          </w:p>
        </w:tc>
        <w:tc>
          <w:tcPr>
            <w:tcW w:w="1416" w:type="dxa"/>
            <w:shd w:val="clear" w:color="auto" w:fill="FFFFFF" w:themeFill="background1"/>
          </w:tcPr>
          <w:p w14:paraId="18551D89" w14:textId="1F304D39" w:rsidR="006C7407" w:rsidRPr="00CF3343" w:rsidRDefault="006C7407" w:rsidP="008B62D4">
            <w:pPr>
              <w:jc w:val="center"/>
              <w:rPr>
                <w:rFonts w:ascii="Times New Roman" w:hAnsi="Times New Roman" w:cs="Times New Roman"/>
                <w:sz w:val="20"/>
                <w:szCs w:val="20"/>
              </w:rPr>
            </w:pPr>
            <w:r w:rsidRPr="00CF3343">
              <w:rPr>
                <w:rFonts w:ascii="Times New Roman" w:hAnsi="Times New Roman" w:cs="Times New Roman"/>
                <w:sz w:val="20"/>
                <w:szCs w:val="20"/>
              </w:rPr>
              <w:t>5.,</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7.,</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8.,</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9.,</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10./</w:t>
            </w:r>
          </w:p>
          <w:p w14:paraId="5E063126" w14:textId="23EAB892" w:rsidR="006C7407" w:rsidRPr="00CF3343" w:rsidRDefault="006C7407" w:rsidP="008B62D4">
            <w:pPr>
              <w:jc w:val="center"/>
              <w:rPr>
                <w:rFonts w:ascii="Times New Roman" w:hAnsi="Times New Roman" w:cs="Times New Roman"/>
                <w:sz w:val="20"/>
                <w:szCs w:val="20"/>
              </w:rPr>
            </w:pPr>
            <w:r w:rsidRPr="00CF3343">
              <w:rPr>
                <w:rFonts w:ascii="Times New Roman" w:hAnsi="Times New Roman" w:cs="Times New Roman"/>
                <w:sz w:val="20"/>
                <w:szCs w:val="20"/>
              </w:rPr>
              <w:t>2.,</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3.grupu</w:t>
            </w:r>
          </w:p>
          <w:p w14:paraId="6DD8DC14" w14:textId="284E3B7E" w:rsidR="008B62D4" w:rsidRPr="00CF3343" w:rsidRDefault="006C7407" w:rsidP="006C7407">
            <w:pPr>
              <w:jc w:val="center"/>
            </w:pPr>
            <w:r w:rsidRPr="00CF3343">
              <w:rPr>
                <w:rFonts w:ascii="Times New Roman" w:hAnsi="Times New Roman" w:cs="Times New Roman"/>
                <w:sz w:val="20"/>
                <w:szCs w:val="20"/>
              </w:rPr>
              <w:t>i</w:t>
            </w:r>
            <w:r w:rsidR="008B62D4" w:rsidRPr="00CF3343">
              <w:rPr>
                <w:rFonts w:ascii="Times New Roman" w:hAnsi="Times New Roman" w:cs="Times New Roman"/>
                <w:sz w:val="20"/>
                <w:szCs w:val="20"/>
              </w:rPr>
              <w:t>zglītojam</w:t>
            </w:r>
            <w:r w:rsidRPr="00CF3343">
              <w:rPr>
                <w:rFonts w:ascii="Times New Roman" w:hAnsi="Times New Roman" w:cs="Times New Roman"/>
                <w:sz w:val="20"/>
                <w:szCs w:val="20"/>
              </w:rPr>
              <w:t>ie</w:t>
            </w:r>
            <w:r w:rsidR="008B62D4" w:rsidRPr="00CF3343">
              <w:rPr>
                <w:rFonts w:ascii="Times New Roman" w:hAnsi="Times New Roman" w:cs="Times New Roman"/>
                <w:sz w:val="20"/>
                <w:szCs w:val="20"/>
              </w:rPr>
              <w:t>, vecāki</w:t>
            </w:r>
            <w:r w:rsidR="00417407" w:rsidRPr="00CF3343">
              <w:rPr>
                <w:rFonts w:ascii="Times New Roman" w:hAnsi="Times New Roman" w:cs="Times New Roman"/>
                <w:sz w:val="20"/>
                <w:szCs w:val="20"/>
              </w:rPr>
              <w:t>.</w:t>
            </w:r>
          </w:p>
        </w:tc>
        <w:tc>
          <w:tcPr>
            <w:tcW w:w="1251" w:type="dxa"/>
            <w:shd w:val="clear" w:color="auto" w:fill="FFFFFF" w:themeFill="background1"/>
          </w:tcPr>
          <w:p w14:paraId="337FE6AC" w14:textId="1464BC2E" w:rsidR="008B62D4" w:rsidRPr="00CF3343" w:rsidRDefault="008B62D4" w:rsidP="008B62D4">
            <w:pPr>
              <w:jc w:val="center"/>
            </w:pPr>
            <w:r w:rsidRPr="00CF3343">
              <w:rPr>
                <w:rFonts w:ascii="Times New Roman" w:hAnsi="Times New Roman" w:cs="Times New Roman"/>
                <w:sz w:val="20"/>
                <w:szCs w:val="20"/>
              </w:rPr>
              <w:t>Pedagogi</w:t>
            </w:r>
            <w:r w:rsidR="00417407" w:rsidRPr="00CF3343">
              <w:rPr>
                <w:rFonts w:ascii="Times New Roman" w:hAnsi="Times New Roman" w:cs="Times New Roman"/>
                <w:sz w:val="20"/>
                <w:szCs w:val="20"/>
              </w:rPr>
              <w:t>.</w:t>
            </w:r>
          </w:p>
        </w:tc>
        <w:tc>
          <w:tcPr>
            <w:tcW w:w="1989" w:type="dxa"/>
            <w:shd w:val="clear" w:color="auto" w:fill="FFFFFF" w:themeFill="background1"/>
          </w:tcPr>
          <w:p w14:paraId="4CC1349E" w14:textId="7793F2DF" w:rsidR="008B62D4" w:rsidRPr="00CF3343" w:rsidRDefault="00881199"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 mācību līdzekļi</w:t>
            </w:r>
            <w:r w:rsidR="00417407" w:rsidRPr="00CF3343">
              <w:rPr>
                <w:rFonts w:ascii="Times New Roman" w:hAnsi="Times New Roman" w:cs="Times New Roman"/>
                <w:sz w:val="20"/>
                <w:szCs w:val="20"/>
              </w:rPr>
              <w:t>.</w:t>
            </w:r>
          </w:p>
        </w:tc>
        <w:tc>
          <w:tcPr>
            <w:tcW w:w="1552" w:type="dxa"/>
            <w:shd w:val="clear" w:color="auto" w:fill="FFFFFF" w:themeFill="background1"/>
          </w:tcPr>
          <w:p w14:paraId="2B0C6CF6" w14:textId="01D93DC4" w:rsidR="00D72C51" w:rsidRPr="00CF3343" w:rsidRDefault="00D72C51" w:rsidP="00D72C51">
            <w:pPr>
              <w:rPr>
                <w:rFonts w:ascii="Times New Roman" w:hAnsi="Times New Roman" w:cs="Times New Roman"/>
                <w:sz w:val="20"/>
                <w:szCs w:val="20"/>
              </w:rPr>
            </w:pPr>
            <w:r w:rsidRPr="00CF3343">
              <w:rPr>
                <w:rFonts w:ascii="Times New Roman" w:hAnsi="Times New Roman" w:cs="Times New Roman"/>
                <w:sz w:val="20"/>
                <w:szCs w:val="20"/>
              </w:rPr>
              <w:t>Mācību procesa vērošana</w:t>
            </w:r>
            <w:r w:rsidR="00417407" w:rsidRPr="00CF3343">
              <w:rPr>
                <w:rFonts w:ascii="Times New Roman" w:hAnsi="Times New Roman" w:cs="Times New Roman"/>
                <w:sz w:val="20"/>
                <w:szCs w:val="20"/>
              </w:rPr>
              <w:t>.</w:t>
            </w:r>
          </w:p>
          <w:p w14:paraId="16BCF1DC" w14:textId="77777777" w:rsidR="008B62D4" w:rsidRPr="00CF3343" w:rsidRDefault="008B62D4" w:rsidP="008B62D4">
            <w:pPr>
              <w:shd w:val="clear" w:color="auto" w:fill="FFFFFF" w:themeFill="background1"/>
              <w:rPr>
                <w:rFonts w:ascii="Times New Roman" w:hAnsi="Times New Roman" w:cs="Times New Roman"/>
                <w:sz w:val="20"/>
                <w:szCs w:val="20"/>
              </w:rPr>
            </w:pPr>
          </w:p>
        </w:tc>
      </w:tr>
      <w:tr w:rsidR="006C7407" w:rsidRPr="00CF3343" w14:paraId="4CCC9017" w14:textId="77777777" w:rsidTr="00300CA4">
        <w:tc>
          <w:tcPr>
            <w:tcW w:w="541" w:type="dxa"/>
            <w:shd w:val="clear" w:color="auto" w:fill="FFFFFF" w:themeFill="background1"/>
          </w:tcPr>
          <w:p w14:paraId="6C553074" w14:textId="77777777" w:rsidR="008B62D4" w:rsidRPr="00CF3343" w:rsidRDefault="008B62D4"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4.</w:t>
            </w:r>
          </w:p>
        </w:tc>
        <w:tc>
          <w:tcPr>
            <w:tcW w:w="2856" w:type="dxa"/>
            <w:shd w:val="clear" w:color="auto" w:fill="FFFFFF" w:themeFill="background1"/>
          </w:tcPr>
          <w:p w14:paraId="1B30BFFD" w14:textId="06233949" w:rsidR="008B62D4" w:rsidRPr="00CF3343" w:rsidRDefault="00C378A7" w:rsidP="008B62D4">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Radošā</w:t>
            </w:r>
            <w:r w:rsidR="008B62D4" w:rsidRPr="00CF3343">
              <w:rPr>
                <w:rFonts w:ascii="Times New Roman" w:hAnsi="Times New Roman" w:cs="Times New Roman"/>
                <w:sz w:val="20"/>
                <w:szCs w:val="20"/>
              </w:rPr>
              <w:t>s</w:t>
            </w:r>
            <w:r w:rsidR="00881199" w:rsidRPr="00CF3343">
              <w:rPr>
                <w:rFonts w:ascii="Times New Roman" w:hAnsi="Times New Roman" w:cs="Times New Roman"/>
                <w:sz w:val="20"/>
                <w:szCs w:val="20"/>
              </w:rPr>
              <w:t xml:space="preserve"> un digitālās</w:t>
            </w:r>
            <w:r w:rsidR="008B62D4" w:rsidRPr="00CF3343">
              <w:rPr>
                <w:rFonts w:ascii="Times New Roman" w:hAnsi="Times New Roman" w:cs="Times New Roman"/>
                <w:sz w:val="20"/>
                <w:szCs w:val="20"/>
              </w:rPr>
              <w:t xml:space="preserve"> darbnīcas kopā ar vecākiem</w:t>
            </w:r>
            <w:r w:rsidR="00417407" w:rsidRPr="00CF3343">
              <w:rPr>
                <w:rFonts w:ascii="Times New Roman" w:hAnsi="Times New Roman" w:cs="Times New Roman"/>
                <w:sz w:val="20"/>
                <w:szCs w:val="20"/>
              </w:rPr>
              <w:t>.</w:t>
            </w:r>
          </w:p>
        </w:tc>
        <w:tc>
          <w:tcPr>
            <w:tcW w:w="1171" w:type="dxa"/>
            <w:shd w:val="clear" w:color="auto" w:fill="FFFFFF" w:themeFill="background1"/>
          </w:tcPr>
          <w:p w14:paraId="1F7EE1D7" w14:textId="552973CE" w:rsidR="006C7407" w:rsidRPr="00CF3343" w:rsidRDefault="00A22C87" w:rsidP="008B62D4">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Nove</w:t>
            </w:r>
            <w:r w:rsidR="006C7407" w:rsidRPr="00CF3343">
              <w:rPr>
                <w:rFonts w:ascii="Times New Roman" w:hAnsi="Times New Roman" w:cs="Times New Roman"/>
                <w:sz w:val="20"/>
                <w:szCs w:val="20"/>
              </w:rPr>
              <w:t>mbris.</w:t>
            </w:r>
          </w:p>
          <w:p w14:paraId="62E599B0" w14:textId="4996210E" w:rsidR="008B62D4" w:rsidRPr="00CF3343" w:rsidRDefault="006C7407"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Decembris.</w:t>
            </w:r>
            <w:r w:rsidR="008B62D4" w:rsidRPr="00CF3343">
              <w:rPr>
                <w:rFonts w:ascii="Times New Roman" w:hAnsi="Times New Roman" w:cs="Times New Roman"/>
                <w:sz w:val="20"/>
                <w:szCs w:val="20"/>
              </w:rPr>
              <w:t xml:space="preserve"> </w:t>
            </w:r>
          </w:p>
          <w:p w14:paraId="4AD2FD0B" w14:textId="1E4148E4" w:rsidR="006C7407" w:rsidRPr="00CF3343" w:rsidRDefault="006C7407"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Aprīlis.</w:t>
            </w:r>
          </w:p>
          <w:p w14:paraId="1EFFC195" w14:textId="77777777" w:rsidR="006C7407" w:rsidRPr="00CF3343" w:rsidRDefault="006C7407" w:rsidP="008B62D4">
            <w:pPr>
              <w:shd w:val="clear" w:color="auto" w:fill="FFFFFF" w:themeFill="background1"/>
              <w:jc w:val="center"/>
              <w:rPr>
                <w:rFonts w:ascii="Times New Roman" w:hAnsi="Times New Roman" w:cs="Times New Roman"/>
                <w:sz w:val="20"/>
                <w:szCs w:val="20"/>
              </w:rPr>
            </w:pPr>
          </w:p>
          <w:p w14:paraId="38420B7A" w14:textId="1D45EF73" w:rsidR="006C7407" w:rsidRPr="00CF3343" w:rsidRDefault="006C7407" w:rsidP="008B62D4">
            <w:pPr>
              <w:shd w:val="clear" w:color="auto" w:fill="FFFFFF" w:themeFill="background1"/>
              <w:jc w:val="center"/>
              <w:rPr>
                <w:rFonts w:ascii="Times New Roman" w:hAnsi="Times New Roman" w:cs="Times New Roman"/>
                <w:sz w:val="20"/>
                <w:szCs w:val="20"/>
              </w:rPr>
            </w:pPr>
          </w:p>
        </w:tc>
        <w:tc>
          <w:tcPr>
            <w:tcW w:w="1728" w:type="dxa"/>
            <w:shd w:val="clear" w:color="auto" w:fill="FFFFFF" w:themeFill="background1"/>
          </w:tcPr>
          <w:p w14:paraId="58BF147F" w14:textId="15947BE8" w:rsidR="008B62D4" w:rsidRPr="00CF3343" w:rsidRDefault="008B62D4" w:rsidP="008B62D4">
            <w:pPr>
              <w:jc w:val="center"/>
              <w:rPr>
                <w:rFonts w:ascii="Times New Roman" w:hAnsi="Times New Roman" w:cs="Times New Roman"/>
                <w:sz w:val="20"/>
                <w:szCs w:val="20"/>
              </w:rPr>
            </w:pPr>
            <w:r w:rsidRPr="00CF3343">
              <w:rPr>
                <w:rFonts w:ascii="Times New Roman" w:hAnsi="Times New Roman" w:cs="Times New Roman"/>
                <w:sz w:val="20"/>
                <w:szCs w:val="20"/>
              </w:rPr>
              <w:t>1.,</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7D7A73" w:rsidRPr="00CF3343">
              <w:rPr>
                <w:rFonts w:ascii="Times New Roman" w:hAnsi="Times New Roman" w:cs="Times New Roman"/>
                <w:sz w:val="20"/>
                <w:szCs w:val="20"/>
              </w:rPr>
              <w:t>.</w:t>
            </w:r>
          </w:p>
        </w:tc>
        <w:tc>
          <w:tcPr>
            <w:tcW w:w="3084" w:type="dxa"/>
            <w:shd w:val="clear" w:color="auto" w:fill="FFFFFF" w:themeFill="background1"/>
          </w:tcPr>
          <w:p w14:paraId="3582296C" w14:textId="543E404A" w:rsidR="008B62D4" w:rsidRPr="00CF3343" w:rsidRDefault="008B62D4" w:rsidP="008B62D4">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Veicināta sadarbība ar izglītojamo ģimenēm</w:t>
            </w:r>
            <w:r w:rsidR="00417407" w:rsidRPr="00CF3343">
              <w:rPr>
                <w:rFonts w:ascii="Times New Roman" w:hAnsi="Times New Roman" w:cs="Times New Roman"/>
                <w:sz w:val="20"/>
                <w:szCs w:val="20"/>
              </w:rPr>
              <w:t>.</w:t>
            </w:r>
          </w:p>
          <w:p w14:paraId="5D7BF38B" w14:textId="2541DBAA" w:rsidR="008B62D4" w:rsidRPr="00CF3343" w:rsidRDefault="008B62D4" w:rsidP="008B62D4">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Sekmēta ģimenes līdzdalība izglītības procesā</w:t>
            </w:r>
            <w:r w:rsidR="00417407" w:rsidRPr="00CF3343">
              <w:rPr>
                <w:rFonts w:ascii="Times New Roman" w:hAnsi="Times New Roman" w:cs="Times New Roman"/>
                <w:sz w:val="20"/>
                <w:szCs w:val="20"/>
              </w:rPr>
              <w:t>.</w:t>
            </w:r>
          </w:p>
        </w:tc>
        <w:tc>
          <w:tcPr>
            <w:tcW w:w="1416" w:type="dxa"/>
            <w:shd w:val="clear" w:color="auto" w:fill="FFFFFF" w:themeFill="background1"/>
          </w:tcPr>
          <w:p w14:paraId="773AF721" w14:textId="63DC19C4" w:rsidR="008B62D4" w:rsidRPr="00CF3343" w:rsidRDefault="008B62D4" w:rsidP="008B62D4">
            <w:pPr>
              <w:jc w:val="center"/>
            </w:pPr>
            <w:r w:rsidRPr="00CF3343">
              <w:rPr>
                <w:rFonts w:ascii="Times New Roman" w:hAnsi="Times New Roman" w:cs="Times New Roman"/>
                <w:sz w:val="20"/>
                <w:szCs w:val="20"/>
              </w:rPr>
              <w:t>Izglītojamie, vecāki</w:t>
            </w:r>
            <w:r w:rsidR="00417407" w:rsidRPr="00CF3343">
              <w:rPr>
                <w:rFonts w:ascii="Times New Roman" w:hAnsi="Times New Roman" w:cs="Times New Roman"/>
                <w:sz w:val="20"/>
                <w:szCs w:val="20"/>
              </w:rPr>
              <w:t>.</w:t>
            </w:r>
          </w:p>
        </w:tc>
        <w:tc>
          <w:tcPr>
            <w:tcW w:w="1251" w:type="dxa"/>
            <w:shd w:val="clear" w:color="auto" w:fill="FFFFFF" w:themeFill="background1"/>
          </w:tcPr>
          <w:p w14:paraId="2C27B2D0" w14:textId="0DD55BC2" w:rsidR="008B62D4" w:rsidRPr="00CF3343" w:rsidRDefault="008B62D4" w:rsidP="008B62D4">
            <w:pPr>
              <w:jc w:val="center"/>
            </w:pPr>
            <w:r w:rsidRPr="00CF3343">
              <w:rPr>
                <w:rFonts w:ascii="Times New Roman" w:hAnsi="Times New Roman" w:cs="Times New Roman"/>
                <w:sz w:val="20"/>
                <w:szCs w:val="20"/>
              </w:rPr>
              <w:t>Pedagogi</w:t>
            </w:r>
            <w:r w:rsidR="00417407" w:rsidRPr="00CF3343">
              <w:rPr>
                <w:rFonts w:ascii="Times New Roman" w:hAnsi="Times New Roman" w:cs="Times New Roman"/>
                <w:sz w:val="20"/>
                <w:szCs w:val="20"/>
              </w:rPr>
              <w:t>.</w:t>
            </w:r>
          </w:p>
        </w:tc>
        <w:tc>
          <w:tcPr>
            <w:tcW w:w="1989" w:type="dxa"/>
            <w:shd w:val="clear" w:color="auto" w:fill="FFFFFF" w:themeFill="background1"/>
          </w:tcPr>
          <w:p w14:paraId="0A0398ED" w14:textId="4D2DD600" w:rsidR="008B62D4" w:rsidRPr="00CF3343" w:rsidRDefault="00881199"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 mācību līdzekļi</w:t>
            </w:r>
            <w:r w:rsidR="00417407" w:rsidRPr="00CF3343">
              <w:rPr>
                <w:rFonts w:ascii="Times New Roman" w:hAnsi="Times New Roman" w:cs="Times New Roman"/>
                <w:sz w:val="20"/>
                <w:szCs w:val="20"/>
              </w:rPr>
              <w:t>.</w:t>
            </w:r>
          </w:p>
        </w:tc>
        <w:tc>
          <w:tcPr>
            <w:tcW w:w="1552" w:type="dxa"/>
            <w:shd w:val="clear" w:color="auto" w:fill="FFFFFF" w:themeFill="background1"/>
          </w:tcPr>
          <w:p w14:paraId="470E7AE3" w14:textId="77777777" w:rsidR="00BE781B" w:rsidRPr="00CF3343" w:rsidRDefault="00BE781B" w:rsidP="00BE781B">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Mācību procesa</w:t>
            </w:r>
          </w:p>
          <w:p w14:paraId="118D388D" w14:textId="77777777" w:rsidR="00BE781B" w:rsidRPr="00CF3343" w:rsidRDefault="00BE781B" w:rsidP="00BE781B">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 xml:space="preserve">vērošana, </w:t>
            </w:r>
          </w:p>
          <w:p w14:paraId="71BF23C7" w14:textId="7277A480" w:rsidR="008B62D4" w:rsidRPr="00CF3343" w:rsidRDefault="00BE781B" w:rsidP="00BE781B">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pedagogu darba plānu analīze</w:t>
            </w:r>
            <w:r w:rsidR="00417407" w:rsidRPr="00CF3343">
              <w:rPr>
                <w:rFonts w:ascii="Times New Roman" w:hAnsi="Times New Roman" w:cs="Times New Roman"/>
                <w:sz w:val="20"/>
                <w:szCs w:val="20"/>
              </w:rPr>
              <w:t>.</w:t>
            </w:r>
          </w:p>
        </w:tc>
      </w:tr>
      <w:tr w:rsidR="006C7407" w:rsidRPr="00CF3343" w14:paraId="0CF5A1F2" w14:textId="77777777" w:rsidTr="00300CA4">
        <w:tc>
          <w:tcPr>
            <w:tcW w:w="541" w:type="dxa"/>
            <w:shd w:val="clear" w:color="auto" w:fill="FFFFFF" w:themeFill="background1"/>
          </w:tcPr>
          <w:p w14:paraId="5EC09380" w14:textId="77777777" w:rsidR="008B62D4" w:rsidRPr="00CF3343" w:rsidRDefault="008B62D4"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5.</w:t>
            </w:r>
          </w:p>
        </w:tc>
        <w:tc>
          <w:tcPr>
            <w:tcW w:w="2856" w:type="dxa"/>
            <w:shd w:val="clear" w:color="auto" w:fill="FFFFFF" w:themeFill="background1"/>
          </w:tcPr>
          <w:p w14:paraId="1CE78AD7" w14:textId="68BBFD03" w:rsidR="008B62D4" w:rsidRPr="00CF3343" w:rsidRDefault="008B62D4" w:rsidP="008B62D4">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Vecāku skoliņas un konsultācijas ar speciālistiem</w:t>
            </w:r>
            <w:r w:rsidR="00417407" w:rsidRPr="00CF3343">
              <w:rPr>
                <w:rFonts w:ascii="Times New Roman" w:hAnsi="Times New Roman" w:cs="Times New Roman"/>
                <w:sz w:val="20"/>
                <w:szCs w:val="20"/>
              </w:rPr>
              <w:t>.</w:t>
            </w:r>
          </w:p>
        </w:tc>
        <w:tc>
          <w:tcPr>
            <w:tcW w:w="1171" w:type="dxa"/>
            <w:shd w:val="clear" w:color="auto" w:fill="FFFFFF" w:themeFill="background1"/>
          </w:tcPr>
          <w:p w14:paraId="79C61ED0" w14:textId="06328DEC" w:rsidR="008B62D4" w:rsidRPr="00CF3343" w:rsidRDefault="008B62D4"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 xml:space="preserve">Septembris </w:t>
            </w:r>
            <w:r w:rsidR="00417407" w:rsidRPr="00CF3343">
              <w:rPr>
                <w:rFonts w:ascii="Times New Roman" w:hAnsi="Times New Roman" w:cs="Times New Roman"/>
                <w:sz w:val="20"/>
                <w:szCs w:val="20"/>
              </w:rPr>
              <w:t>–</w:t>
            </w:r>
            <w:r w:rsidRPr="00CF3343">
              <w:rPr>
                <w:rFonts w:ascii="Times New Roman" w:hAnsi="Times New Roman" w:cs="Times New Roman"/>
                <w:sz w:val="20"/>
                <w:szCs w:val="20"/>
              </w:rPr>
              <w:t xml:space="preserve"> maijs</w:t>
            </w:r>
            <w:r w:rsidR="00417407" w:rsidRPr="00CF3343">
              <w:rPr>
                <w:rFonts w:ascii="Times New Roman" w:hAnsi="Times New Roman" w:cs="Times New Roman"/>
                <w:sz w:val="20"/>
                <w:szCs w:val="20"/>
              </w:rPr>
              <w:t>.</w:t>
            </w:r>
          </w:p>
        </w:tc>
        <w:tc>
          <w:tcPr>
            <w:tcW w:w="1728" w:type="dxa"/>
            <w:shd w:val="clear" w:color="auto" w:fill="FFFFFF" w:themeFill="background1"/>
          </w:tcPr>
          <w:p w14:paraId="4099010E" w14:textId="2D180EA7" w:rsidR="008B62D4" w:rsidRPr="00CF3343" w:rsidRDefault="008B62D4"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1.,</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2.,</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7D7A73" w:rsidRPr="00CF3343">
              <w:rPr>
                <w:rFonts w:ascii="Times New Roman" w:hAnsi="Times New Roman" w:cs="Times New Roman"/>
                <w:sz w:val="20"/>
                <w:szCs w:val="20"/>
              </w:rPr>
              <w:t>.</w:t>
            </w:r>
          </w:p>
        </w:tc>
        <w:tc>
          <w:tcPr>
            <w:tcW w:w="3084" w:type="dxa"/>
            <w:shd w:val="clear" w:color="auto" w:fill="FFFFFF" w:themeFill="background1"/>
          </w:tcPr>
          <w:p w14:paraId="48CA5AB7" w14:textId="5E148F1B" w:rsidR="008B62D4" w:rsidRPr="00CF3343" w:rsidRDefault="008B62D4" w:rsidP="008B62D4">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Nodrošināta iestādes atbalsta komandas pieejamība vecākiem un bērniem</w:t>
            </w:r>
            <w:r w:rsidR="00417407" w:rsidRPr="00CF3343">
              <w:rPr>
                <w:rFonts w:ascii="Times New Roman" w:hAnsi="Times New Roman" w:cs="Times New Roman"/>
                <w:sz w:val="20"/>
                <w:szCs w:val="20"/>
              </w:rPr>
              <w:t>.</w:t>
            </w:r>
          </w:p>
        </w:tc>
        <w:tc>
          <w:tcPr>
            <w:tcW w:w="1416" w:type="dxa"/>
            <w:shd w:val="clear" w:color="auto" w:fill="FFFFFF" w:themeFill="background1"/>
          </w:tcPr>
          <w:p w14:paraId="1606F626" w14:textId="3AAB9767" w:rsidR="008B62D4" w:rsidRPr="00CF3343" w:rsidRDefault="008B62D4" w:rsidP="008B62D4">
            <w:pPr>
              <w:jc w:val="center"/>
            </w:pPr>
            <w:r w:rsidRPr="00CF3343">
              <w:rPr>
                <w:rFonts w:ascii="Times New Roman" w:hAnsi="Times New Roman" w:cs="Times New Roman"/>
                <w:sz w:val="20"/>
                <w:szCs w:val="20"/>
              </w:rPr>
              <w:t>Izglītojamie, vecāki</w:t>
            </w:r>
            <w:r w:rsidR="00417407" w:rsidRPr="00CF3343">
              <w:rPr>
                <w:rFonts w:ascii="Times New Roman" w:hAnsi="Times New Roman" w:cs="Times New Roman"/>
                <w:sz w:val="20"/>
                <w:szCs w:val="20"/>
              </w:rPr>
              <w:t>.</w:t>
            </w:r>
          </w:p>
        </w:tc>
        <w:tc>
          <w:tcPr>
            <w:tcW w:w="1251" w:type="dxa"/>
            <w:shd w:val="clear" w:color="auto" w:fill="FFFFFF" w:themeFill="background1"/>
          </w:tcPr>
          <w:p w14:paraId="4A597DA8" w14:textId="73E34DD5" w:rsidR="006C7407" w:rsidRPr="00CF3343" w:rsidRDefault="008B62D4" w:rsidP="008B62D4">
            <w:pPr>
              <w:jc w:val="center"/>
              <w:rPr>
                <w:rFonts w:ascii="Times New Roman" w:hAnsi="Times New Roman" w:cs="Times New Roman"/>
                <w:sz w:val="20"/>
                <w:szCs w:val="20"/>
              </w:rPr>
            </w:pPr>
            <w:r w:rsidRPr="00CF3343">
              <w:rPr>
                <w:rFonts w:ascii="Times New Roman" w:hAnsi="Times New Roman" w:cs="Times New Roman"/>
                <w:sz w:val="20"/>
                <w:szCs w:val="20"/>
              </w:rPr>
              <w:t>Pedagogi, atbalst</w:t>
            </w:r>
            <w:r w:rsidR="006C7407" w:rsidRPr="00CF3343">
              <w:rPr>
                <w:rFonts w:ascii="Times New Roman" w:hAnsi="Times New Roman" w:cs="Times New Roman"/>
                <w:sz w:val="20"/>
                <w:szCs w:val="20"/>
              </w:rPr>
              <w:t>a</w:t>
            </w:r>
            <w:r w:rsidRPr="00CF3343">
              <w:rPr>
                <w:rFonts w:ascii="Times New Roman" w:hAnsi="Times New Roman" w:cs="Times New Roman"/>
                <w:sz w:val="20"/>
                <w:szCs w:val="20"/>
              </w:rPr>
              <w:t xml:space="preserve"> personāls, </w:t>
            </w:r>
          </w:p>
          <w:p w14:paraId="241DD737" w14:textId="747C9D91" w:rsidR="008B62D4" w:rsidRPr="00CF3343" w:rsidRDefault="006C7407" w:rsidP="008B62D4">
            <w:pPr>
              <w:jc w:val="center"/>
            </w:pPr>
            <w:r w:rsidRPr="00CF3343">
              <w:rPr>
                <w:rFonts w:ascii="Times New Roman" w:hAnsi="Times New Roman" w:cs="Times New Roman"/>
                <w:sz w:val="20"/>
                <w:szCs w:val="20"/>
              </w:rPr>
              <w:lastRenderedPageBreak/>
              <w:t xml:space="preserve">DPIP </w:t>
            </w:r>
            <w:r w:rsidR="008B62D4" w:rsidRPr="00CF3343">
              <w:rPr>
                <w:rFonts w:ascii="Times New Roman" w:hAnsi="Times New Roman" w:cs="Times New Roman"/>
                <w:sz w:val="20"/>
                <w:szCs w:val="20"/>
              </w:rPr>
              <w:t>speciālisti</w:t>
            </w:r>
            <w:r w:rsidR="00417407" w:rsidRPr="00CF3343">
              <w:rPr>
                <w:rFonts w:ascii="Times New Roman" w:hAnsi="Times New Roman" w:cs="Times New Roman"/>
                <w:sz w:val="20"/>
                <w:szCs w:val="20"/>
              </w:rPr>
              <w:t>.</w:t>
            </w:r>
          </w:p>
        </w:tc>
        <w:tc>
          <w:tcPr>
            <w:tcW w:w="1989" w:type="dxa"/>
            <w:shd w:val="clear" w:color="auto" w:fill="FFFFFF" w:themeFill="background1"/>
          </w:tcPr>
          <w:p w14:paraId="27D6106E" w14:textId="7EEC6188" w:rsidR="008B62D4" w:rsidRPr="00CF3343" w:rsidRDefault="00881199"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lastRenderedPageBreak/>
              <w:t>Iestādes resursi, mācību līdzekļi</w:t>
            </w:r>
            <w:r w:rsidR="00417407" w:rsidRPr="00CF3343">
              <w:rPr>
                <w:rFonts w:ascii="Times New Roman" w:hAnsi="Times New Roman" w:cs="Times New Roman"/>
                <w:sz w:val="20"/>
                <w:szCs w:val="20"/>
              </w:rPr>
              <w:t>.</w:t>
            </w:r>
          </w:p>
        </w:tc>
        <w:tc>
          <w:tcPr>
            <w:tcW w:w="1552" w:type="dxa"/>
            <w:shd w:val="clear" w:color="auto" w:fill="FFFFFF" w:themeFill="background1"/>
          </w:tcPr>
          <w:p w14:paraId="5A410F52" w14:textId="4D668A14" w:rsidR="008B62D4" w:rsidRPr="00CF3343" w:rsidRDefault="00BE781B" w:rsidP="008B62D4">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Pasākumu analīze</w:t>
            </w:r>
            <w:r w:rsidR="00417407" w:rsidRPr="00CF3343">
              <w:rPr>
                <w:rFonts w:ascii="Times New Roman" w:hAnsi="Times New Roman" w:cs="Times New Roman"/>
                <w:sz w:val="20"/>
                <w:szCs w:val="20"/>
              </w:rPr>
              <w:t>.</w:t>
            </w:r>
          </w:p>
        </w:tc>
      </w:tr>
      <w:tr w:rsidR="006C7407" w:rsidRPr="00CF3343" w14:paraId="56645E97" w14:textId="77777777" w:rsidTr="00300CA4">
        <w:tc>
          <w:tcPr>
            <w:tcW w:w="541" w:type="dxa"/>
            <w:shd w:val="clear" w:color="auto" w:fill="FFFFFF" w:themeFill="background1"/>
          </w:tcPr>
          <w:p w14:paraId="46527CA2" w14:textId="77777777" w:rsidR="00D72C51" w:rsidRPr="00CF3343" w:rsidRDefault="00D72C51"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lastRenderedPageBreak/>
              <w:t>6.</w:t>
            </w:r>
          </w:p>
        </w:tc>
        <w:tc>
          <w:tcPr>
            <w:tcW w:w="2856" w:type="dxa"/>
            <w:shd w:val="clear" w:color="auto" w:fill="FFFFFF" w:themeFill="background1"/>
          </w:tcPr>
          <w:p w14:paraId="658423C6" w14:textId="71CBFBDA" w:rsidR="00D72C51" w:rsidRPr="00CF3343" w:rsidRDefault="00D72C51" w:rsidP="008B62D4">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Dalība labdarības akcijās</w:t>
            </w:r>
            <w:r w:rsidR="00417407" w:rsidRPr="00CF3343">
              <w:rPr>
                <w:rFonts w:ascii="Times New Roman" w:hAnsi="Times New Roman" w:cs="Times New Roman"/>
                <w:sz w:val="20"/>
                <w:szCs w:val="20"/>
              </w:rPr>
              <w:t>.</w:t>
            </w:r>
          </w:p>
        </w:tc>
        <w:tc>
          <w:tcPr>
            <w:tcW w:w="1171" w:type="dxa"/>
            <w:shd w:val="clear" w:color="auto" w:fill="FFFFFF" w:themeFill="background1"/>
          </w:tcPr>
          <w:p w14:paraId="195D435D" w14:textId="3989CB30" w:rsidR="00D72C51" w:rsidRPr="00CF3343" w:rsidRDefault="00D72C51"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Oktobris, decembris</w:t>
            </w:r>
            <w:r w:rsidR="00417407" w:rsidRPr="00CF3343">
              <w:rPr>
                <w:rFonts w:ascii="Times New Roman" w:hAnsi="Times New Roman" w:cs="Times New Roman"/>
                <w:sz w:val="20"/>
                <w:szCs w:val="20"/>
              </w:rPr>
              <w:t>.</w:t>
            </w:r>
          </w:p>
        </w:tc>
        <w:tc>
          <w:tcPr>
            <w:tcW w:w="1728" w:type="dxa"/>
            <w:shd w:val="clear" w:color="auto" w:fill="FFFFFF" w:themeFill="background1"/>
          </w:tcPr>
          <w:p w14:paraId="29EE17DC" w14:textId="4CA3A4A8" w:rsidR="00D72C51" w:rsidRPr="00CF3343" w:rsidRDefault="00D72C51"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1.,</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2.,</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r w:rsidR="007D7A73" w:rsidRPr="00CF3343">
              <w:rPr>
                <w:rFonts w:ascii="Times New Roman" w:hAnsi="Times New Roman" w:cs="Times New Roman"/>
                <w:sz w:val="20"/>
                <w:szCs w:val="20"/>
              </w:rPr>
              <w:t>.</w:t>
            </w:r>
          </w:p>
        </w:tc>
        <w:tc>
          <w:tcPr>
            <w:tcW w:w="3084" w:type="dxa"/>
            <w:shd w:val="clear" w:color="auto" w:fill="FFFFFF" w:themeFill="background1"/>
          </w:tcPr>
          <w:p w14:paraId="2E161AEE" w14:textId="56D2C03D" w:rsidR="00D72C51" w:rsidRPr="00CF3343" w:rsidRDefault="00D72C51" w:rsidP="00D72C51">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Veidota izpratne par to</w:t>
            </w:r>
            <w:r w:rsidR="00C378A7" w:rsidRPr="00CF3343">
              <w:rPr>
                <w:rFonts w:ascii="Times New Roman" w:hAnsi="Times New Roman" w:cs="Times New Roman"/>
                <w:sz w:val="20"/>
                <w:szCs w:val="20"/>
              </w:rPr>
              <w:t>,</w:t>
            </w:r>
            <w:r w:rsidRPr="00CF3343">
              <w:rPr>
                <w:rFonts w:ascii="Times New Roman" w:hAnsi="Times New Roman" w:cs="Times New Roman"/>
                <w:sz w:val="20"/>
                <w:szCs w:val="20"/>
              </w:rPr>
              <w:t xml:space="preserve"> cik svarīgi palīdzēt un </w:t>
            </w:r>
            <w:r w:rsidRPr="00CF3343">
              <w:t xml:space="preserve"> </w:t>
            </w:r>
            <w:r w:rsidRPr="00CF3343">
              <w:rPr>
                <w:rFonts w:ascii="Times New Roman" w:hAnsi="Times New Roman" w:cs="Times New Roman"/>
                <w:sz w:val="20"/>
                <w:szCs w:val="20"/>
              </w:rPr>
              <w:t>rūpēties par novārtā  atstātajiem dzīvniekiem</w:t>
            </w:r>
            <w:r w:rsidR="00417407" w:rsidRPr="00CF3343">
              <w:rPr>
                <w:rFonts w:ascii="Times New Roman" w:hAnsi="Times New Roman" w:cs="Times New Roman"/>
                <w:sz w:val="20"/>
                <w:szCs w:val="20"/>
              </w:rPr>
              <w:t>.</w:t>
            </w:r>
          </w:p>
          <w:p w14:paraId="405B3261" w14:textId="4FA43402" w:rsidR="006C7407" w:rsidRPr="00CF3343" w:rsidRDefault="006C7407" w:rsidP="00D72C51">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Veidota izpratne par to, cik svarīgi atbalst</w:t>
            </w:r>
            <w:r w:rsidR="00A22C87">
              <w:rPr>
                <w:rFonts w:ascii="Times New Roman" w:hAnsi="Times New Roman" w:cs="Times New Roman"/>
                <w:sz w:val="20"/>
                <w:szCs w:val="20"/>
              </w:rPr>
              <w:t>īt cilvēkus dažādās dzīves situā</w:t>
            </w:r>
            <w:r w:rsidRPr="00CF3343">
              <w:rPr>
                <w:rFonts w:ascii="Times New Roman" w:hAnsi="Times New Roman" w:cs="Times New Roman"/>
                <w:sz w:val="20"/>
                <w:szCs w:val="20"/>
              </w:rPr>
              <w:t>cijās.</w:t>
            </w:r>
          </w:p>
          <w:p w14:paraId="2113E54B" w14:textId="1FBD5EA8" w:rsidR="00D72C51" w:rsidRPr="00CF3343" w:rsidRDefault="00D72C51" w:rsidP="00D72C51">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Veicināta sadarbība ar izglītojamo ģimenēm</w:t>
            </w:r>
            <w:r w:rsidR="00417407" w:rsidRPr="00CF3343">
              <w:rPr>
                <w:rFonts w:ascii="Times New Roman" w:hAnsi="Times New Roman" w:cs="Times New Roman"/>
                <w:sz w:val="20"/>
                <w:szCs w:val="20"/>
              </w:rPr>
              <w:t>.</w:t>
            </w:r>
          </w:p>
          <w:p w14:paraId="13503701" w14:textId="77777777" w:rsidR="00D72C51" w:rsidRPr="00CF3343" w:rsidRDefault="00D72C51" w:rsidP="00D72C51">
            <w:pPr>
              <w:rPr>
                <w:rFonts w:ascii="Times New Roman" w:hAnsi="Times New Roman" w:cs="Times New Roman"/>
                <w:sz w:val="20"/>
                <w:szCs w:val="20"/>
              </w:rPr>
            </w:pPr>
          </w:p>
        </w:tc>
        <w:tc>
          <w:tcPr>
            <w:tcW w:w="1416" w:type="dxa"/>
            <w:shd w:val="clear" w:color="auto" w:fill="FFFFFF" w:themeFill="background1"/>
          </w:tcPr>
          <w:p w14:paraId="075AE327" w14:textId="550C9694" w:rsidR="00D72C51" w:rsidRPr="00CF3343" w:rsidRDefault="00D72C51" w:rsidP="008B62D4">
            <w:pPr>
              <w:jc w:val="center"/>
              <w:rPr>
                <w:rFonts w:ascii="Times New Roman" w:hAnsi="Times New Roman" w:cs="Times New Roman"/>
                <w:sz w:val="20"/>
                <w:szCs w:val="20"/>
              </w:rPr>
            </w:pPr>
            <w:r w:rsidRPr="00CF3343">
              <w:rPr>
                <w:rFonts w:ascii="Times New Roman" w:hAnsi="Times New Roman" w:cs="Times New Roman"/>
                <w:sz w:val="20"/>
                <w:szCs w:val="20"/>
              </w:rPr>
              <w:t>Izglītojamie, vecāki</w:t>
            </w:r>
            <w:r w:rsidR="00417407" w:rsidRPr="00CF3343">
              <w:rPr>
                <w:rFonts w:ascii="Times New Roman" w:hAnsi="Times New Roman" w:cs="Times New Roman"/>
                <w:sz w:val="20"/>
                <w:szCs w:val="20"/>
              </w:rPr>
              <w:t>.</w:t>
            </w:r>
          </w:p>
        </w:tc>
        <w:tc>
          <w:tcPr>
            <w:tcW w:w="1251" w:type="dxa"/>
            <w:shd w:val="clear" w:color="auto" w:fill="FFFFFF" w:themeFill="background1"/>
          </w:tcPr>
          <w:p w14:paraId="44C91513" w14:textId="5EF99DCE" w:rsidR="00D72C51" w:rsidRPr="00CF3343" w:rsidRDefault="00D72C51" w:rsidP="008B62D4">
            <w:pPr>
              <w:jc w:val="center"/>
              <w:rPr>
                <w:rFonts w:ascii="Times New Roman" w:hAnsi="Times New Roman" w:cs="Times New Roman"/>
                <w:sz w:val="20"/>
                <w:szCs w:val="20"/>
              </w:rPr>
            </w:pPr>
            <w:r w:rsidRPr="00CF3343">
              <w:rPr>
                <w:rFonts w:ascii="Times New Roman" w:hAnsi="Times New Roman" w:cs="Times New Roman"/>
                <w:sz w:val="20"/>
                <w:szCs w:val="20"/>
              </w:rPr>
              <w:t>Pedagogi</w:t>
            </w:r>
            <w:r w:rsidR="00417407" w:rsidRPr="00CF3343">
              <w:rPr>
                <w:rFonts w:ascii="Times New Roman" w:hAnsi="Times New Roman" w:cs="Times New Roman"/>
                <w:sz w:val="20"/>
                <w:szCs w:val="20"/>
              </w:rPr>
              <w:t>.</w:t>
            </w:r>
          </w:p>
        </w:tc>
        <w:tc>
          <w:tcPr>
            <w:tcW w:w="1989" w:type="dxa"/>
            <w:shd w:val="clear" w:color="auto" w:fill="FFFFFF" w:themeFill="background1"/>
          </w:tcPr>
          <w:p w14:paraId="713A65CC" w14:textId="2927D336" w:rsidR="00D72C51" w:rsidRPr="00CF3343" w:rsidRDefault="00D72C51" w:rsidP="008B62D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Iestādes resursi, mācību līdzekļi</w:t>
            </w:r>
            <w:r w:rsidR="00417407" w:rsidRPr="00CF3343">
              <w:rPr>
                <w:rFonts w:ascii="Times New Roman" w:hAnsi="Times New Roman" w:cs="Times New Roman"/>
                <w:sz w:val="20"/>
                <w:szCs w:val="20"/>
              </w:rPr>
              <w:t>.</w:t>
            </w:r>
          </w:p>
        </w:tc>
        <w:tc>
          <w:tcPr>
            <w:tcW w:w="1552" w:type="dxa"/>
            <w:shd w:val="clear" w:color="auto" w:fill="FFFFFF" w:themeFill="background1"/>
          </w:tcPr>
          <w:p w14:paraId="68603287" w14:textId="77DE7D41" w:rsidR="00D72C51" w:rsidRPr="00CF3343" w:rsidRDefault="00BE781B" w:rsidP="008B62D4">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Pasākumu analīze</w:t>
            </w:r>
            <w:r w:rsidR="00417407" w:rsidRPr="00CF3343">
              <w:rPr>
                <w:rFonts w:ascii="Times New Roman" w:hAnsi="Times New Roman" w:cs="Times New Roman"/>
                <w:sz w:val="20"/>
                <w:szCs w:val="20"/>
              </w:rPr>
              <w:t>.</w:t>
            </w:r>
          </w:p>
          <w:p w14:paraId="4D7F42C7" w14:textId="77777777" w:rsidR="00D72C51" w:rsidRPr="00CF3343" w:rsidRDefault="00D72C51" w:rsidP="008B62D4">
            <w:pPr>
              <w:shd w:val="clear" w:color="auto" w:fill="FFFFFF" w:themeFill="background1"/>
              <w:rPr>
                <w:rFonts w:ascii="Times New Roman" w:hAnsi="Times New Roman" w:cs="Times New Roman"/>
                <w:sz w:val="20"/>
                <w:szCs w:val="20"/>
              </w:rPr>
            </w:pPr>
          </w:p>
          <w:p w14:paraId="2631AF0D" w14:textId="77777777" w:rsidR="00D72C51" w:rsidRPr="00CF3343" w:rsidRDefault="00D72C51" w:rsidP="008B62D4">
            <w:pPr>
              <w:shd w:val="clear" w:color="auto" w:fill="FFFFFF" w:themeFill="background1"/>
              <w:rPr>
                <w:rFonts w:ascii="Times New Roman" w:hAnsi="Times New Roman" w:cs="Times New Roman"/>
                <w:sz w:val="20"/>
                <w:szCs w:val="20"/>
              </w:rPr>
            </w:pPr>
          </w:p>
          <w:p w14:paraId="5B1548A2" w14:textId="77777777" w:rsidR="00D72C51" w:rsidRPr="00CF3343" w:rsidRDefault="00D72C51" w:rsidP="008B62D4">
            <w:pPr>
              <w:shd w:val="clear" w:color="auto" w:fill="FFFFFF" w:themeFill="background1"/>
              <w:rPr>
                <w:rFonts w:ascii="Times New Roman" w:hAnsi="Times New Roman" w:cs="Times New Roman"/>
                <w:sz w:val="20"/>
                <w:szCs w:val="20"/>
              </w:rPr>
            </w:pPr>
          </w:p>
          <w:p w14:paraId="5A90508F" w14:textId="77777777" w:rsidR="00D72C51" w:rsidRPr="00CF3343" w:rsidRDefault="00D72C51" w:rsidP="008B62D4">
            <w:pPr>
              <w:shd w:val="clear" w:color="auto" w:fill="FFFFFF" w:themeFill="background1"/>
              <w:rPr>
                <w:rFonts w:ascii="Times New Roman" w:hAnsi="Times New Roman" w:cs="Times New Roman"/>
                <w:sz w:val="20"/>
                <w:szCs w:val="20"/>
              </w:rPr>
            </w:pPr>
          </w:p>
          <w:p w14:paraId="6D6F5264" w14:textId="77777777" w:rsidR="00D72C51" w:rsidRPr="00CF3343" w:rsidRDefault="00D72C51" w:rsidP="008B62D4">
            <w:pPr>
              <w:shd w:val="clear" w:color="auto" w:fill="FFFFFF" w:themeFill="background1"/>
              <w:rPr>
                <w:rFonts w:ascii="Times New Roman" w:hAnsi="Times New Roman" w:cs="Times New Roman"/>
                <w:sz w:val="20"/>
                <w:szCs w:val="20"/>
              </w:rPr>
            </w:pPr>
          </w:p>
          <w:p w14:paraId="62B8BB5D" w14:textId="77777777" w:rsidR="00D72C51" w:rsidRPr="00CF3343" w:rsidRDefault="00D72C51" w:rsidP="008B62D4">
            <w:pPr>
              <w:shd w:val="clear" w:color="auto" w:fill="FFFFFF" w:themeFill="background1"/>
              <w:rPr>
                <w:rFonts w:ascii="Times New Roman" w:hAnsi="Times New Roman" w:cs="Times New Roman"/>
                <w:sz w:val="20"/>
                <w:szCs w:val="20"/>
              </w:rPr>
            </w:pPr>
          </w:p>
          <w:p w14:paraId="63F8D47F" w14:textId="77777777" w:rsidR="00D72C51" w:rsidRPr="00CF3343" w:rsidRDefault="00D72C51" w:rsidP="008B62D4">
            <w:pPr>
              <w:shd w:val="clear" w:color="auto" w:fill="FFFFFF" w:themeFill="background1"/>
              <w:rPr>
                <w:rFonts w:ascii="Times New Roman" w:hAnsi="Times New Roman" w:cs="Times New Roman"/>
                <w:sz w:val="20"/>
                <w:szCs w:val="20"/>
              </w:rPr>
            </w:pPr>
          </w:p>
          <w:p w14:paraId="110A6228" w14:textId="77777777" w:rsidR="00D72C51" w:rsidRPr="00CF3343" w:rsidRDefault="00D72C51" w:rsidP="008B62D4">
            <w:pPr>
              <w:shd w:val="clear" w:color="auto" w:fill="FFFFFF" w:themeFill="background1"/>
              <w:rPr>
                <w:rFonts w:ascii="Times New Roman" w:hAnsi="Times New Roman" w:cs="Times New Roman"/>
                <w:sz w:val="20"/>
                <w:szCs w:val="20"/>
              </w:rPr>
            </w:pPr>
          </w:p>
        </w:tc>
      </w:tr>
      <w:tr w:rsidR="00352E42" w:rsidRPr="00CF3343" w14:paraId="4A664954" w14:textId="77777777" w:rsidTr="00EE221C">
        <w:tc>
          <w:tcPr>
            <w:tcW w:w="15588" w:type="dxa"/>
            <w:gridSpan w:val="9"/>
          </w:tcPr>
          <w:p w14:paraId="638D9A53" w14:textId="502761C2" w:rsidR="00352E42" w:rsidRPr="00CF3343" w:rsidRDefault="00EE221C" w:rsidP="00BB5F9D">
            <w:pPr>
              <w:rPr>
                <w:rFonts w:ascii="Times New Roman" w:hAnsi="Times New Roman" w:cs="Times New Roman"/>
                <w:sz w:val="28"/>
                <w:szCs w:val="28"/>
              </w:rPr>
            </w:pPr>
            <w:r w:rsidRPr="00CF3343">
              <w:rPr>
                <w:rFonts w:ascii="Times New Roman" w:hAnsi="Times New Roman" w:cs="Times New Roman"/>
                <w:sz w:val="28"/>
                <w:szCs w:val="28"/>
              </w:rPr>
              <w:t>Mērķis: Audzināt cieņu pret dzīvību, sevi un citiem, veselību veicinošu un drošu paradumu izkopšanu</w:t>
            </w:r>
            <w:r w:rsidR="00A055D5" w:rsidRPr="00CF3343">
              <w:rPr>
                <w:rFonts w:ascii="Times New Roman" w:hAnsi="Times New Roman" w:cs="Times New Roman"/>
                <w:sz w:val="28"/>
                <w:szCs w:val="28"/>
              </w:rPr>
              <w:t>.</w:t>
            </w:r>
          </w:p>
        </w:tc>
      </w:tr>
      <w:tr w:rsidR="006C7407" w:rsidRPr="00CF3343" w14:paraId="0975B416" w14:textId="77777777" w:rsidTr="00300CA4">
        <w:tc>
          <w:tcPr>
            <w:tcW w:w="541" w:type="dxa"/>
            <w:shd w:val="clear" w:color="auto" w:fill="FFFFFF" w:themeFill="background1"/>
          </w:tcPr>
          <w:p w14:paraId="5117F9ED" w14:textId="77777777" w:rsidR="00EE221C" w:rsidRPr="00CF3343" w:rsidRDefault="00E17F6B" w:rsidP="00BB5F9D">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1.</w:t>
            </w:r>
          </w:p>
        </w:tc>
        <w:tc>
          <w:tcPr>
            <w:tcW w:w="2856" w:type="dxa"/>
            <w:shd w:val="clear" w:color="auto" w:fill="FFFFFF" w:themeFill="background1"/>
          </w:tcPr>
          <w:p w14:paraId="1FDBCDD8" w14:textId="2D78211F" w:rsidR="00EE221C" w:rsidRPr="00CF3343" w:rsidRDefault="00C378A7" w:rsidP="00BB5F9D">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Āra nodarbību or</w:t>
            </w:r>
            <w:r w:rsidR="000302BD" w:rsidRPr="00CF3343">
              <w:rPr>
                <w:rFonts w:ascii="Times New Roman" w:hAnsi="Times New Roman" w:cs="Times New Roman"/>
                <w:sz w:val="20"/>
                <w:szCs w:val="20"/>
              </w:rPr>
              <w:t>ganizēšana visos gadal</w:t>
            </w:r>
            <w:r w:rsidR="00881199" w:rsidRPr="00CF3343">
              <w:rPr>
                <w:rFonts w:ascii="Times New Roman" w:hAnsi="Times New Roman" w:cs="Times New Roman"/>
                <w:sz w:val="20"/>
                <w:szCs w:val="20"/>
              </w:rPr>
              <w:t>aikos</w:t>
            </w:r>
            <w:r w:rsidR="00417407" w:rsidRPr="00CF3343">
              <w:rPr>
                <w:rFonts w:ascii="Times New Roman" w:hAnsi="Times New Roman" w:cs="Times New Roman"/>
                <w:sz w:val="20"/>
                <w:szCs w:val="20"/>
              </w:rPr>
              <w:t>.</w:t>
            </w:r>
          </w:p>
        </w:tc>
        <w:tc>
          <w:tcPr>
            <w:tcW w:w="1171" w:type="dxa"/>
            <w:shd w:val="clear" w:color="auto" w:fill="FFFFFF" w:themeFill="background1"/>
          </w:tcPr>
          <w:p w14:paraId="4E749BA7" w14:textId="55BAE050" w:rsidR="00EE221C" w:rsidRPr="00CF3343" w:rsidRDefault="000D4371" w:rsidP="00BB5F9D">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 xml:space="preserve">Septembris </w:t>
            </w:r>
            <w:r w:rsidR="00417407" w:rsidRPr="00CF3343">
              <w:rPr>
                <w:rFonts w:ascii="Times New Roman" w:hAnsi="Times New Roman" w:cs="Times New Roman"/>
                <w:sz w:val="20"/>
                <w:szCs w:val="20"/>
              </w:rPr>
              <w:t>–</w:t>
            </w:r>
            <w:r w:rsidRPr="00CF3343">
              <w:rPr>
                <w:rFonts w:ascii="Times New Roman" w:hAnsi="Times New Roman" w:cs="Times New Roman"/>
                <w:sz w:val="20"/>
                <w:szCs w:val="20"/>
              </w:rPr>
              <w:t xml:space="preserve"> augusts</w:t>
            </w:r>
            <w:r w:rsidR="00417407" w:rsidRPr="00CF3343">
              <w:rPr>
                <w:rFonts w:ascii="Times New Roman" w:hAnsi="Times New Roman" w:cs="Times New Roman"/>
                <w:sz w:val="20"/>
                <w:szCs w:val="20"/>
              </w:rPr>
              <w:t>.</w:t>
            </w:r>
          </w:p>
        </w:tc>
        <w:tc>
          <w:tcPr>
            <w:tcW w:w="1728" w:type="dxa"/>
            <w:shd w:val="clear" w:color="auto" w:fill="FFFFFF" w:themeFill="background1"/>
          </w:tcPr>
          <w:p w14:paraId="6A843ABE" w14:textId="1C21A3F0" w:rsidR="00EE221C" w:rsidRPr="00CF3343" w:rsidRDefault="000D4371" w:rsidP="00BB5F9D">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4.,</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p>
        </w:tc>
        <w:tc>
          <w:tcPr>
            <w:tcW w:w="3084" w:type="dxa"/>
            <w:shd w:val="clear" w:color="auto" w:fill="FFFFFF" w:themeFill="background1"/>
          </w:tcPr>
          <w:p w14:paraId="6DCE8C7F" w14:textId="370D71DE" w:rsidR="00EE221C" w:rsidRPr="00CF3343" w:rsidRDefault="00881199" w:rsidP="00BB5F9D">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Vismaz 3</w:t>
            </w:r>
            <w:r w:rsidR="005A0B12" w:rsidRPr="00CF3343">
              <w:rPr>
                <w:rFonts w:ascii="Times New Roman" w:hAnsi="Times New Roman" w:cs="Times New Roman"/>
                <w:sz w:val="20"/>
                <w:szCs w:val="20"/>
              </w:rPr>
              <w:t xml:space="preserve">5 </w:t>
            </w:r>
            <w:r w:rsidR="00D72C51" w:rsidRPr="00CF3343">
              <w:rPr>
                <w:rFonts w:ascii="Times New Roman" w:hAnsi="Times New Roman" w:cs="Times New Roman"/>
                <w:sz w:val="20"/>
                <w:szCs w:val="20"/>
              </w:rPr>
              <w:t>% mācību procesa notiek brīvdabā</w:t>
            </w:r>
            <w:r w:rsidR="00417407" w:rsidRPr="00CF3343">
              <w:rPr>
                <w:rFonts w:ascii="Times New Roman" w:hAnsi="Times New Roman" w:cs="Times New Roman"/>
                <w:sz w:val="20"/>
                <w:szCs w:val="20"/>
              </w:rPr>
              <w:t>.</w:t>
            </w:r>
          </w:p>
          <w:p w14:paraId="27F0DF8C" w14:textId="09F92EC2" w:rsidR="00BE781B" w:rsidRPr="00CF3343" w:rsidRDefault="00992A9A" w:rsidP="00BB5F9D">
            <w:pPr>
              <w:rPr>
                <w:rFonts w:ascii="Times New Roman" w:hAnsi="Times New Roman" w:cs="Times New Roman"/>
                <w:sz w:val="20"/>
                <w:szCs w:val="20"/>
              </w:rPr>
            </w:pPr>
            <w:r w:rsidRPr="00CF3343">
              <w:rPr>
                <w:rFonts w:ascii="Times New Roman" w:hAnsi="Times New Roman" w:cs="Times New Roman"/>
                <w:sz w:val="20"/>
                <w:szCs w:val="20"/>
              </w:rPr>
              <w:t>-</w:t>
            </w:r>
            <w:r w:rsidRPr="00CF3343">
              <w:t xml:space="preserve"> </w:t>
            </w:r>
            <w:r w:rsidRPr="00CF3343">
              <w:rPr>
                <w:rFonts w:ascii="Times New Roman" w:hAnsi="Times New Roman" w:cs="Times New Roman"/>
                <w:sz w:val="20"/>
                <w:szCs w:val="20"/>
              </w:rPr>
              <w:t>Tika izveidoti jauni mācību objekti pētnieciskai un radošai darbībai divās programmas īstenošanas vietās un aprobētas jaunas aktivitātes brīvdabā</w:t>
            </w:r>
            <w:r w:rsidR="00417407" w:rsidRPr="00CF3343">
              <w:rPr>
                <w:rFonts w:ascii="Times New Roman" w:hAnsi="Times New Roman" w:cs="Times New Roman"/>
                <w:sz w:val="20"/>
                <w:szCs w:val="20"/>
              </w:rPr>
              <w:t>.</w:t>
            </w:r>
          </w:p>
        </w:tc>
        <w:tc>
          <w:tcPr>
            <w:tcW w:w="1416" w:type="dxa"/>
            <w:shd w:val="clear" w:color="auto" w:fill="FFFFFF" w:themeFill="background1"/>
          </w:tcPr>
          <w:p w14:paraId="5EBCB7A1" w14:textId="37837A4E" w:rsidR="00EE221C" w:rsidRPr="00CF3343" w:rsidRDefault="007C2A11" w:rsidP="00BB5F9D">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Izglītojamie</w:t>
            </w:r>
            <w:r w:rsidR="00417407" w:rsidRPr="00CF3343">
              <w:rPr>
                <w:rFonts w:ascii="Times New Roman" w:hAnsi="Times New Roman" w:cs="Times New Roman"/>
                <w:sz w:val="20"/>
                <w:szCs w:val="20"/>
              </w:rPr>
              <w:t>.</w:t>
            </w:r>
          </w:p>
        </w:tc>
        <w:tc>
          <w:tcPr>
            <w:tcW w:w="1251" w:type="dxa"/>
            <w:shd w:val="clear" w:color="auto" w:fill="FFFFFF" w:themeFill="background1"/>
          </w:tcPr>
          <w:p w14:paraId="08DD770E" w14:textId="49F7D428" w:rsidR="00EE221C" w:rsidRPr="00CF3343" w:rsidRDefault="007C2A11" w:rsidP="00BB5F9D">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Pedagogi</w:t>
            </w:r>
            <w:r w:rsidR="00417407" w:rsidRPr="00CF3343">
              <w:rPr>
                <w:rFonts w:ascii="Times New Roman" w:hAnsi="Times New Roman" w:cs="Times New Roman"/>
                <w:sz w:val="20"/>
                <w:szCs w:val="20"/>
              </w:rPr>
              <w:t>.</w:t>
            </w:r>
          </w:p>
        </w:tc>
        <w:tc>
          <w:tcPr>
            <w:tcW w:w="1989" w:type="dxa"/>
            <w:shd w:val="clear" w:color="auto" w:fill="FFFFFF" w:themeFill="background1"/>
          </w:tcPr>
          <w:p w14:paraId="332D0637" w14:textId="77777777" w:rsidR="00D72C51" w:rsidRPr="00CF3343" w:rsidRDefault="00D72C51" w:rsidP="00D72C51">
            <w:pPr>
              <w:shd w:val="clear" w:color="auto" w:fill="FFFFFF" w:themeFill="background1"/>
              <w:jc w:val="center"/>
              <w:rPr>
                <w:rFonts w:ascii="Times New Roman" w:hAnsi="Times New Roman" w:cs="Times New Roman"/>
                <w:sz w:val="20"/>
                <w:szCs w:val="20"/>
              </w:rPr>
            </w:pPr>
            <w:proofErr w:type="spellStart"/>
            <w:r w:rsidRPr="00CF3343">
              <w:rPr>
                <w:rFonts w:ascii="Times New Roman" w:hAnsi="Times New Roman" w:cs="Times New Roman"/>
                <w:sz w:val="20"/>
                <w:szCs w:val="20"/>
              </w:rPr>
              <w:t>Erasmus</w:t>
            </w:r>
            <w:proofErr w:type="spellEnd"/>
            <w:r w:rsidRPr="00CF3343">
              <w:rPr>
                <w:rFonts w:ascii="Times New Roman" w:hAnsi="Times New Roman" w:cs="Times New Roman"/>
                <w:sz w:val="20"/>
                <w:szCs w:val="20"/>
              </w:rPr>
              <w:t>+ projektu “DEHORS” un “ORE”</w:t>
            </w:r>
          </w:p>
          <w:p w14:paraId="6154334F" w14:textId="77777777" w:rsidR="00D72C51" w:rsidRPr="00CF3343" w:rsidRDefault="00D72C51" w:rsidP="00D72C5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praktiskā pieredze,</w:t>
            </w:r>
          </w:p>
          <w:p w14:paraId="76415AE7" w14:textId="4392E9DC" w:rsidR="00EE221C" w:rsidRPr="00CF3343" w:rsidRDefault="00C378A7" w:rsidP="00D72C5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pielā</w:t>
            </w:r>
            <w:r w:rsidR="00D72C51" w:rsidRPr="00CF3343">
              <w:rPr>
                <w:rFonts w:ascii="Times New Roman" w:hAnsi="Times New Roman" w:cs="Times New Roman"/>
                <w:sz w:val="20"/>
                <w:szCs w:val="20"/>
              </w:rPr>
              <w:t>gota āra mācību vide</w:t>
            </w:r>
            <w:r w:rsidR="00417407" w:rsidRPr="00CF3343">
              <w:rPr>
                <w:rFonts w:ascii="Times New Roman" w:hAnsi="Times New Roman" w:cs="Times New Roman"/>
                <w:sz w:val="20"/>
                <w:szCs w:val="20"/>
              </w:rPr>
              <w:t>,</w:t>
            </w:r>
          </w:p>
          <w:p w14:paraId="44493DC3" w14:textId="4C2B2607" w:rsidR="00BE781B" w:rsidRPr="00CF3343" w:rsidRDefault="00417407" w:rsidP="00D72C5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m</w:t>
            </w:r>
            <w:r w:rsidR="00BE781B" w:rsidRPr="00CF3343">
              <w:rPr>
                <w:rFonts w:ascii="Times New Roman" w:hAnsi="Times New Roman" w:cs="Times New Roman"/>
                <w:sz w:val="20"/>
                <w:szCs w:val="20"/>
              </w:rPr>
              <w:t>ācību materiāli</w:t>
            </w:r>
            <w:r w:rsidRPr="00CF3343">
              <w:rPr>
                <w:rFonts w:ascii="Times New Roman" w:hAnsi="Times New Roman" w:cs="Times New Roman"/>
                <w:sz w:val="20"/>
                <w:szCs w:val="20"/>
              </w:rPr>
              <w:t>.</w:t>
            </w:r>
          </w:p>
        </w:tc>
        <w:tc>
          <w:tcPr>
            <w:tcW w:w="1552" w:type="dxa"/>
            <w:shd w:val="clear" w:color="auto" w:fill="FFFFFF" w:themeFill="background1"/>
          </w:tcPr>
          <w:p w14:paraId="48D346C5" w14:textId="2E5EBF8C" w:rsidR="00BE781B" w:rsidRPr="00CF3343" w:rsidRDefault="00BE781B" w:rsidP="00BE781B">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Mācību procesa vērošana,</w:t>
            </w:r>
            <w:r w:rsidRPr="00CF3343">
              <w:t xml:space="preserve"> </w:t>
            </w:r>
            <w:r w:rsidRPr="00CF3343">
              <w:rPr>
                <w:rFonts w:ascii="Times New Roman" w:hAnsi="Times New Roman" w:cs="Times New Roman"/>
                <w:sz w:val="20"/>
                <w:szCs w:val="20"/>
              </w:rPr>
              <w:t>pedagogu darba plānu analīze</w:t>
            </w:r>
            <w:r w:rsidR="00417407" w:rsidRPr="00CF3343">
              <w:rPr>
                <w:rFonts w:ascii="Times New Roman" w:hAnsi="Times New Roman" w:cs="Times New Roman"/>
                <w:sz w:val="20"/>
                <w:szCs w:val="20"/>
              </w:rPr>
              <w:t>.</w:t>
            </w:r>
          </w:p>
          <w:p w14:paraId="6C4EC0BD" w14:textId="77777777" w:rsidR="00BE781B" w:rsidRPr="00CF3343" w:rsidRDefault="00BE781B" w:rsidP="00BE781B">
            <w:pPr>
              <w:shd w:val="clear" w:color="auto" w:fill="FFFFFF" w:themeFill="background1"/>
              <w:rPr>
                <w:rFonts w:ascii="Times New Roman" w:hAnsi="Times New Roman" w:cs="Times New Roman"/>
                <w:sz w:val="20"/>
                <w:szCs w:val="20"/>
              </w:rPr>
            </w:pPr>
          </w:p>
          <w:p w14:paraId="24451650" w14:textId="77777777" w:rsidR="00EE221C" w:rsidRPr="00CF3343" w:rsidRDefault="00EE221C" w:rsidP="00BE781B">
            <w:pPr>
              <w:shd w:val="clear" w:color="auto" w:fill="FFFFFF" w:themeFill="background1"/>
              <w:rPr>
                <w:rFonts w:ascii="Times New Roman" w:hAnsi="Times New Roman" w:cs="Times New Roman"/>
                <w:sz w:val="20"/>
                <w:szCs w:val="20"/>
              </w:rPr>
            </w:pPr>
          </w:p>
        </w:tc>
      </w:tr>
      <w:tr w:rsidR="006C7407" w:rsidRPr="00CF3343" w14:paraId="4D60BBC5" w14:textId="77777777" w:rsidTr="00300CA4">
        <w:tc>
          <w:tcPr>
            <w:tcW w:w="541" w:type="dxa"/>
            <w:shd w:val="clear" w:color="auto" w:fill="FFFFFF" w:themeFill="background1"/>
          </w:tcPr>
          <w:p w14:paraId="038A6C3D" w14:textId="77777777" w:rsidR="000D4371" w:rsidRPr="00CF3343" w:rsidRDefault="000D4371" w:rsidP="000D437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2.</w:t>
            </w:r>
          </w:p>
        </w:tc>
        <w:tc>
          <w:tcPr>
            <w:tcW w:w="2856" w:type="dxa"/>
            <w:shd w:val="clear" w:color="auto" w:fill="FFFFFF" w:themeFill="background1"/>
          </w:tcPr>
          <w:p w14:paraId="70671522" w14:textId="77777777" w:rsidR="000D4371" w:rsidRPr="00CF3343" w:rsidRDefault="00BE781B" w:rsidP="000D4371">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Sporta aktivitātes:</w:t>
            </w:r>
          </w:p>
          <w:p w14:paraId="3DA2A34D" w14:textId="6C4AD852" w:rsidR="000D4371" w:rsidRPr="00CF3343" w:rsidRDefault="000D4371" w:rsidP="000D4371">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Eiropas sp</w:t>
            </w:r>
            <w:r w:rsidR="00A22C87">
              <w:rPr>
                <w:rFonts w:ascii="Times New Roman" w:hAnsi="Times New Roman" w:cs="Times New Roman"/>
                <w:sz w:val="20"/>
                <w:szCs w:val="20"/>
              </w:rPr>
              <w:t>orta ne</w:t>
            </w:r>
            <w:r w:rsidRPr="00CF3343">
              <w:rPr>
                <w:rFonts w:ascii="Times New Roman" w:hAnsi="Times New Roman" w:cs="Times New Roman"/>
                <w:sz w:val="20"/>
                <w:szCs w:val="20"/>
              </w:rPr>
              <w:t>dēļa</w:t>
            </w:r>
            <w:r w:rsidR="00417407" w:rsidRPr="00CF3343">
              <w:rPr>
                <w:rFonts w:ascii="Times New Roman" w:hAnsi="Times New Roman" w:cs="Times New Roman"/>
                <w:sz w:val="20"/>
                <w:szCs w:val="20"/>
              </w:rPr>
              <w:t>.</w:t>
            </w:r>
          </w:p>
          <w:p w14:paraId="235F94D2" w14:textId="4F14322D" w:rsidR="000D4371" w:rsidRPr="00CF3343" w:rsidRDefault="000D4371" w:rsidP="000D4371">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Latvijas veselības sporta nedēļa</w:t>
            </w:r>
            <w:r w:rsidR="00417407" w:rsidRPr="00CF3343">
              <w:rPr>
                <w:rFonts w:ascii="Times New Roman" w:hAnsi="Times New Roman" w:cs="Times New Roman"/>
                <w:sz w:val="20"/>
                <w:szCs w:val="20"/>
              </w:rPr>
              <w:t>.</w:t>
            </w:r>
          </w:p>
          <w:p w14:paraId="24DCF995" w14:textId="027FBC99" w:rsidR="00602AB2" w:rsidRPr="00CF3343" w:rsidRDefault="000D4371" w:rsidP="00602AB2">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Olimpiskā diena</w:t>
            </w:r>
            <w:r w:rsidR="00417407" w:rsidRPr="00CF3343">
              <w:rPr>
                <w:rFonts w:ascii="Times New Roman" w:hAnsi="Times New Roman" w:cs="Times New Roman"/>
                <w:sz w:val="20"/>
                <w:szCs w:val="20"/>
              </w:rPr>
              <w:t>.</w:t>
            </w:r>
          </w:p>
          <w:p w14:paraId="4C5F92EF" w14:textId="31A7FB71" w:rsidR="00300CA4" w:rsidRPr="00CF3343" w:rsidRDefault="00300CA4" w:rsidP="00602AB2">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Veselības diena Daugavpils ledus hallē</w:t>
            </w:r>
            <w:r w:rsidR="00417407" w:rsidRPr="00CF3343">
              <w:rPr>
                <w:rFonts w:ascii="Times New Roman" w:hAnsi="Times New Roman" w:cs="Times New Roman"/>
                <w:sz w:val="20"/>
                <w:szCs w:val="20"/>
              </w:rPr>
              <w:t>.</w:t>
            </w:r>
          </w:p>
        </w:tc>
        <w:tc>
          <w:tcPr>
            <w:tcW w:w="1171" w:type="dxa"/>
            <w:shd w:val="clear" w:color="auto" w:fill="FFFFFF" w:themeFill="background1"/>
          </w:tcPr>
          <w:p w14:paraId="0994B172" w14:textId="77777777" w:rsidR="000D4371" w:rsidRPr="00CF3343" w:rsidRDefault="000D4371" w:rsidP="000D437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Septembris,</w:t>
            </w:r>
          </w:p>
          <w:p w14:paraId="286814FE" w14:textId="41BE4953" w:rsidR="000D4371" w:rsidRPr="00CF3343" w:rsidRDefault="006D67EB" w:rsidP="000D437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o</w:t>
            </w:r>
            <w:r w:rsidR="000D4371" w:rsidRPr="00CF3343">
              <w:rPr>
                <w:rFonts w:ascii="Times New Roman" w:hAnsi="Times New Roman" w:cs="Times New Roman"/>
                <w:sz w:val="20"/>
                <w:szCs w:val="20"/>
              </w:rPr>
              <w:t>ktobris,</w:t>
            </w:r>
          </w:p>
          <w:p w14:paraId="3BFA1F0D" w14:textId="24A76F4C" w:rsidR="000D4371" w:rsidRPr="00CF3343" w:rsidRDefault="00417407" w:rsidP="000D437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a</w:t>
            </w:r>
            <w:r w:rsidR="000D4371" w:rsidRPr="00CF3343">
              <w:rPr>
                <w:rFonts w:ascii="Times New Roman" w:hAnsi="Times New Roman" w:cs="Times New Roman"/>
                <w:sz w:val="20"/>
                <w:szCs w:val="20"/>
              </w:rPr>
              <w:t>prīlis</w:t>
            </w:r>
            <w:r w:rsidRPr="00CF3343">
              <w:rPr>
                <w:rFonts w:ascii="Times New Roman" w:hAnsi="Times New Roman" w:cs="Times New Roman"/>
                <w:sz w:val="20"/>
                <w:szCs w:val="20"/>
              </w:rPr>
              <w:t>.</w:t>
            </w:r>
          </w:p>
        </w:tc>
        <w:tc>
          <w:tcPr>
            <w:tcW w:w="1728" w:type="dxa"/>
            <w:shd w:val="clear" w:color="auto" w:fill="FFFFFF" w:themeFill="background1"/>
          </w:tcPr>
          <w:p w14:paraId="05861A35" w14:textId="3F18B793" w:rsidR="000D4371" w:rsidRPr="00CF3343" w:rsidRDefault="000D4371" w:rsidP="000D4371">
            <w:pPr>
              <w:jc w:val="center"/>
            </w:pPr>
            <w:r w:rsidRPr="00CF3343">
              <w:rPr>
                <w:rFonts w:ascii="Times New Roman" w:hAnsi="Times New Roman" w:cs="Times New Roman"/>
                <w:sz w:val="20"/>
                <w:szCs w:val="20"/>
              </w:rPr>
              <w:t>4.,</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p>
        </w:tc>
        <w:tc>
          <w:tcPr>
            <w:tcW w:w="3084" w:type="dxa"/>
            <w:shd w:val="clear" w:color="auto" w:fill="FFFFFF" w:themeFill="background1"/>
          </w:tcPr>
          <w:p w14:paraId="04A806A0" w14:textId="6DFDF258" w:rsidR="007C2A11" w:rsidRPr="00CF3343" w:rsidRDefault="007C2A11" w:rsidP="007C2A11">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Ar prieku iesaistās fiziskajās aktivitātēs un veido veselīga</w:t>
            </w:r>
          </w:p>
          <w:p w14:paraId="3D12D169" w14:textId="77777777" w:rsidR="000D4371" w:rsidRPr="00CF3343" w:rsidRDefault="007C2A11" w:rsidP="007C2A11">
            <w:pPr>
              <w:rPr>
                <w:rFonts w:ascii="Times New Roman" w:hAnsi="Times New Roman" w:cs="Times New Roman"/>
                <w:sz w:val="20"/>
                <w:szCs w:val="20"/>
              </w:rPr>
            </w:pPr>
            <w:r w:rsidRPr="00CF3343">
              <w:rPr>
                <w:rFonts w:ascii="Times New Roman" w:hAnsi="Times New Roman" w:cs="Times New Roman"/>
                <w:sz w:val="20"/>
                <w:szCs w:val="20"/>
              </w:rPr>
              <w:t>dzīvesveida ieradumus.</w:t>
            </w:r>
          </w:p>
          <w:p w14:paraId="15F88635" w14:textId="1EE91FDD" w:rsidR="007C2A11" w:rsidRPr="00CF3343" w:rsidRDefault="007C2A11" w:rsidP="007C2A11">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V</w:t>
            </w:r>
            <w:r w:rsidRPr="00CF3343">
              <w:rPr>
                <w:rFonts w:ascii="Times New Roman" w:hAnsi="Times New Roman" w:cs="Times New Roman"/>
                <w:sz w:val="20"/>
                <w:szCs w:val="20"/>
              </w:rPr>
              <w:t>eicināta sadarbība ar izglītojamo ģimenēm</w:t>
            </w:r>
            <w:r w:rsidR="00A055D5" w:rsidRPr="00CF3343">
              <w:rPr>
                <w:rFonts w:ascii="Times New Roman" w:hAnsi="Times New Roman" w:cs="Times New Roman"/>
                <w:sz w:val="20"/>
                <w:szCs w:val="20"/>
              </w:rPr>
              <w:t>.</w:t>
            </w:r>
          </w:p>
          <w:p w14:paraId="7A4169A8" w14:textId="77777777" w:rsidR="007C2A11" w:rsidRPr="00CF3343" w:rsidRDefault="007C2A11" w:rsidP="007C2A11">
            <w:pPr>
              <w:rPr>
                <w:rFonts w:ascii="Times New Roman" w:hAnsi="Times New Roman" w:cs="Times New Roman"/>
                <w:sz w:val="20"/>
                <w:szCs w:val="20"/>
              </w:rPr>
            </w:pPr>
          </w:p>
        </w:tc>
        <w:tc>
          <w:tcPr>
            <w:tcW w:w="1416" w:type="dxa"/>
            <w:shd w:val="clear" w:color="auto" w:fill="FFFFFF" w:themeFill="background1"/>
          </w:tcPr>
          <w:p w14:paraId="3A7F3A08" w14:textId="77777777" w:rsidR="000D4371" w:rsidRPr="00CF3343" w:rsidRDefault="007C2A11" w:rsidP="000D437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Izglītojamie, vecāki</w:t>
            </w:r>
            <w:r w:rsidR="00300CA4" w:rsidRPr="00CF3343">
              <w:rPr>
                <w:rFonts w:ascii="Times New Roman" w:hAnsi="Times New Roman" w:cs="Times New Roman"/>
                <w:sz w:val="20"/>
                <w:szCs w:val="20"/>
              </w:rPr>
              <w:t>,</w:t>
            </w:r>
          </w:p>
          <w:p w14:paraId="3DE2233E" w14:textId="15F88157" w:rsidR="00300CA4" w:rsidRPr="00CF3343" w:rsidRDefault="00A055D5" w:rsidP="000D437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d</w:t>
            </w:r>
            <w:r w:rsidR="00300CA4" w:rsidRPr="00CF3343">
              <w:rPr>
                <w:rFonts w:ascii="Times New Roman" w:hAnsi="Times New Roman" w:cs="Times New Roman"/>
                <w:sz w:val="20"/>
                <w:szCs w:val="20"/>
              </w:rPr>
              <w:t>arbinieki</w:t>
            </w:r>
            <w:r w:rsidRPr="00CF3343">
              <w:rPr>
                <w:rFonts w:ascii="Times New Roman" w:hAnsi="Times New Roman" w:cs="Times New Roman"/>
                <w:sz w:val="20"/>
                <w:szCs w:val="20"/>
              </w:rPr>
              <w:t>.</w:t>
            </w:r>
          </w:p>
        </w:tc>
        <w:tc>
          <w:tcPr>
            <w:tcW w:w="1251" w:type="dxa"/>
            <w:shd w:val="clear" w:color="auto" w:fill="FFFFFF" w:themeFill="background1"/>
          </w:tcPr>
          <w:p w14:paraId="59C80833" w14:textId="77777777" w:rsidR="000D4371" w:rsidRPr="00CF3343" w:rsidRDefault="007C2A11" w:rsidP="000D437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Pedagogi</w:t>
            </w:r>
            <w:r w:rsidR="005A0B12" w:rsidRPr="00CF3343">
              <w:rPr>
                <w:rFonts w:ascii="Times New Roman" w:hAnsi="Times New Roman" w:cs="Times New Roman"/>
                <w:sz w:val="20"/>
                <w:szCs w:val="20"/>
              </w:rPr>
              <w:t>,</w:t>
            </w:r>
          </w:p>
          <w:p w14:paraId="276ECF4D" w14:textId="1E21E74F" w:rsidR="005A0B12" w:rsidRPr="00CF3343" w:rsidRDefault="005A0B12" w:rsidP="000D437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darba aizsardzības speciāliste.</w:t>
            </w:r>
          </w:p>
        </w:tc>
        <w:tc>
          <w:tcPr>
            <w:tcW w:w="1989" w:type="dxa"/>
            <w:shd w:val="clear" w:color="auto" w:fill="FFFFFF" w:themeFill="background1"/>
          </w:tcPr>
          <w:p w14:paraId="61138547" w14:textId="617D9FDA" w:rsidR="000D4371" w:rsidRPr="00CF3343" w:rsidRDefault="007C2A11" w:rsidP="000D437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 xml:space="preserve">Iestādes resursi, </w:t>
            </w:r>
            <w:r w:rsidR="005A0B12" w:rsidRPr="00CF3343">
              <w:rPr>
                <w:rFonts w:ascii="Times New Roman" w:hAnsi="Times New Roman" w:cs="Times New Roman"/>
                <w:sz w:val="20"/>
                <w:szCs w:val="20"/>
              </w:rPr>
              <w:t xml:space="preserve">sporta inventārs, </w:t>
            </w:r>
            <w:r w:rsidRPr="00CF3343">
              <w:rPr>
                <w:rFonts w:ascii="Times New Roman" w:hAnsi="Times New Roman" w:cs="Times New Roman"/>
                <w:sz w:val="20"/>
                <w:szCs w:val="20"/>
              </w:rPr>
              <w:t>mācību līdzekļi</w:t>
            </w:r>
            <w:r w:rsidR="00A055D5" w:rsidRPr="00CF3343">
              <w:rPr>
                <w:rFonts w:ascii="Times New Roman" w:hAnsi="Times New Roman" w:cs="Times New Roman"/>
                <w:sz w:val="20"/>
                <w:szCs w:val="20"/>
              </w:rPr>
              <w:t>.</w:t>
            </w:r>
          </w:p>
        </w:tc>
        <w:tc>
          <w:tcPr>
            <w:tcW w:w="1552" w:type="dxa"/>
            <w:shd w:val="clear" w:color="auto" w:fill="FFFFFF" w:themeFill="background1"/>
          </w:tcPr>
          <w:p w14:paraId="44ECD97F" w14:textId="0B2FCA11" w:rsidR="000D4371" w:rsidRPr="00CF3343" w:rsidRDefault="00300CA4" w:rsidP="000D4371">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Mācību procesa vērošana, pedagogu darba plānu analīze</w:t>
            </w:r>
            <w:r w:rsidR="00A055D5" w:rsidRPr="00CF3343">
              <w:rPr>
                <w:rFonts w:ascii="Times New Roman" w:hAnsi="Times New Roman" w:cs="Times New Roman"/>
                <w:sz w:val="20"/>
                <w:szCs w:val="20"/>
              </w:rPr>
              <w:t>.</w:t>
            </w:r>
          </w:p>
        </w:tc>
      </w:tr>
      <w:tr w:rsidR="006C7407" w:rsidRPr="00CF3343" w14:paraId="07F3C386" w14:textId="77777777" w:rsidTr="00300CA4">
        <w:tc>
          <w:tcPr>
            <w:tcW w:w="541" w:type="dxa"/>
            <w:shd w:val="clear" w:color="auto" w:fill="FFFFFF" w:themeFill="background1"/>
          </w:tcPr>
          <w:p w14:paraId="13105E38" w14:textId="77777777" w:rsidR="000D4371" w:rsidRPr="00CF3343" w:rsidRDefault="000D4371" w:rsidP="000D437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3.</w:t>
            </w:r>
          </w:p>
        </w:tc>
        <w:tc>
          <w:tcPr>
            <w:tcW w:w="2856" w:type="dxa"/>
            <w:shd w:val="clear" w:color="auto" w:fill="FFFFFF" w:themeFill="background1"/>
          </w:tcPr>
          <w:p w14:paraId="75FB422A" w14:textId="0CFCDFAF" w:rsidR="000D4371" w:rsidRPr="00CF3343" w:rsidRDefault="000D4371" w:rsidP="000D4371">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 xml:space="preserve">Higiēnas ievērošana </w:t>
            </w:r>
            <w:r w:rsidR="00170229" w:rsidRPr="00CF3343">
              <w:rPr>
                <w:rFonts w:ascii="Times New Roman" w:hAnsi="Times New Roman" w:cs="Times New Roman"/>
                <w:sz w:val="20"/>
                <w:szCs w:val="20"/>
              </w:rPr>
              <w:t>praktiskās darbībā</w:t>
            </w:r>
            <w:r w:rsidRPr="00CF3343">
              <w:rPr>
                <w:rFonts w:ascii="Times New Roman" w:hAnsi="Times New Roman" w:cs="Times New Roman"/>
                <w:sz w:val="20"/>
                <w:szCs w:val="20"/>
              </w:rPr>
              <w:t>s, izglītojošas sarunas un nodarbības</w:t>
            </w:r>
            <w:r w:rsidR="00A055D5" w:rsidRPr="00CF3343">
              <w:rPr>
                <w:rFonts w:ascii="Times New Roman" w:hAnsi="Times New Roman" w:cs="Times New Roman"/>
                <w:sz w:val="20"/>
                <w:szCs w:val="20"/>
              </w:rPr>
              <w:t>.</w:t>
            </w:r>
          </w:p>
          <w:p w14:paraId="43262B76" w14:textId="59FC5595" w:rsidR="000D4371" w:rsidRPr="00CF3343" w:rsidRDefault="000D4371" w:rsidP="000D4371">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Starptautiskā roku mazgāšanas diena</w:t>
            </w:r>
            <w:r w:rsidR="00A055D5" w:rsidRPr="00CF3343">
              <w:rPr>
                <w:rFonts w:ascii="Times New Roman" w:hAnsi="Times New Roman" w:cs="Times New Roman"/>
                <w:sz w:val="20"/>
                <w:szCs w:val="20"/>
              </w:rPr>
              <w:t>.</w:t>
            </w:r>
          </w:p>
          <w:p w14:paraId="2A5E1E6B" w14:textId="0A4E424C" w:rsidR="00992A9A" w:rsidRPr="00CF3343" w:rsidRDefault="000D4371" w:rsidP="00992A9A">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Smaidu rīts</w:t>
            </w:r>
            <w:r w:rsidR="00A055D5" w:rsidRPr="00CF3343">
              <w:rPr>
                <w:rFonts w:ascii="Times New Roman" w:hAnsi="Times New Roman" w:cs="Times New Roman"/>
                <w:sz w:val="20"/>
                <w:szCs w:val="20"/>
              </w:rPr>
              <w:t>.</w:t>
            </w:r>
          </w:p>
        </w:tc>
        <w:tc>
          <w:tcPr>
            <w:tcW w:w="1171" w:type="dxa"/>
            <w:shd w:val="clear" w:color="auto" w:fill="FFFFFF" w:themeFill="background1"/>
          </w:tcPr>
          <w:p w14:paraId="77C1AC76" w14:textId="06C05B19" w:rsidR="000D4371" w:rsidRPr="00CF3343" w:rsidRDefault="00992A9A" w:rsidP="000D437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Oktobris</w:t>
            </w:r>
            <w:r w:rsidR="000D4371" w:rsidRPr="00CF3343">
              <w:rPr>
                <w:rFonts w:ascii="Times New Roman" w:hAnsi="Times New Roman" w:cs="Times New Roman"/>
                <w:sz w:val="20"/>
                <w:szCs w:val="20"/>
              </w:rPr>
              <w:t xml:space="preserve"> </w:t>
            </w:r>
            <w:r w:rsidR="00A055D5" w:rsidRPr="00CF3343">
              <w:rPr>
                <w:rFonts w:ascii="Times New Roman" w:hAnsi="Times New Roman" w:cs="Times New Roman"/>
                <w:sz w:val="20"/>
                <w:szCs w:val="20"/>
              </w:rPr>
              <w:t>–</w:t>
            </w:r>
            <w:r w:rsidR="000D4371" w:rsidRPr="00CF3343">
              <w:rPr>
                <w:rFonts w:ascii="Times New Roman" w:hAnsi="Times New Roman" w:cs="Times New Roman"/>
                <w:sz w:val="20"/>
                <w:szCs w:val="20"/>
              </w:rPr>
              <w:t xml:space="preserve"> maijs</w:t>
            </w:r>
            <w:r w:rsidR="00A055D5" w:rsidRPr="00CF3343">
              <w:rPr>
                <w:rFonts w:ascii="Times New Roman" w:hAnsi="Times New Roman" w:cs="Times New Roman"/>
                <w:sz w:val="20"/>
                <w:szCs w:val="20"/>
              </w:rPr>
              <w:t>.</w:t>
            </w:r>
          </w:p>
        </w:tc>
        <w:tc>
          <w:tcPr>
            <w:tcW w:w="1728" w:type="dxa"/>
            <w:shd w:val="clear" w:color="auto" w:fill="FFFFFF" w:themeFill="background1"/>
          </w:tcPr>
          <w:p w14:paraId="5C02108B" w14:textId="225C34F4" w:rsidR="000D4371" w:rsidRPr="00CF3343" w:rsidRDefault="000D4371" w:rsidP="000D4371">
            <w:pPr>
              <w:jc w:val="center"/>
            </w:pPr>
            <w:r w:rsidRPr="00CF3343">
              <w:rPr>
                <w:rFonts w:ascii="Times New Roman" w:hAnsi="Times New Roman" w:cs="Times New Roman"/>
                <w:sz w:val="20"/>
                <w:szCs w:val="20"/>
              </w:rPr>
              <w:t>4.,</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p>
        </w:tc>
        <w:tc>
          <w:tcPr>
            <w:tcW w:w="3084" w:type="dxa"/>
            <w:shd w:val="clear" w:color="auto" w:fill="FFFFFF" w:themeFill="background1"/>
          </w:tcPr>
          <w:p w14:paraId="56419111" w14:textId="3DB0CB89" w:rsidR="00C6158D" w:rsidRPr="00CF3343" w:rsidRDefault="00C6158D" w:rsidP="00C6158D">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Ikdienā patstāvīgi un apzināti ievēro personīgo higiēnu;</w:t>
            </w:r>
          </w:p>
          <w:p w14:paraId="2C671A96" w14:textId="77777777" w:rsidR="00C6158D" w:rsidRPr="00CF3343" w:rsidRDefault="00C6158D" w:rsidP="00C6158D">
            <w:pPr>
              <w:rPr>
                <w:rFonts w:ascii="Times New Roman" w:hAnsi="Times New Roman" w:cs="Times New Roman"/>
                <w:sz w:val="20"/>
                <w:szCs w:val="20"/>
              </w:rPr>
            </w:pPr>
            <w:r w:rsidRPr="00CF3343">
              <w:rPr>
                <w:rFonts w:ascii="Times New Roman" w:hAnsi="Times New Roman" w:cs="Times New Roman"/>
                <w:sz w:val="20"/>
                <w:szCs w:val="20"/>
              </w:rPr>
              <w:t>izskaidro, kad un kāpēc</w:t>
            </w:r>
          </w:p>
          <w:p w14:paraId="0A73A511" w14:textId="77777777" w:rsidR="000D4371" w:rsidRPr="00CF3343" w:rsidRDefault="00C6158D" w:rsidP="00C6158D">
            <w:pPr>
              <w:rPr>
                <w:rFonts w:ascii="Times New Roman" w:hAnsi="Times New Roman" w:cs="Times New Roman"/>
                <w:sz w:val="20"/>
                <w:szCs w:val="20"/>
              </w:rPr>
            </w:pPr>
            <w:r w:rsidRPr="00CF3343">
              <w:rPr>
                <w:rFonts w:ascii="Times New Roman" w:hAnsi="Times New Roman" w:cs="Times New Roman"/>
                <w:sz w:val="20"/>
                <w:szCs w:val="20"/>
              </w:rPr>
              <w:t>jāmazgā rokas un jātīra zobi.</w:t>
            </w:r>
          </w:p>
        </w:tc>
        <w:tc>
          <w:tcPr>
            <w:tcW w:w="1416" w:type="dxa"/>
            <w:shd w:val="clear" w:color="auto" w:fill="FFFFFF" w:themeFill="background1"/>
          </w:tcPr>
          <w:p w14:paraId="119035F9" w14:textId="1C73787E" w:rsidR="000D4371" w:rsidRPr="00CF3343" w:rsidRDefault="007C2A11" w:rsidP="007C2A1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Izglītojamie</w:t>
            </w:r>
            <w:r w:rsidR="00A055D5" w:rsidRPr="00CF3343">
              <w:rPr>
                <w:rFonts w:ascii="Times New Roman" w:hAnsi="Times New Roman" w:cs="Times New Roman"/>
                <w:sz w:val="20"/>
                <w:szCs w:val="20"/>
              </w:rPr>
              <w:t>.</w:t>
            </w:r>
          </w:p>
        </w:tc>
        <w:tc>
          <w:tcPr>
            <w:tcW w:w="1251" w:type="dxa"/>
            <w:shd w:val="clear" w:color="auto" w:fill="FFFFFF" w:themeFill="background1"/>
          </w:tcPr>
          <w:p w14:paraId="64735F28" w14:textId="14E24C46" w:rsidR="000D4371" w:rsidRPr="00CF3343" w:rsidRDefault="007C2A11" w:rsidP="000D437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Pedagogi</w:t>
            </w:r>
            <w:r w:rsidR="00A055D5" w:rsidRPr="00CF3343">
              <w:rPr>
                <w:rFonts w:ascii="Times New Roman" w:hAnsi="Times New Roman" w:cs="Times New Roman"/>
                <w:sz w:val="20"/>
                <w:szCs w:val="20"/>
              </w:rPr>
              <w:t>.</w:t>
            </w:r>
          </w:p>
        </w:tc>
        <w:tc>
          <w:tcPr>
            <w:tcW w:w="1989" w:type="dxa"/>
            <w:shd w:val="clear" w:color="auto" w:fill="FFFFFF" w:themeFill="background1"/>
          </w:tcPr>
          <w:p w14:paraId="3916693C" w14:textId="77777777" w:rsidR="000D4371" w:rsidRPr="00CF3343" w:rsidRDefault="007C2A11" w:rsidP="000D437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 xml:space="preserve">Iestādes resursi, mācību līdzekļi, </w:t>
            </w:r>
          </w:p>
          <w:p w14:paraId="2BCFE543" w14:textId="77777777" w:rsidR="007C2A11" w:rsidRPr="00CF3343" w:rsidRDefault="007C2A11" w:rsidP="000D437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 xml:space="preserve">Veselības </w:t>
            </w:r>
            <w:r w:rsidR="00300CA4" w:rsidRPr="00CF3343">
              <w:rPr>
                <w:rFonts w:ascii="Times New Roman" w:hAnsi="Times New Roman" w:cs="Times New Roman"/>
                <w:sz w:val="20"/>
                <w:szCs w:val="20"/>
              </w:rPr>
              <w:t>ministri</w:t>
            </w:r>
            <w:r w:rsidRPr="00CF3343">
              <w:rPr>
                <w:rFonts w:ascii="Times New Roman" w:hAnsi="Times New Roman" w:cs="Times New Roman"/>
                <w:sz w:val="20"/>
                <w:szCs w:val="20"/>
              </w:rPr>
              <w:t xml:space="preserve">jas </w:t>
            </w:r>
            <w:r w:rsidR="00300CA4" w:rsidRPr="00CF3343">
              <w:rPr>
                <w:rFonts w:ascii="Times New Roman" w:hAnsi="Times New Roman" w:cs="Times New Roman"/>
                <w:sz w:val="20"/>
                <w:szCs w:val="20"/>
              </w:rPr>
              <w:t>SPKC un</w:t>
            </w:r>
          </w:p>
          <w:p w14:paraId="619AF33C" w14:textId="310635D5" w:rsidR="007C2A11" w:rsidRPr="00CF3343" w:rsidRDefault="007C2A11" w:rsidP="000D4371">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NVVST</w:t>
            </w:r>
            <w:r w:rsidR="00A22C87">
              <w:rPr>
                <w:rFonts w:ascii="Times New Roman" w:hAnsi="Times New Roman" w:cs="Times New Roman"/>
                <w:sz w:val="20"/>
                <w:szCs w:val="20"/>
              </w:rPr>
              <w:t xml:space="preserve"> izstrādātie informatī</w:t>
            </w:r>
            <w:r w:rsidR="00300CA4" w:rsidRPr="00CF3343">
              <w:rPr>
                <w:rFonts w:ascii="Times New Roman" w:hAnsi="Times New Roman" w:cs="Times New Roman"/>
                <w:sz w:val="20"/>
                <w:szCs w:val="20"/>
              </w:rPr>
              <w:t>vie materiāli</w:t>
            </w:r>
            <w:r w:rsidR="00A055D5" w:rsidRPr="00CF3343">
              <w:rPr>
                <w:rFonts w:ascii="Times New Roman" w:hAnsi="Times New Roman" w:cs="Times New Roman"/>
                <w:sz w:val="20"/>
                <w:szCs w:val="20"/>
              </w:rPr>
              <w:t>.</w:t>
            </w:r>
          </w:p>
        </w:tc>
        <w:tc>
          <w:tcPr>
            <w:tcW w:w="1552" w:type="dxa"/>
            <w:shd w:val="clear" w:color="auto" w:fill="FFFFFF" w:themeFill="background1"/>
          </w:tcPr>
          <w:p w14:paraId="107231F8" w14:textId="0F7192DD" w:rsidR="000D4371" w:rsidRPr="00CF3343" w:rsidRDefault="00300CA4" w:rsidP="000D4371">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Mācību procesa vērošana, pedagogu darba plānu analīze</w:t>
            </w:r>
            <w:r w:rsidR="00A055D5" w:rsidRPr="00CF3343">
              <w:rPr>
                <w:rFonts w:ascii="Times New Roman" w:hAnsi="Times New Roman" w:cs="Times New Roman"/>
                <w:sz w:val="20"/>
                <w:szCs w:val="20"/>
              </w:rPr>
              <w:t>.</w:t>
            </w:r>
          </w:p>
        </w:tc>
      </w:tr>
      <w:tr w:rsidR="006C7407" w:rsidRPr="00CF3343" w14:paraId="473E1366" w14:textId="77777777" w:rsidTr="00300CA4">
        <w:tc>
          <w:tcPr>
            <w:tcW w:w="541" w:type="dxa"/>
            <w:shd w:val="clear" w:color="auto" w:fill="FFFFFF" w:themeFill="background1"/>
          </w:tcPr>
          <w:p w14:paraId="2DA0A9A6" w14:textId="77777777" w:rsidR="00602AB2" w:rsidRPr="00CF3343" w:rsidRDefault="00602AB2" w:rsidP="00602AB2">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4.</w:t>
            </w:r>
          </w:p>
        </w:tc>
        <w:tc>
          <w:tcPr>
            <w:tcW w:w="2856" w:type="dxa"/>
            <w:shd w:val="clear" w:color="auto" w:fill="FFFFFF" w:themeFill="background1"/>
          </w:tcPr>
          <w:p w14:paraId="0799011A" w14:textId="2D27C51F" w:rsidR="00602AB2" w:rsidRPr="00CF3343" w:rsidRDefault="00170229" w:rsidP="00602AB2">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Veselīga</w:t>
            </w:r>
            <w:r w:rsidR="00602AB2" w:rsidRPr="00CF3343">
              <w:rPr>
                <w:rFonts w:ascii="Times New Roman" w:hAnsi="Times New Roman" w:cs="Times New Roman"/>
                <w:sz w:val="20"/>
                <w:szCs w:val="20"/>
              </w:rPr>
              <w:t xml:space="preserve"> uztura popularizēšana:</w:t>
            </w:r>
          </w:p>
          <w:p w14:paraId="13CBF3FA" w14:textId="6528EF2D" w:rsidR="00602AB2" w:rsidRPr="00CF3343" w:rsidRDefault="00602AB2" w:rsidP="00602AB2">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 xml:space="preserve">Dalība programma </w:t>
            </w:r>
            <w:r w:rsidR="00A75C9F" w:rsidRPr="00CF3343">
              <w:rPr>
                <w:rFonts w:ascii="Times New Roman" w:hAnsi="Times New Roman" w:cs="Times New Roman"/>
                <w:sz w:val="20"/>
                <w:szCs w:val="20"/>
              </w:rPr>
              <w:t>“</w:t>
            </w:r>
            <w:r w:rsidRPr="00CF3343">
              <w:rPr>
                <w:rFonts w:ascii="Times New Roman" w:hAnsi="Times New Roman" w:cs="Times New Roman"/>
                <w:sz w:val="20"/>
                <w:szCs w:val="20"/>
              </w:rPr>
              <w:t>Piens un augļi</w:t>
            </w:r>
            <w:r w:rsidR="00A75C9F" w:rsidRPr="00CF3343">
              <w:rPr>
                <w:rFonts w:ascii="Times New Roman" w:hAnsi="Times New Roman" w:cs="Times New Roman"/>
                <w:sz w:val="20"/>
                <w:szCs w:val="20"/>
              </w:rPr>
              <w:t>”</w:t>
            </w:r>
            <w:r w:rsidR="00A055D5" w:rsidRPr="00CF3343">
              <w:rPr>
                <w:rFonts w:ascii="Times New Roman" w:hAnsi="Times New Roman" w:cs="Times New Roman"/>
                <w:sz w:val="20"/>
                <w:szCs w:val="20"/>
              </w:rPr>
              <w:t>.</w:t>
            </w:r>
          </w:p>
          <w:p w14:paraId="125B73C6" w14:textId="07681E55" w:rsidR="00602AB2" w:rsidRPr="00CF3343" w:rsidRDefault="00602AB2" w:rsidP="00602AB2">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Putras rīts</w:t>
            </w:r>
            <w:r w:rsidR="00A055D5" w:rsidRPr="00CF3343">
              <w:rPr>
                <w:rFonts w:ascii="Times New Roman" w:hAnsi="Times New Roman" w:cs="Times New Roman"/>
                <w:sz w:val="20"/>
                <w:szCs w:val="20"/>
              </w:rPr>
              <w:t>.</w:t>
            </w:r>
          </w:p>
          <w:p w14:paraId="59751E03" w14:textId="3EC6C6FC" w:rsidR="00602AB2" w:rsidRPr="00CF3343" w:rsidRDefault="00602AB2" w:rsidP="00602AB2">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Veselīgo ēdienu gatavošana</w:t>
            </w:r>
            <w:r w:rsidR="00A055D5" w:rsidRPr="00CF3343">
              <w:rPr>
                <w:rFonts w:ascii="Times New Roman" w:hAnsi="Times New Roman" w:cs="Times New Roman"/>
                <w:sz w:val="20"/>
                <w:szCs w:val="20"/>
              </w:rPr>
              <w:t>.</w:t>
            </w:r>
            <w:r w:rsidRPr="00CF3343">
              <w:rPr>
                <w:rFonts w:ascii="Times New Roman" w:hAnsi="Times New Roman" w:cs="Times New Roman"/>
                <w:sz w:val="20"/>
                <w:szCs w:val="20"/>
              </w:rPr>
              <w:t xml:space="preserve"> </w:t>
            </w:r>
          </w:p>
          <w:p w14:paraId="7D0D43EF" w14:textId="5471A0F1" w:rsidR="00602AB2" w:rsidRPr="00CF3343" w:rsidRDefault="00602AB2" w:rsidP="00602AB2">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Vitamīni uz palodzes</w:t>
            </w:r>
            <w:r w:rsidR="00A055D5" w:rsidRPr="00CF3343">
              <w:rPr>
                <w:rFonts w:ascii="Times New Roman" w:hAnsi="Times New Roman" w:cs="Times New Roman"/>
                <w:sz w:val="20"/>
                <w:szCs w:val="20"/>
              </w:rPr>
              <w:t>.</w:t>
            </w:r>
          </w:p>
          <w:p w14:paraId="00F428C8" w14:textId="76CD8EBE" w:rsidR="007C2A11" w:rsidRPr="00CF3343" w:rsidRDefault="007C2A11" w:rsidP="00602AB2">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Piena svētki mazuļiem</w:t>
            </w:r>
            <w:r w:rsidR="00A055D5" w:rsidRPr="00CF3343">
              <w:rPr>
                <w:rFonts w:ascii="Times New Roman" w:hAnsi="Times New Roman" w:cs="Times New Roman"/>
                <w:sz w:val="20"/>
                <w:szCs w:val="20"/>
              </w:rPr>
              <w:t>.</w:t>
            </w:r>
          </w:p>
          <w:p w14:paraId="31CD24FF" w14:textId="2CEAAA57" w:rsidR="00602AB2" w:rsidRPr="00CF3343" w:rsidRDefault="007C2A11" w:rsidP="007C2A11">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Ogu diena</w:t>
            </w:r>
            <w:r w:rsidR="00A055D5" w:rsidRPr="00CF3343">
              <w:rPr>
                <w:rFonts w:ascii="Times New Roman" w:hAnsi="Times New Roman" w:cs="Times New Roman"/>
                <w:sz w:val="20"/>
                <w:szCs w:val="20"/>
              </w:rPr>
              <w:t>.</w:t>
            </w:r>
          </w:p>
        </w:tc>
        <w:tc>
          <w:tcPr>
            <w:tcW w:w="1171" w:type="dxa"/>
            <w:shd w:val="clear" w:color="auto" w:fill="FFFFFF" w:themeFill="background1"/>
          </w:tcPr>
          <w:p w14:paraId="26112826" w14:textId="4AA119BF" w:rsidR="00602AB2" w:rsidRPr="00CF3343" w:rsidRDefault="00602AB2" w:rsidP="00602AB2">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Septembris-maijs</w:t>
            </w:r>
            <w:r w:rsidR="00A055D5" w:rsidRPr="00CF3343">
              <w:rPr>
                <w:rFonts w:ascii="Times New Roman" w:hAnsi="Times New Roman" w:cs="Times New Roman"/>
                <w:sz w:val="20"/>
                <w:szCs w:val="20"/>
              </w:rPr>
              <w:t>.</w:t>
            </w:r>
          </w:p>
        </w:tc>
        <w:tc>
          <w:tcPr>
            <w:tcW w:w="1728" w:type="dxa"/>
            <w:shd w:val="clear" w:color="auto" w:fill="FFFFFF" w:themeFill="background1"/>
          </w:tcPr>
          <w:p w14:paraId="7B3E1327" w14:textId="4E40F146" w:rsidR="00602AB2" w:rsidRPr="00CF3343" w:rsidRDefault="00602AB2" w:rsidP="00602AB2">
            <w:pPr>
              <w:jc w:val="center"/>
              <w:rPr>
                <w:rFonts w:ascii="Times New Roman" w:hAnsi="Times New Roman" w:cs="Times New Roman"/>
                <w:sz w:val="20"/>
                <w:szCs w:val="20"/>
              </w:rPr>
            </w:pPr>
            <w:r w:rsidRPr="00CF3343">
              <w:rPr>
                <w:rFonts w:ascii="Times New Roman" w:hAnsi="Times New Roman" w:cs="Times New Roman"/>
                <w:sz w:val="20"/>
                <w:szCs w:val="20"/>
              </w:rPr>
              <w:t>4.,</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p>
        </w:tc>
        <w:tc>
          <w:tcPr>
            <w:tcW w:w="3084" w:type="dxa"/>
            <w:shd w:val="clear" w:color="auto" w:fill="FFFFFF" w:themeFill="background1"/>
          </w:tcPr>
          <w:p w14:paraId="1771C375" w14:textId="2B75D30F" w:rsidR="00602AB2" w:rsidRPr="00CF3343" w:rsidRDefault="00300CA4" w:rsidP="00602AB2">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 xml:space="preserve">Veicināta izpratne </w:t>
            </w:r>
            <w:r w:rsidR="00A75C9F" w:rsidRPr="00CF3343">
              <w:rPr>
                <w:rFonts w:ascii="Times New Roman" w:hAnsi="Times New Roman" w:cs="Times New Roman"/>
                <w:sz w:val="20"/>
                <w:szCs w:val="20"/>
              </w:rPr>
              <w:t>par</w:t>
            </w:r>
            <w:r w:rsidRPr="00CF3343">
              <w:rPr>
                <w:rFonts w:ascii="Times New Roman" w:hAnsi="Times New Roman" w:cs="Times New Roman"/>
                <w:sz w:val="20"/>
                <w:szCs w:val="20"/>
              </w:rPr>
              <w:t xml:space="preserve"> veselī</w:t>
            </w:r>
            <w:r w:rsidR="00A75C9F" w:rsidRPr="00CF3343">
              <w:rPr>
                <w:rFonts w:ascii="Times New Roman" w:hAnsi="Times New Roman" w:cs="Times New Roman"/>
                <w:sz w:val="20"/>
                <w:szCs w:val="20"/>
              </w:rPr>
              <w:t>ga uztura nozīmi</w:t>
            </w:r>
            <w:r w:rsidR="00A055D5" w:rsidRPr="00CF3343">
              <w:rPr>
                <w:rFonts w:ascii="Times New Roman" w:hAnsi="Times New Roman" w:cs="Times New Roman"/>
                <w:sz w:val="20"/>
                <w:szCs w:val="20"/>
              </w:rPr>
              <w:t>.</w:t>
            </w:r>
          </w:p>
          <w:p w14:paraId="02641A2D" w14:textId="477A90FC" w:rsidR="00A75C9F" w:rsidRPr="00CF3343" w:rsidRDefault="00C378A7" w:rsidP="00602AB2">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Vismaz reizi mēnesī</w:t>
            </w:r>
            <w:r w:rsidR="00A75C9F" w:rsidRPr="00CF3343">
              <w:rPr>
                <w:rFonts w:ascii="Times New Roman" w:hAnsi="Times New Roman" w:cs="Times New Roman"/>
                <w:sz w:val="20"/>
                <w:szCs w:val="20"/>
              </w:rPr>
              <w:t xml:space="preserve"> 5-6 gadīgie izglītojamie gatavo veselīgus ēdienus</w:t>
            </w:r>
            <w:r w:rsidR="00A055D5" w:rsidRPr="00CF3343">
              <w:rPr>
                <w:rFonts w:ascii="Times New Roman" w:hAnsi="Times New Roman" w:cs="Times New Roman"/>
                <w:sz w:val="20"/>
                <w:szCs w:val="20"/>
              </w:rPr>
              <w:t>.</w:t>
            </w:r>
          </w:p>
        </w:tc>
        <w:tc>
          <w:tcPr>
            <w:tcW w:w="1416" w:type="dxa"/>
            <w:shd w:val="clear" w:color="auto" w:fill="FFFFFF" w:themeFill="background1"/>
          </w:tcPr>
          <w:p w14:paraId="554CEC70" w14:textId="27C54901" w:rsidR="00602AB2" w:rsidRPr="00CF3343" w:rsidRDefault="007C2A11" w:rsidP="00602AB2">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Izglītojamie</w:t>
            </w:r>
            <w:r w:rsidR="00A055D5" w:rsidRPr="00CF3343">
              <w:rPr>
                <w:rFonts w:ascii="Times New Roman" w:hAnsi="Times New Roman" w:cs="Times New Roman"/>
                <w:sz w:val="20"/>
                <w:szCs w:val="20"/>
              </w:rPr>
              <w:t>.</w:t>
            </w:r>
          </w:p>
        </w:tc>
        <w:tc>
          <w:tcPr>
            <w:tcW w:w="1251" w:type="dxa"/>
            <w:shd w:val="clear" w:color="auto" w:fill="FFFFFF" w:themeFill="background1"/>
          </w:tcPr>
          <w:p w14:paraId="03177875" w14:textId="568E6056" w:rsidR="00602AB2" w:rsidRPr="00CF3343" w:rsidRDefault="007C2A11" w:rsidP="00602AB2">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Pedagogi</w:t>
            </w:r>
            <w:r w:rsidR="00A055D5" w:rsidRPr="00CF3343">
              <w:rPr>
                <w:rFonts w:ascii="Times New Roman" w:hAnsi="Times New Roman" w:cs="Times New Roman"/>
                <w:sz w:val="20"/>
                <w:szCs w:val="20"/>
              </w:rPr>
              <w:t>.</w:t>
            </w:r>
          </w:p>
        </w:tc>
        <w:tc>
          <w:tcPr>
            <w:tcW w:w="1989" w:type="dxa"/>
            <w:shd w:val="clear" w:color="auto" w:fill="FFFFFF" w:themeFill="background1"/>
          </w:tcPr>
          <w:p w14:paraId="3674DCF9" w14:textId="77777777" w:rsidR="00300CA4" w:rsidRPr="00CF3343" w:rsidRDefault="00300CA4" w:rsidP="00300CA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 xml:space="preserve">Iestādes resursi, mācību līdzekļi, </w:t>
            </w:r>
          </w:p>
          <w:p w14:paraId="3C4E0657" w14:textId="77777777" w:rsidR="00300CA4" w:rsidRPr="00CF3343" w:rsidRDefault="00300CA4" w:rsidP="00300CA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Veselības ministrijas SPKC un</w:t>
            </w:r>
          </w:p>
          <w:p w14:paraId="185605D5" w14:textId="74AF2F46" w:rsidR="00602AB2" w:rsidRPr="00CF3343" w:rsidRDefault="00A22C87" w:rsidP="00300CA4">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NVVST izstrādātie informatī</w:t>
            </w:r>
            <w:r w:rsidR="00300CA4" w:rsidRPr="00CF3343">
              <w:rPr>
                <w:rFonts w:ascii="Times New Roman" w:hAnsi="Times New Roman" w:cs="Times New Roman"/>
                <w:sz w:val="20"/>
                <w:szCs w:val="20"/>
              </w:rPr>
              <w:t>vie materiāli</w:t>
            </w:r>
            <w:r w:rsidR="00A055D5" w:rsidRPr="00CF3343">
              <w:rPr>
                <w:rFonts w:ascii="Times New Roman" w:hAnsi="Times New Roman" w:cs="Times New Roman"/>
                <w:sz w:val="20"/>
                <w:szCs w:val="20"/>
              </w:rPr>
              <w:t>.</w:t>
            </w:r>
          </w:p>
        </w:tc>
        <w:tc>
          <w:tcPr>
            <w:tcW w:w="1552" w:type="dxa"/>
            <w:shd w:val="clear" w:color="auto" w:fill="FFFFFF" w:themeFill="background1"/>
          </w:tcPr>
          <w:p w14:paraId="372A8822" w14:textId="77777777" w:rsidR="00602AB2" w:rsidRPr="00CF3343" w:rsidRDefault="00300CA4" w:rsidP="00602AB2">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Mācību procesa vērošana, pedagogu darba plānu analīze,</w:t>
            </w:r>
          </w:p>
          <w:p w14:paraId="75B54C53" w14:textId="7A8B047E" w:rsidR="00300CA4" w:rsidRPr="00CF3343" w:rsidRDefault="00300CA4" w:rsidP="00602AB2">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pasākumu analīze</w:t>
            </w:r>
            <w:r w:rsidR="00A055D5" w:rsidRPr="00CF3343">
              <w:rPr>
                <w:rFonts w:ascii="Times New Roman" w:hAnsi="Times New Roman" w:cs="Times New Roman"/>
                <w:sz w:val="20"/>
                <w:szCs w:val="20"/>
              </w:rPr>
              <w:t>.</w:t>
            </w:r>
          </w:p>
        </w:tc>
      </w:tr>
      <w:tr w:rsidR="006C7407" w:rsidRPr="00CF3343" w14:paraId="1D3C9E80" w14:textId="77777777" w:rsidTr="00300CA4">
        <w:tc>
          <w:tcPr>
            <w:tcW w:w="541" w:type="dxa"/>
            <w:shd w:val="clear" w:color="auto" w:fill="FFFFFF" w:themeFill="background1"/>
          </w:tcPr>
          <w:p w14:paraId="337B04A6" w14:textId="77777777" w:rsidR="00602AB2" w:rsidRPr="00CF3343" w:rsidRDefault="00602AB2" w:rsidP="00602AB2">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lastRenderedPageBreak/>
              <w:t>5.</w:t>
            </w:r>
          </w:p>
        </w:tc>
        <w:tc>
          <w:tcPr>
            <w:tcW w:w="2856" w:type="dxa"/>
            <w:shd w:val="clear" w:color="auto" w:fill="FFFFFF" w:themeFill="background1"/>
          </w:tcPr>
          <w:p w14:paraId="116E30EB" w14:textId="423851DB" w:rsidR="00602AB2" w:rsidRPr="00CF3343" w:rsidRDefault="00602AB2" w:rsidP="00602AB2">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 xml:space="preserve">Dalība Nacionālā Veselību veicinošo skolu tīkla (NVVST) </w:t>
            </w:r>
            <w:r w:rsidR="00300CA4" w:rsidRPr="00CF3343">
              <w:rPr>
                <w:rFonts w:ascii="Times New Roman" w:hAnsi="Times New Roman" w:cs="Times New Roman"/>
                <w:sz w:val="20"/>
                <w:szCs w:val="20"/>
              </w:rPr>
              <w:t xml:space="preserve">un SPKC </w:t>
            </w:r>
            <w:r w:rsidRPr="00CF3343">
              <w:rPr>
                <w:rFonts w:ascii="Times New Roman" w:hAnsi="Times New Roman" w:cs="Times New Roman"/>
                <w:sz w:val="20"/>
                <w:szCs w:val="20"/>
              </w:rPr>
              <w:t>organizētos semināros, apmācībās, pieredzes apmaiņas braucienos</w:t>
            </w:r>
            <w:r w:rsidR="00A055D5" w:rsidRPr="00CF3343">
              <w:rPr>
                <w:rFonts w:ascii="Times New Roman" w:hAnsi="Times New Roman" w:cs="Times New Roman"/>
                <w:sz w:val="20"/>
                <w:szCs w:val="20"/>
              </w:rPr>
              <w:t>.</w:t>
            </w:r>
          </w:p>
        </w:tc>
        <w:tc>
          <w:tcPr>
            <w:tcW w:w="1171" w:type="dxa"/>
            <w:shd w:val="clear" w:color="auto" w:fill="FFFFFF" w:themeFill="background1"/>
          </w:tcPr>
          <w:p w14:paraId="4B576E54" w14:textId="05A9109C" w:rsidR="00602AB2" w:rsidRPr="00CF3343" w:rsidRDefault="00602AB2" w:rsidP="00602AB2">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Septembris-maijs</w:t>
            </w:r>
            <w:r w:rsidR="00A055D5" w:rsidRPr="00CF3343">
              <w:rPr>
                <w:rFonts w:ascii="Times New Roman" w:hAnsi="Times New Roman" w:cs="Times New Roman"/>
                <w:sz w:val="20"/>
                <w:szCs w:val="20"/>
              </w:rPr>
              <w:t>.</w:t>
            </w:r>
          </w:p>
        </w:tc>
        <w:tc>
          <w:tcPr>
            <w:tcW w:w="1728" w:type="dxa"/>
            <w:shd w:val="clear" w:color="auto" w:fill="FFFFFF" w:themeFill="background1"/>
          </w:tcPr>
          <w:p w14:paraId="743066E0" w14:textId="7C1B67A6" w:rsidR="00602AB2" w:rsidRPr="00CF3343" w:rsidRDefault="00602AB2" w:rsidP="00602AB2">
            <w:pPr>
              <w:jc w:val="center"/>
            </w:pPr>
            <w:r w:rsidRPr="00CF3343">
              <w:rPr>
                <w:rFonts w:ascii="Times New Roman" w:hAnsi="Times New Roman" w:cs="Times New Roman"/>
                <w:sz w:val="20"/>
                <w:szCs w:val="20"/>
              </w:rPr>
              <w:t>1</w:t>
            </w:r>
            <w:r w:rsidR="007D7A73" w:rsidRPr="00CF3343">
              <w:rPr>
                <w:rFonts w:ascii="Times New Roman" w:hAnsi="Times New Roman" w:cs="Times New Roman"/>
                <w:sz w:val="20"/>
                <w:szCs w:val="20"/>
              </w:rPr>
              <w:t>.</w:t>
            </w: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4.,</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p>
        </w:tc>
        <w:tc>
          <w:tcPr>
            <w:tcW w:w="3084" w:type="dxa"/>
            <w:shd w:val="clear" w:color="auto" w:fill="FFFFFF" w:themeFill="background1"/>
          </w:tcPr>
          <w:p w14:paraId="7FE7A1D2" w14:textId="041AFE56" w:rsidR="00602AB2" w:rsidRPr="00CF3343" w:rsidRDefault="00602AB2" w:rsidP="00602AB2">
            <w:pPr>
              <w:rPr>
                <w:rFonts w:ascii="Times New Roman" w:hAnsi="Times New Roman" w:cs="Times New Roman"/>
                <w:sz w:val="20"/>
                <w:szCs w:val="20"/>
              </w:rPr>
            </w:pPr>
            <w:r w:rsidRPr="00CF3343">
              <w:rPr>
                <w:rFonts w:ascii="Times New Roman" w:hAnsi="Times New Roman" w:cs="Times New Roman"/>
                <w:sz w:val="20"/>
                <w:szCs w:val="20"/>
              </w:rPr>
              <w:t>-</w:t>
            </w:r>
            <w:r w:rsidRPr="00CF3343">
              <w:t xml:space="preserve"> </w:t>
            </w:r>
            <w:r w:rsidR="007C2A11" w:rsidRPr="00CF3343">
              <w:rPr>
                <w:rFonts w:ascii="Times New Roman" w:hAnsi="Times New Roman" w:cs="Times New Roman"/>
                <w:sz w:val="20"/>
                <w:szCs w:val="20"/>
              </w:rPr>
              <w:t>P</w:t>
            </w:r>
            <w:r w:rsidRPr="00CF3343">
              <w:rPr>
                <w:rFonts w:ascii="Times New Roman" w:hAnsi="Times New Roman" w:cs="Times New Roman"/>
                <w:sz w:val="20"/>
                <w:szCs w:val="20"/>
              </w:rPr>
              <w:t>edagogi sistemāti</w:t>
            </w:r>
            <w:r w:rsidR="00470735" w:rsidRPr="00CF3343">
              <w:rPr>
                <w:rFonts w:ascii="Times New Roman" w:hAnsi="Times New Roman" w:cs="Times New Roman"/>
                <w:sz w:val="20"/>
                <w:szCs w:val="20"/>
              </w:rPr>
              <w:t>ski izmanto iegūtās zināšanas mā</w:t>
            </w:r>
            <w:r w:rsidRPr="00CF3343">
              <w:rPr>
                <w:rFonts w:ascii="Times New Roman" w:hAnsi="Times New Roman" w:cs="Times New Roman"/>
                <w:sz w:val="20"/>
                <w:szCs w:val="20"/>
              </w:rPr>
              <w:t>cību procesā</w:t>
            </w:r>
            <w:r w:rsidR="00A055D5" w:rsidRPr="00CF3343">
              <w:rPr>
                <w:rFonts w:ascii="Times New Roman" w:hAnsi="Times New Roman" w:cs="Times New Roman"/>
                <w:sz w:val="20"/>
                <w:szCs w:val="20"/>
              </w:rPr>
              <w:t>.</w:t>
            </w:r>
          </w:p>
          <w:p w14:paraId="7437FEA1" w14:textId="2CA62BA9" w:rsidR="00602AB2" w:rsidRPr="00CF3343" w:rsidRDefault="007C2A11" w:rsidP="00602AB2">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T</w:t>
            </w:r>
            <w:r w:rsidR="00602AB2" w:rsidRPr="00CF3343">
              <w:rPr>
                <w:rFonts w:ascii="Times New Roman" w:hAnsi="Times New Roman" w:cs="Times New Roman"/>
                <w:sz w:val="20"/>
                <w:szCs w:val="20"/>
              </w:rPr>
              <w:t>iek popularizēts veselīgs dzīves veids izglītojamo, viņu vecāku un iestādes darbinieku vidū</w:t>
            </w:r>
            <w:r w:rsidR="00A055D5" w:rsidRPr="00CF3343">
              <w:rPr>
                <w:rFonts w:ascii="Times New Roman" w:hAnsi="Times New Roman" w:cs="Times New Roman"/>
                <w:sz w:val="20"/>
                <w:szCs w:val="20"/>
              </w:rPr>
              <w:t>.</w:t>
            </w:r>
          </w:p>
        </w:tc>
        <w:tc>
          <w:tcPr>
            <w:tcW w:w="1416" w:type="dxa"/>
            <w:shd w:val="clear" w:color="auto" w:fill="FFFFFF" w:themeFill="background1"/>
          </w:tcPr>
          <w:p w14:paraId="233064BF" w14:textId="77777777" w:rsidR="00602AB2" w:rsidRPr="00CF3343" w:rsidRDefault="00602AB2" w:rsidP="00602AB2">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Darbinieki,</w:t>
            </w:r>
          </w:p>
          <w:p w14:paraId="1295A96A" w14:textId="20BCEFDC" w:rsidR="00602AB2" w:rsidRPr="00CF3343" w:rsidRDefault="005A0B12" w:rsidP="00602AB2">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w:t>
            </w:r>
            <w:r w:rsidR="00602AB2" w:rsidRPr="00CF3343">
              <w:rPr>
                <w:rFonts w:ascii="Times New Roman" w:hAnsi="Times New Roman" w:cs="Times New Roman"/>
                <w:sz w:val="20"/>
                <w:szCs w:val="20"/>
              </w:rPr>
              <w:t>zglītojamie</w:t>
            </w:r>
            <w:r w:rsidR="00A055D5" w:rsidRPr="00CF3343">
              <w:rPr>
                <w:rFonts w:ascii="Times New Roman" w:hAnsi="Times New Roman" w:cs="Times New Roman"/>
                <w:sz w:val="20"/>
                <w:szCs w:val="20"/>
              </w:rPr>
              <w:t>.</w:t>
            </w:r>
          </w:p>
        </w:tc>
        <w:tc>
          <w:tcPr>
            <w:tcW w:w="1251" w:type="dxa"/>
            <w:shd w:val="clear" w:color="auto" w:fill="FFFFFF" w:themeFill="background1"/>
          </w:tcPr>
          <w:p w14:paraId="59F0C7BD" w14:textId="77777777" w:rsidR="00602AB2" w:rsidRPr="00CF3343" w:rsidRDefault="00602AB2" w:rsidP="00602AB2">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Vadība</w:t>
            </w:r>
            <w:r w:rsidR="005A0B12" w:rsidRPr="00CF3343">
              <w:rPr>
                <w:rFonts w:ascii="Times New Roman" w:hAnsi="Times New Roman" w:cs="Times New Roman"/>
                <w:sz w:val="20"/>
                <w:szCs w:val="20"/>
              </w:rPr>
              <w:t>s komanda</w:t>
            </w:r>
            <w:r w:rsidR="00A055D5" w:rsidRPr="00CF3343">
              <w:rPr>
                <w:rFonts w:ascii="Times New Roman" w:hAnsi="Times New Roman" w:cs="Times New Roman"/>
                <w:sz w:val="20"/>
                <w:szCs w:val="20"/>
              </w:rPr>
              <w:t>.</w:t>
            </w:r>
          </w:p>
          <w:p w14:paraId="1290F990" w14:textId="6D426706" w:rsidR="005A0B12" w:rsidRPr="00CF3343" w:rsidRDefault="00A22C87" w:rsidP="00602AB2">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NVVST koordina</w:t>
            </w:r>
            <w:r w:rsidR="005A0B12" w:rsidRPr="00CF3343">
              <w:rPr>
                <w:rFonts w:ascii="Times New Roman" w:hAnsi="Times New Roman" w:cs="Times New Roman"/>
                <w:sz w:val="20"/>
                <w:szCs w:val="20"/>
              </w:rPr>
              <w:t>tors.</w:t>
            </w:r>
          </w:p>
        </w:tc>
        <w:tc>
          <w:tcPr>
            <w:tcW w:w="1989" w:type="dxa"/>
            <w:shd w:val="clear" w:color="auto" w:fill="FFFFFF" w:themeFill="background1"/>
          </w:tcPr>
          <w:p w14:paraId="5EC2C9AD" w14:textId="49A1F0E0" w:rsidR="00602AB2" w:rsidRPr="00CF3343" w:rsidRDefault="00602AB2" w:rsidP="00602AB2">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NVVST</w:t>
            </w:r>
            <w:r w:rsidR="00A22C87">
              <w:rPr>
                <w:rFonts w:ascii="Times New Roman" w:hAnsi="Times New Roman" w:cs="Times New Roman"/>
                <w:sz w:val="20"/>
                <w:szCs w:val="20"/>
              </w:rPr>
              <w:t xml:space="preserve"> un SPKC informatī</w:t>
            </w:r>
            <w:r w:rsidR="00300CA4" w:rsidRPr="00CF3343">
              <w:rPr>
                <w:rFonts w:ascii="Times New Roman" w:hAnsi="Times New Roman" w:cs="Times New Roman"/>
                <w:sz w:val="20"/>
                <w:szCs w:val="20"/>
              </w:rPr>
              <w:t>vie</w:t>
            </w:r>
            <w:r w:rsidRPr="00CF3343">
              <w:rPr>
                <w:rFonts w:ascii="Times New Roman" w:hAnsi="Times New Roman" w:cs="Times New Roman"/>
                <w:sz w:val="20"/>
                <w:szCs w:val="20"/>
              </w:rPr>
              <w:t xml:space="preserve"> materiāli,</w:t>
            </w:r>
          </w:p>
          <w:p w14:paraId="71BFCCCF" w14:textId="55C2BD09" w:rsidR="00602AB2" w:rsidRPr="00CF3343" w:rsidRDefault="00A055D5" w:rsidP="00602AB2">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m</w:t>
            </w:r>
            <w:r w:rsidR="00602AB2" w:rsidRPr="00CF3343">
              <w:rPr>
                <w:rFonts w:ascii="Times New Roman" w:hAnsi="Times New Roman" w:cs="Times New Roman"/>
                <w:sz w:val="20"/>
                <w:szCs w:val="20"/>
              </w:rPr>
              <w:t>ācību līdzekļi</w:t>
            </w:r>
            <w:r w:rsidRPr="00CF3343">
              <w:rPr>
                <w:rFonts w:ascii="Times New Roman" w:hAnsi="Times New Roman" w:cs="Times New Roman"/>
                <w:sz w:val="20"/>
                <w:szCs w:val="20"/>
              </w:rPr>
              <w:t>.</w:t>
            </w:r>
          </w:p>
        </w:tc>
        <w:tc>
          <w:tcPr>
            <w:tcW w:w="1552" w:type="dxa"/>
            <w:shd w:val="clear" w:color="auto" w:fill="FFFFFF" w:themeFill="background1"/>
          </w:tcPr>
          <w:p w14:paraId="66210EAB" w14:textId="2ADAF609" w:rsidR="00602AB2" w:rsidRPr="00CF3343" w:rsidRDefault="00602AB2" w:rsidP="00602AB2">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Pasākumu analīze</w:t>
            </w:r>
            <w:r w:rsidR="00A055D5" w:rsidRPr="00CF3343">
              <w:rPr>
                <w:rFonts w:ascii="Times New Roman" w:hAnsi="Times New Roman" w:cs="Times New Roman"/>
                <w:sz w:val="20"/>
                <w:szCs w:val="20"/>
              </w:rPr>
              <w:t>.</w:t>
            </w:r>
          </w:p>
        </w:tc>
      </w:tr>
      <w:tr w:rsidR="006C7407" w:rsidRPr="00CF3343" w14:paraId="0AD6D0C5" w14:textId="77777777" w:rsidTr="00300CA4">
        <w:tc>
          <w:tcPr>
            <w:tcW w:w="541" w:type="dxa"/>
            <w:shd w:val="clear" w:color="auto" w:fill="FFFFFF" w:themeFill="background1"/>
          </w:tcPr>
          <w:p w14:paraId="399948F3" w14:textId="77777777" w:rsidR="00602AB2" w:rsidRPr="00CF3343" w:rsidRDefault="00602AB2" w:rsidP="00602AB2">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6.</w:t>
            </w:r>
          </w:p>
        </w:tc>
        <w:tc>
          <w:tcPr>
            <w:tcW w:w="2856" w:type="dxa"/>
            <w:shd w:val="clear" w:color="auto" w:fill="FFFFFF" w:themeFill="background1"/>
          </w:tcPr>
          <w:p w14:paraId="489071D0" w14:textId="6DF3CDCB" w:rsidR="00602AB2" w:rsidRPr="00CF3343" w:rsidRDefault="00170229" w:rsidP="00602AB2">
            <w:pPr>
              <w:shd w:val="clear" w:color="auto" w:fill="FFFFFF" w:themeFill="background1"/>
              <w:ind w:left="49"/>
              <w:rPr>
                <w:rFonts w:ascii="Times New Roman" w:hAnsi="Times New Roman" w:cs="Times New Roman"/>
                <w:sz w:val="20"/>
                <w:szCs w:val="20"/>
              </w:rPr>
            </w:pPr>
            <w:r w:rsidRPr="00CF3343">
              <w:rPr>
                <w:rFonts w:ascii="Times New Roman" w:hAnsi="Times New Roman" w:cs="Times New Roman"/>
                <w:sz w:val="20"/>
                <w:szCs w:val="20"/>
              </w:rPr>
              <w:t>Preventīvie pasā</w:t>
            </w:r>
            <w:r w:rsidR="00602AB2" w:rsidRPr="00CF3343">
              <w:rPr>
                <w:rFonts w:ascii="Times New Roman" w:hAnsi="Times New Roman" w:cs="Times New Roman"/>
                <w:sz w:val="20"/>
                <w:szCs w:val="20"/>
              </w:rPr>
              <w:t>kumi</w:t>
            </w:r>
            <w:r w:rsidR="00A055D5" w:rsidRPr="00CF3343">
              <w:rPr>
                <w:rFonts w:ascii="Times New Roman" w:hAnsi="Times New Roman" w:cs="Times New Roman"/>
                <w:sz w:val="20"/>
                <w:szCs w:val="20"/>
              </w:rPr>
              <w:t>:</w:t>
            </w:r>
          </w:p>
          <w:p w14:paraId="686B02BD" w14:textId="48637AC8" w:rsidR="00602AB2" w:rsidRPr="00CF3343" w:rsidRDefault="00602AB2" w:rsidP="00602AB2">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00A055D5" w:rsidRPr="00CF3343">
              <w:rPr>
                <w:rFonts w:ascii="Times New Roman" w:hAnsi="Times New Roman" w:cs="Times New Roman"/>
                <w:sz w:val="20"/>
                <w:szCs w:val="20"/>
              </w:rPr>
              <w:t>D</w:t>
            </w:r>
            <w:r w:rsidRPr="00CF3343">
              <w:rPr>
                <w:rFonts w:ascii="Times New Roman" w:hAnsi="Times New Roman" w:cs="Times New Roman"/>
                <w:sz w:val="20"/>
                <w:szCs w:val="20"/>
              </w:rPr>
              <w:t>rošības stundas</w:t>
            </w:r>
            <w:r w:rsidR="00A055D5" w:rsidRPr="00CF3343">
              <w:rPr>
                <w:rFonts w:ascii="Times New Roman" w:hAnsi="Times New Roman" w:cs="Times New Roman"/>
                <w:sz w:val="20"/>
                <w:szCs w:val="20"/>
              </w:rPr>
              <w:t>.</w:t>
            </w:r>
          </w:p>
          <w:p w14:paraId="14D89799" w14:textId="2EFB68B2" w:rsidR="00602AB2" w:rsidRPr="00CF3343" w:rsidRDefault="00602AB2" w:rsidP="00602AB2">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00A055D5" w:rsidRPr="00CF3343">
              <w:rPr>
                <w:rFonts w:ascii="Times New Roman" w:hAnsi="Times New Roman" w:cs="Times New Roman"/>
                <w:sz w:val="20"/>
                <w:szCs w:val="20"/>
              </w:rPr>
              <w:t>M</w:t>
            </w:r>
            <w:r w:rsidRPr="00CF3343">
              <w:rPr>
                <w:rFonts w:ascii="Times New Roman" w:hAnsi="Times New Roman" w:cs="Times New Roman"/>
                <w:sz w:val="20"/>
                <w:szCs w:val="20"/>
              </w:rPr>
              <w:t>ācību ekskursijas uz</w:t>
            </w:r>
            <w:r w:rsidRPr="00CF3343">
              <w:t xml:space="preserve"> </w:t>
            </w:r>
            <w:r w:rsidRPr="00CF3343">
              <w:rPr>
                <w:rFonts w:ascii="Times New Roman" w:hAnsi="Times New Roman" w:cs="Times New Roman"/>
                <w:sz w:val="20"/>
                <w:szCs w:val="20"/>
              </w:rPr>
              <w:t>Valsts ugunsdzēsības un glābšanas dienestu, Neatliekamās medicīniskās palīdzības dienestu</w:t>
            </w:r>
            <w:r w:rsidR="005A0B12" w:rsidRPr="00CF3343">
              <w:rPr>
                <w:rFonts w:ascii="Times New Roman" w:hAnsi="Times New Roman" w:cs="Times New Roman"/>
                <w:sz w:val="20"/>
                <w:szCs w:val="20"/>
              </w:rPr>
              <w:t>.</w:t>
            </w:r>
          </w:p>
        </w:tc>
        <w:tc>
          <w:tcPr>
            <w:tcW w:w="1171" w:type="dxa"/>
            <w:shd w:val="clear" w:color="auto" w:fill="FFFFFF" w:themeFill="background1"/>
          </w:tcPr>
          <w:p w14:paraId="766BCAD2" w14:textId="24E5B6C8" w:rsidR="005A0B12" w:rsidRPr="00CF3343" w:rsidRDefault="00602AB2" w:rsidP="005A0B12">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Septembris</w:t>
            </w:r>
            <w:r w:rsidR="005A0B12" w:rsidRPr="00CF3343">
              <w:rPr>
                <w:rFonts w:ascii="Times New Roman" w:hAnsi="Times New Roman" w:cs="Times New Roman"/>
                <w:sz w:val="20"/>
                <w:szCs w:val="20"/>
              </w:rPr>
              <w:t>-</w:t>
            </w:r>
          </w:p>
          <w:p w14:paraId="543C953C" w14:textId="437970B5" w:rsidR="005A0B12" w:rsidRPr="00CF3343" w:rsidRDefault="005A0B12" w:rsidP="00602AB2">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maijs.</w:t>
            </w:r>
          </w:p>
        </w:tc>
        <w:tc>
          <w:tcPr>
            <w:tcW w:w="1728" w:type="dxa"/>
            <w:shd w:val="clear" w:color="auto" w:fill="FFFFFF" w:themeFill="background1"/>
          </w:tcPr>
          <w:p w14:paraId="3335F1AB" w14:textId="50A6C889" w:rsidR="00602AB2" w:rsidRPr="00CF3343" w:rsidRDefault="00602AB2" w:rsidP="00602AB2">
            <w:pPr>
              <w:jc w:val="center"/>
            </w:pPr>
            <w:r w:rsidRPr="00CF3343">
              <w:rPr>
                <w:rFonts w:ascii="Times New Roman" w:hAnsi="Times New Roman" w:cs="Times New Roman"/>
                <w:sz w:val="20"/>
                <w:szCs w:val="20"/>
              </w:rPr>
              <w:t>4.,</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5.</w:t>
            </w:r>
          </w:p>
        </w:tc>
        <w:tc>
          <w:tcPr>
            <w:tcW w:w="3084" w:type="dxa"/>
            <w:shd w:val="clear" w:color="auto" w:fill="FFFFFF" w:themeFill="background1"/>
          </w:tcPr>
          <w:p w14:paraId="378502EA" w14:textId="7F8373C3" w:rsidR="00C6158D" w:rsidRPr="00CF3343" w:rsidRDefault="007C2A11" w:rsidP="00C6158D">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 xml:space="preserve">Patstāvīgi ievēro </w:t>
            </w:r>
            <w:r w:rsidR="00C6158D" w:rsidRPr="00CF3343">
              <w:rPr>
                <w:rFonts w:ascii="Times New Roman" w:hAnsi="Times New Roman" w:cs="Times New Roman"/>
                <w:sz w:val="20"/>
                <w:szCs w:val="20"/>
              </w:rPr>
              <w:t>piesardzību un</w:t>
            </w:r>
          </w:p>
          <w:p w14:paraId="04CDA407" w14:textId="62B16815" w:rsidR="00602AB2" w:rsidRPr="00CF3343" w:rsidRDefault="00C6158D" w:rsidP="00C6158D">
            <w:pPr>
              <w:rPr>
                <w:rFonts w:ascii="Times New Roman" w:hAnsi="Times New Roman" w:cs="Times New Roman"/>
                <w:sz w:val="20"/>
                <w:szCs w:val="20"/>
              </w:rPr>
            </w:pPr>
            <w:r w:rsidRPr="00CF3343">
              <w:rPr>
                <w:rFonts w:ascii="Times New Roman" w:hAnsi="Times New Roman" w:cs="Times New Roman"/>
                <w:sz w:val="20"/>
                <w:szCs w:val="20"/>
              </w:rPr>
              <w:t>drošības noteikumus</w:t>
            </w:r>
            <w:r w:rsidR="00A055D5" w:rsidRPr="00CF3343">
              <w:rPr>
                <w:rFonts w:ascii="Times New Roman" w:hAnsi="Times New Roman" w:cs="Times New Roman"/>
                <w:sz w:val="20"/>
                <w:szCs w:val="20"/>
              </w:rPr>
              <w:t>.</w:t>
            </w:r>
          </w:p>
          <w:p w14:paraId="601A4BED" w14:textId="7B84CB55" w:rsidR="007C2A11" w:rsidRPr="00CF3343" w:rsidRDefault="007C2A11" w:rsidP="00C6158D">
            <w:pPr>
              <w:rPr>
                <w:rFonts w:ascii="Times New Roman" w:hAnsi="Times New Roman" w:cs="Times New Roman"/>
                <w:sz w:val="20"/>
                <w:szCs w:val="20"/>
              </w:rPr>
            </w:pPr>
            <w:r w:rsidRPr="00CF3343">
              <w:rPr>
                <w:rFonts w:ascii="Times New Roman" w:hAnsi="Times New Roman" w:cs="Times New Roman"/>
                <w:sz w:val="20"/>
                <w:szCs w:val="20"/>
              </w:rPr>
              <w:t>-</w:t>
            </w:r>
            <w:r w:rsidR="007D7A73" w:rsidRPr="00CF3343">
              <w:rPr>
                <w:rFonts w:ascii="Times New Roman" w:hAnsi="Times New Roman" w:cs="Times New Roman"/>
                <w:sz w:val="20"/>
                <w:szCs w:val="20"/>
              </w:rPr>
              <w:t xml:space="preserve"> </w:t>
            </w:r>
            <w:r w:rsidRPr="00CF3343">
              <w:rPr>
                <w:rFonts w:ascii="Times New Roman" w:hAnsi="Times New Roman" w:cs="Times New Roman"/>
                <w:sz w:val="20"/>
                <w:szCs w:val="20"/>
              </w:rPr>
              <w:t>Zina kur un kādos gadījumos griezties pēc palīdzības</w:t>
            </w:r>
            <w:r w:rsidR="00A055D5" w:rsidRPr="00CF3343">
              <w:rPr>
                <w:rFonts w:ascii="Times New Roman" w:hAnsi="Times New Roman" w:cs="Times New Roman"/>
                <w:sz w:val="20"/>
                <w:szCs w:val="20"/>
              </w:rPr>
              <w:t>.</w:t>
            </w:r>
          </w:p>
        </w:tc>
        <w:tc>
          <w:tcPr>
            <w:tcW w:w="1416" w:type="dxa"/>
            <w:shd w:val="clear" w:color="auto" w:fill="FFFFFF" w:themeFill="background1"/>
          </w:tcPr>
          <w:p w14:paraId="6BDFA374" w14:textId="5F5C7272" w:rsidR="00602AB2" w:rsidRPr="00CF3343" w:rsidRDefault="007C2A11" w:rsidP="00602AB2">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Izglītojamie</w:t>
            </w:r>
            <w:r w:rsidR="00A055D5" w:rsidRPr="00CF3343">
              <w:rPr>
                <w:rFonts w:ascii="Times New Roman" w:hAnsi="Times New Roman" w:cs="Times New Roman"/>
                <w:sz w:val="20"/>
                <w:szCs w:val="20"/>
              </w:rPr>
              <w:t>.</w:t>
            </w:r>
          </w:p>
        </w:tc>
        <w:tc>
          <w:tcPr>
            <w:tcW w:w="1251" w:type="dxa"/>
            <w:shd w:val="clear" w:color="auto" w:fill="FFFFFF" w:themeFill="background1"/>
          </w:tcPr>
          <w:p w14:paraId="7D8E899B" w14:textId="789F5F2B" w:rsidR="00602AB2" w:rsidRPr="00CF3343" w:rsidRDefault="007C2A11" w:rsidP="00602AB2">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Pedago</w:t>
            </w:r>
            <w:bookmarkStart w:id="0" w:name="_GoBack"/>
            <w:bookmarkEnd w:id="0"/>
            <w:r w:rsidRPr="00CF3343">
              <w:rPr>
                <w:rFonts w:ascii="Times New Roman" w:hAnsi="Times New Roman" w:cs="Times New Roman"/>
                <w:sz w:val="20"/>
                <w:szCs w:val="20"/>
              </w:rPr>
              <w:t>gi</w:t>
            </w:r>
            <w:r w:rsidR="00A055D5" w:rsidRPr="00CF3343">
              <w:rPr>
                <w:rFonts w:ascii="Times New Roman" w:hAnsi="Times New Roman" w:cs="Times New Roman"/>
                <w:sz w:val="20"/>
                <w:szCs w:val="20"/>
              </w:rPr>
              <w:t>.</w:t>
            </w:r>
          </w:p>
        </w:tc>
        <w:tc>
          <w:tcPr>
            <w:tcW w:w="1989" w:type="dxa"/>
            <w:shd w:val="clear" w:color="auto" w:fill="FFFFFF" w:themeFill="background1"/>
          </w:tcPr>
          <w:p w14:paraId="6041F1DF" w14:textId="77777777" w:rsidR="00300CA4" w:rsidRPr="00CF3343" w:rsidRDefault="00300CA4" w:rsidP="00300CA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 xml:space="preserve">Iestādes resursi, mācību līdzekļi, </w:t>
            </w:r>
          </w:p>
          <w:p w14:paraId="5CE8EDDF" w14:textId="77777777" w:rsidR="00300CA4" w:rsidRPr="00CF3343" w:rsidRDefault="00300CA4" w:rsidP="00300CA4">
            <w:pPr>
              <w:shd w:val="clear" w:color="auto" w:fill="FFFFFF" w:themeFill="background1"/>
              <w:jc w:val="center"/>
              <w:rPr>
                <w:rFonts w:ascii="Times New Roman" w:hAnsi="Times New Roman" w:cs="Times New Roman"/>
                <w:sz w:val="20"/>
                <w:szCs w:val="20"/>
              </w:rPr>
            </w:pPr>
            <w:r w:rsidRPr="00CF3343">
              <w:rPr>
                <w:rFonts w:ascii="Times New Roman" w:hAnsi="Times New Roman" w:cs="Times New Roman"/>
                <w:sz w:val="20"/>
                <w:szCs w:val="20"/>
              </w:rPr>
              <w:t>Veselības ministrijas SPKC un</w:t>
            </w:r>
          </w:p>
          <w:p w14:paraId="6EFA797F" w14:textId="43DBAF6C" w:rsidR="00602AB2" w:rsidRPr="00CF3343" w:rsidRDefault="00A22C87" w:rsidP="00300CA4">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NVVST izstrādātie informatī</w:t>
            </w:r>
            <w:r w:rsidR="00300CA4" w:rsidRPr="00CF3343">
              <w:rPr>
                <w:rFonts w:ascii="Times New Roman" w:hAnsi="Times New Roman" w:cs="Times New Roman"/>
                <w:sz w:val="20"/>
                <w:szCs w:val="20"/>
              </w:rPr>
              <w:t>vie materiāli</w:t>
            </w:r>
            <w:r w:rsidR="00A055D5" w:rsidRPr="00CF3343">
              <w:rPr>
                <w:rFonts w:ascii="Times New Roman" w:hAnsi="Times New Roman" w:cs="Times New Roman"/>
                <w:sz w:val="20"/>
                <w:szCs w:val="20"/>
              </w:rPr>
              <w:t>.</w:t>
            </w:r>
          </w:p>
        </w:tc>
        <w:tc>
          <w:tcPr>
            <w:tcW w:w="1552" w:type="dxa"/>
            <w:shd w:val="clear" w:color="auto" w:fill="FFFFFF" w:themeFill="background1"/>
          </w:tcPr>
          <w:p w14:paraId="1A13F626" w14:textId="14104B59" w:rsidR="00602AB2" w:rsidRPr="00CF3343" w:rsidRDefault="00300CA4" w:rsidP="00602AB2">
            <w:pPr>
              <w:shd w:val="clear" w:color="auto" w:fill="FFFFFF" w:themeFill="background1"/>
              <w:rPr>
                <w:rFonts w:ascii="Times New Roman" w:hAnsi="Times New Roman" w:cs="Times New Roman"/>
                <w:sz w:val="20"/>
                <w:szCs w:val="20"/>
              </w:rPr>
            </w:pPr>
            <w:r w:rsidRPr="00CF3343">
              <w:rPr>
                <w:rFonts w:ascii="Times New Roman" w:hAnsi="Times New Roman" w:cs="Times New Roman"/>
                <w:sz w:val="20"/>
                <w:szCs w:val="20"/>
              </w:rPr>
              <w:t>Pasākumu analīze</w:t>
            </w:r>
            <w:r w:rsidR="00A055D5" w:rsidRPr="00CF3343">
              <w:rPr>
                <w:rFonts w:ascii="Times New Roman" w:hAnsi="Times New Roman" w:cs="Times New Roman"/>
                <w:sz w:val="20"/>
                <w:szCs w:val="20"/>
              </w:rPr>
              <w:t>.</w:t>
            </w:r>
          </w:p>
        </w:tc>
      </w:tr>
    </w:tbl>
    <w:p w14:paraId="6E13DB8C" w14:textId="77777777" w:rsidR="00F80C87" w:rsidRPr="00CF3343" w:rsidRDefault="00F80C87" w:rsidP="00A055D5">
      <w:pPr>
        <w:shd w:val="clear" w:color="auto" w:fill="FFFFFF" w:themeFill="background1"/>
        <w:rPr>
          <w:rFonts w:ascii="Times New Roman" w:hAnsi="Times New Roman" w:cs="Times New Roman"/>
          <w:b/>
          <w:sz w:val="28"/>
          <w:szCs w:val="28"/>
        </w:rPr>
      </w:pPr>
    </w:p>
    <w:sectPr w:rsidR="00F80C87" w:rsidRPr="00CF3343" w:rsidSect="002E5417">
      <w:footerReference w:type="default" r:id="rId10"/>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2EDF8" w14:textId="77777777" w:rsidR="00E34C37" w:rsidRDefault="00E34C37" w:rsidP="000A5713">
      <w:pPr>
        <w:spacing w:after="0" w:line="240" w:lineRule="auto"/>
      </w:pPr>
      <w:r>
        <w:separator/>
      </w:r>
    </w:p>
  </w:endnote>
  <w:endnote w:type="continuationSeparator" w:id="0">
    <w:p w14:paraId="6CA468FD" w14:textId="77777777" w:rsidR="00E34C37" w:rsidRDefault="00E34C37" w:rsidP="000A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815954"/>
      <w:docPartObj>
        <w:docPartGallery w:val="Page Numbers (Bottom of Page)"/>
        <w:docPartUnique/>
      </w:docPartObj>
    </w:sdtPr>
    <w:sdtEndPr>
      <w:rPr>
        <w:noProof/>
      </w:rPr>
    </w:sdtEndPr>
    <w:sdtContent>
      <w:p w14:paraId="12A974D7" w14:textId="4860236F" w:rsidR="00C2117F" w:rsidRDefault="00C2117F">
        <w:pPr>
          <w:pStyle w:val="Footer"/>
          <w:jc w:val="center"/>
        </w:pPr>
        <w:r>
          <w:fldChar w:fldCharType="begin"/>
        </w:r>
        <w:r>
          <w:instrText xml:space="preserve"> PAGE   \* MERGEFORMAT </w:instrText>
        </w:r>
        <w:r>
          <w:fldChar w:fldCharType="separate"/>
        </w:r>
        <w:r w:rsidR="00A22C87">
          <w:rPr>
            <w:noProof/>
          </w:rPr>
          <w:t>15</w:t>
        </w:r>
        <w:r>
          <w:rPr>
            <w:noProof/>
          </w:rPr>
          <w:fldChar w:fldCharType="end"/>
        </w:r>
      </w:p>
    </w:sdtContent>
  </w:sdt>
  <w:p w14:paraId="09F40F36" w14:textId="77777777" w:rsidR="00C2117F" w:rsidRDefault="00C211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0E508" w14:textId="77777777" w:rsidR="00E34C37" w:rsidRDefault="00E34C37" w:rsidP="000A5713">
      <w:pPr>
        <w:spacing w:after="0" w:line="240" w:lineRule="auto"/>
      </w:pPr>
      <w:r>
        <w:separator/>
      </w:r>
    </w:p>
  </w:footnote>
  <w:footnote w:type="continuationSeparator" w:id="0">
    <w:p w14:paraId="5C3AEADF" w14:textId="77777777" w:rsidR="00E34C37" w:rsidRDefault="00E34C37" w:rsidP="000A5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A9D"/>
    <w:multiLevelType w:val="hybridMultilevel"/>
    <w:tmpl w:val="5A70FE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113FFC"/>
    <w:multiLevelType w:val="hybridMultilevel"/>
    <w:tmpl w:val="419A234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10419B"/>
    <w:multiLevelType w:val="hybridMultilevel"/>
    <w:tmpl w:val="B186D656"/>
    <w:lvl w:ilvl="0" w:tplc="D03ABC9E">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5A0BC5"/>
    <w:multiLevelType w:val="hybridMultilevel"/>
    <w:tmpl w:val="5DA01AA4"/>
    <w:lvl w:ilvl="0" w:tplc="5E80BB5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8862AF2"/>
    <w:multiLevelType w:val="hybridMultilevel"/>
    <w:tmpl w:val="7C601632"/>
    <w:lvl w:ilvl="0" w:tplc="185864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15FDE"/>
    <w:multiLevelType w:val="hybridMultilevel"/>
    <w:tmpl w:val="3DA6821E"/>
    <w:lvl w:ilvl="0" w:tplc="5CE64504">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DD846F1"/>
    <w:multiLevelType w:val="hybridMultilevel"/>
    <w:tmpl w:val="1AD23FE6"/>
    <w:lvl w:ilvl="0" w:tplc="0C2C7800">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011C95"/>
    <w:multiLevelType w:val="hybridMultilevel"/>
    <w:tmpl w:val="A30C7264"/>
    <w:lvl w:ilvl="0" w:tplc="F072E97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0024E1D"/>
    <w:multiLevelType w:val="hybridMultilevel"/>
    <w:tmpl w:val="D38E9E5E"/>
    <w:lvl w:ilvl="0" w:tplc="14D8F20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3B45F0"/>
    <w:multiLevelType w:val="hybridMultilevel"/>
    <w:tmpl w:val="D758D9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16616A8"/>
    <w:multiLevelType w:val="hybridMultilevel"/>
    <w:tmpl w:val="B7DADD3C"/>
    <w:lvl w:ilvl="0" w:tplc="0A80512E">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3984F6A"/>
    <w:multiLevelType w:val="hybridMultilevel"/>
    <w:tmpl w:val="F07A08B4"/>
    <w:lvl w:ilvl="0" w:tplc="62941ECC">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50565D7"/>
    <w:multiLevelType w:val="hybridMultilevel"/>
    <w:tmpl w:val="D01C3E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921C51"/>
    <w:multiLevelType w:val="hybridMultilevel"/>
    <w:tmpl w:val="21E0E050"/>
    <w:lvl w:ilvl="0" w:tplc="5830861A">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6AB25D8"/>
    <w:multiLevelType w:val="hybridMultilevel"/>
    <w:tmpl w:val="31840998"/>
    <w:lvl w:ilvl="0" w:tplc="DF1A8686">
      <w:start w:val="2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6E4F5A"/>
    <w:multiLevelType w:val="hybridMultilevel"/>
    <w:tmpl w:val="E00230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CB29A0"/>
    <w:multiLevelType w:val="hybridMultilevel"/>
    <w:tmpl w:val="590218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8D81CCA"/>
    <w:multiLevelType w:val="hybridMultilevel"/>
    <w:tmpl w:val="1B562186"/>
    <w:lvl w:ilvl="0" w:tplc="676C03D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B70FEC"/>
    <w:multiLevelType w:val="hybridMultilevel"/>
    <w:tmpl w:val="32289FA2"/>
    <w:lvl w:ilvl="0" w:tplc="EF182CFC">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2CE3F74"/>
    <w:multiLevelType w:val="hybridMultilevel"/>
    <w:tmpl w:val="DF6CE4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33A6660"/>
    <w:multiLevelType w:val="hybridMultilevel"/>
    <w:tmpl w:val="384E83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D2664A"/>
    <w:multiLevelType w:val="hybridMultilevel"/>
    <w:tmpl w:val="02B63D9A"/>
    <w:lvl w:ilvl="0" w:tplc="1C68075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0577F28"/>
    <w:multiLevelType w:val="hybridMultilevel"/>
    <w:tmpl w:val="25766A78"/>
    <w:lvl w:ilvl="0" w:tplc="D5D4C63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205022D"/>
    <w:multiLevelType w:val="hybridMultilevel"/>
    <w:tmpl w:val="FCF25D62"/>
    <w:lvl w:ilvl="0" w:tplc="EAFA2258">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4774EF6"/>
    <w:multiLevelType w:val="multilevel"/>
    <w:tmpl w:val="4E2A092C"/>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26" w15:restartNumberingAfterBreak="0">
    <w:nsid w:val="45075C21"/>
    <w:multiLevelType w:val="hybridMultilevel"/>
    <w:tmpl w:val="F1FA93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B85388"/>
    <w:multiLevelType w:val="multilevel"/>
    <w:tmpl w:val="4300CC20"/>
    <w:lvl w:ilvl="0">
      <w:start w:val="1"/>
      <w:numFmt w:val="bullet"/>
      <w:lvlText w:val="-"/>
      <w:lvlJc w:val="left"/>
      <w:pPr>
        <w:ind w:left="502" w:hanging="360"/>
      </w:pPr>
      <w:rPr>
        <w:color w:val="au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4C3141B0"/>
    <w:multiLevelType w:val="hybridMultilevel"/>
    <w:tmpl w:val="C078583A"/>
    <w:lvl w:ilvl="0" w:tplc="C712ADE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D003552"/>
    <w:multiLevelType w:val="hybridMultilevel"/>
    <w:tmpl w:val="5ADE59F6"/>
    <w:lvl w:ilvl="0" w:tplc="2386506A">
      <w:start w:val="1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23E58E1"/>
    <w:multiLevelType w:val="hybridMultilevel"/>
    <w:tmpl w:val="1FDECA72"/>
    <w:lvl w:ilvl="0" w:tplc="C422CD4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3AF3A62"/>
    <w:multiLevelType w:val="hybridMultilevel"/>
    <w:tmpl w:val="61DA4CA4"/>
    <w:lvl w:ilvl="0" w:tplc="93CC9EAA">
      <w:start w:val="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46D2299"/>
    <w:multiLevelType w:val="hybridMultilevel"/>
    <w:tmpl w:val="34981454"/>
    <w:lvl w:ilvl="0" w:tplc="4F7834CE">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59A3C31"/>
    <w:multiLevelType w:val="hybridMultilevel"/>
    <w:tmpl w:val="C936A600"/>
    <w:lvl w:ilvl="0" w:tplc="F3EAF56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63201D5"/>
    <w:multiLevelType w:val="hybridMultilevel"/>
    <w:tmpl w:val="DEE466B8"/>
    <w:lvl w:ilvl="0" w:tplc="B25AA950">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86E424F"/>
    <w:multiLevelType w:val="hybridMultilevel"/>
    <w:tmpl w:val="259AC80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9376E6E"/>
    <w:multiLevelType w:val="hybridMultilevel"/>
    <w:tmpl w:val="18586038"/>
    <w:lvl w:ilvl="0" w:tplc="8062BC16">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9FA106D"/>
    <w:multiLevelType w:val="hybridMultilevel"/>
    <w:tmpl w:val="5B460D30"/>
    <w:lvl w:ilvl="0" w:tplc="88A0DF3A">
      <w:start w:val="2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36E3DF1"/>
    <w:multiLevelType w:val="hybridMultilevel"/>
    <w:tmpl w:val="9B5242CC"/>
    <w:lvl w:ilvl="0" w:tplc="7AA47F78">
      <w:start w:val="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AEF21DD"/>
    <w:multiLevelType w:val="hybridMultilevel"/>
    <w:tmpl w:val="148A525A"/>
    <w:lvl w:ilvl="0" w:tplc="FE42E59C">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DFC3E55"/>
    <w:multiLevelType w:val="hybridMultilevel"/>
    <w:tmpl w:val="9F202B66"/>
    <w:lvl w:ilvl="0" w:tplc="8A64BF9E">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12743A8"/>
    <w:multiLevelType w:val="hybridMultilevel"/>
    <w:tmpl w:val="C5A4A11E"/>
    <w:lvl w:ilvl="0" w:tplc="79F2A27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6C528F5"/>
    <w:multiLevelType w:val="hybridMultilevel"/>
    <w:tmpl w:val="62FA7A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0E740D"/>
    <w:multiLevelType w:val="hybridMultilevel"/>
    <w:tmpl w:val="D8281B2C"/>
    <w:lvl w:ilvl="0" w:tplc="CE4AA3AE">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9F86C55"/>
    <w:multiLevelType w:val="hybridMultilevel"/>
    <w:tmpl w:val="E95033BE"/>
    <w:lvl w:ilvl="0" w:tplc="CF9E7C1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C2F796D"/>
    <w:multiLevelType w:val="hybridMultilevel"/>
    <w:tmpl w:val="C7CA4E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5"/>
  </w:num>
  <w:num w:numId="3">
    <w:abstractNumId w:val="2"/>
  </w:num>
  <w:num w:numId="4">
    <w:abstractNumId w:val="9"/>
  </w:num>
  <w:num w:numId="5">
    <w:abstractNumId w:val="20"/>
  </w:num>
  <w:num w:numId="6">
    <w:abstractNumId w:val="17"/>
  </w:num>
  <w:num w:numId="7">
    <w:abstractNumId w:val="13"/>
  </w:num>
  <w:num w:numId="8">
    <w:abstractNumId w:val="44"/>
  </w:num>
  <w:num w:numId="9">
    <w:abstractNumId w:val="23"/>
  </w:num>
  <w:num w:numId="10">
    <w:abstractNumId w:val="30"/>
  </w:num>
  <w:num w:numId="11">
    <w:abstractNumId w:val="0"/>
  </w:num>
  <w:num w:numId="12">
    <w:abstractNumId w:val="29"/>
  </w:num>
  <w:num w:numId="13">
    <w:abstractNumId w:val="10"/>
  </w:num>
  <w:num w:numId="14">
    <w:abstractNumId w:val="16"/>
  </w:num>
  <w:num w:numId="15">
    <w:abstractNumId w:val="39"/>
  </w:num>
  <w:num w:numId="16">
    <w:abstractNumId w:val="43"/>
  </w:num>
  <w:num w:numId="17">
    <w:abstractNumId w:val="42"/>
  </w:num>
  <w:num w:numId="18">
    <w:abstractNumId w:val="26"/>
  </w:num>
  <w:num w:numId="19">
    <w:abstractNumId w:val="32"/>
  </w:num>
  <w:num w:numId="20">
    <w:abstractNumId w:val="14"/>
  </w:num>
  <w:num w:numId="21">
    <w:abstractNumId w:val="18"/>
  </w:num>
  <w:num w:numId="22">
    <w:abstractNumId w:val="38"/>
  </w:num>
  <w:num w:numId="23">
    <w:abstractNumId w:val="15"/>
  </w:num>
  <w:num w:numId="24">
    <w:abstractNumId w:val="36"/>
  </w:num>
  <w:num w:numId="25">
    <w:abstractNumId w:val="7"/>
  </w:num>
  <w:num w:numId="26">
    <w:abstractNumId w:val="25"/>
  </w:num>
  <w:num w:numId="27">
    <w:abstractNumId w:val="37"/>
  </w:num>
  <w:num w:numId="28">
    <w:abstractNumId w:val="31"/>
  </w:num>
  <w:num w:numId="29">
    <w:abstractNumId w:val="27"/>
  </w:num>
  <w:num w:numId="30">
    <w:abstractNumId w:val="5"/>
  </w:num>
  <w:num w:numId="31">
    <w:abstractNumId w:val="11"/>
  </w:num>
  <w:num w:numId="32">
    <w:abstractNumId w:val="45"/>
  </w:num>
  <w:num w:numId="33">
    <w:abstractNumId w:val="28"/>
  </w:num>
  <w:num w:numId="34">
    <w:abstractNumId w:val="12"/>
  </w:num>
  <w:num w:numId="35">
    <w:abstractNumId w:val="24"/>
  </w:num>
  <w:num w:numId="36">
    <w:abstractNumId w:val="40"/>
  </w:num>
  <w:num w:numId="37">
    <w:abstractNumId w:val="19"/>
  </w:num>
  <w:num w:numId="38">
    <w:abstractNumId w:val="34"/>
  </w:num>
  <w:num w:numId="39">
    <w:abstractNumId w:val="8"/>
  </w:num>
  <w:num w:numId="40">
    <w:abstractNumId w:val="6"/>
  </w:num>
  <w:num w:numId="41">
    <w:abstractNumId w:val="3"/>
  </w:num>
  <w:num w:numId="42">
    <w:abstractNumId w:val="33"/>
  </w:num>
  <w:num w:numId="43">
    <w:abstractNumId w:val="41"/>
  </w:num>
  <w:num w:numId="44">
    <w:abstractNumId w:val="21"/>
  </w:num>
  <w:num w:numId="45">
    <w:abstractNumId w:val="22"/>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95"/>
    <w:rsid w:val="0000124A"/>
    <w:rsid w:val="000017DC"/>
    <w:rsid w:val="00012174"/>
    <w:rsid w:val="00013C68"/>
    <w:rsid w:val="000302BD"/>
    <w:rsid w:val="00033459"/>
    <w:rsid w:val="00037619"/>
    <w:rsid w:val="00045158"/>
    <w:rsid w:val="00046556"/>
    <w:rsid w:val="00054393"/>
    <w:rsid w:val="00057DE0"/>
    <w:rsid w:val="00062789"/>
    <w:rsid w:val="0006594A"/>
    <w:rsid w:val="00067614"/>
    <w:rsid w:val="000723AC"/>
    <w:rsid w:val="0008008A"/>
    <w:rsid w:val="0009638B"/>
    <w:rsid w:val="00096B52"/>
    <w:rsid w:val="000971A5"/>
    <w:rsid w:val="00097809"/>
    <w:rsid w:val="000A0D32"/>
    <w:rsid w:val="000A4028"/>
    <w:rsid w:val="000A4A62"/>
    <w:rsid w:val="000A5713"/>
    <w:rsid w:val="000A5B99"/>
    <w:rsid w:val="000B2E8E"/>
    <w:rsid w:val="000B61EB"/>
    <w:rsid w:val="000B6A8A"/>
    <w:rsid w:val="000D4371"/>
    <w:rsid w:val="000D6446"/>
    <w:rsid w:val="000E35C8"/>
    <w:rsid w:val="000F2FDE"/>
    <w:rsid w:val="000F4628"/>
    <w:rsid w:val="000F4914"/>
    <w:rsid w:val="000F4A73"/>
    <w:rsid w:val="00115088"/>
    <w:rsid w:val="00115227"/>
    <w:rsid w:val="001223D2"/>
    <w:rsid w:val="00124E3A"/>
    <w:rsid w:val="00125D68"/>
    <w:rsid w:val="00135190"/>
    <w:rsid w:val="00135E64"/>
    <w:rsid w:val="001374C4"/>
    <w:rsid w:val="00146D4C"/>
    <w:rsid w:val="00152B7E"/>
    <w:rsid w:val="0015336A"/>
    <w:rsid w:val="0016091A"/>
    <w:rsid w:val="00170229"/>
    <w:rsid w:val="00176239"/>
    <w:rsid w:val="00191639"/>
    <w:rsid w:val="0019710D"/>
    <w:rsid w:val="001A079C"/>
    <w:rsid w:val="001A1348"/>
    <w:rsid w:val="001B53F7"/>
    <w:rsid w:val="001D6E6A"/>
    <w:rsid w:val="001D7FDC"/>
    <w:rsid w:val="001E304F"/>
    <w:rsid w:val="001E62E1"/>
    <w:rsid w:val="001E7C20"/>
    <w:rsid w:val="001F588D"/>
    <w:rsid w:val="001F5F81"/>
    <w:rsid w:val="00216E24"/>
    <w:rsid w:val="00223A47"/>
    <w:rsid w:val="002323CD"/>
    <w:rsid w:val="00242375"/>
    <w:rsid w:val="002653C0"/>
    <w:rsid w:val="00270A16"/>
    <w:rsid w:val="002724F7"/>
    <w:rsid w:val="00272EE2"/>
    <w:rsid w:val="00276689"/>
    <w:rsid w:val="00277171"/>
    <w:rsid w:val="00281488"/>
    <w:rsid w:val="00284F78"/>
    <w:rsid w:val="002856CE"/>
    <w:rsid w:val="00286592"/>
    <w:rsid w:val="00292411"/>
    <w:rsid w:val="002A2F1D"/>
    <w:rsid w:val="002C4CF7"/>
    <w:rsid w:val="002E320C"/>
    <w:rsid w:val="002E5417"/>
    <w:rsid w:val="00300088"/>
    <w:rsid w:val="00300CA4"/>
    <w:rsid w:val="00304F65"/>
    <w:rsid w:val="0031283E"/>
    <w:rsid w:val="00313241"/>
    <w:rsid w:val="00325584"/>
    <w:rsid w:val="00331AAE"/>
    <w:rsid w:val="003363CC"/>
    <w:rsid w:val="003412A8"/>
    <w:rsid w:val="00352E42"/>
    <w:rsid w:val="00354A35"/>
    <w:rsid w:val="00354E95"/>
    <w:rsid w:val="00355466"/>
    <w:rsid w:val="00365094"/>
    <w:rsid w:val="00365CB8"/>
    <w:rsid w:val="00377347"/>
    <w:rsid w:val="0038330E"/>
    <w:rsid w:val="003868D7"/>
    <w:rsid w:val="003A0199"/>
    <w:rsid w:val="003A4837"/>
    <w:rsid w:val="003A4EFB"/>
    <w:rsid w:val="003B00E6"/>
    <w:rsid w:val="003B2371"/>
    <w:rsid w:val="003B5BB8"/>
    <w:rsid w:val="003B7791"/>
    <w:rsid w:val="003C08E4"/>
    <w:rsid w:val="003C5AFB"/>
    <w:rsid w:val="003D3544"/>
    <w:rsid w:val="003E2D99"/>
    <w:rsid w:val="003F23B0"/>
    <w:rsid w:val="00404E9D"/>
    <w:rsid w:val="00410C1A"/>
    <w:rsid w:val="004114F4"/>
    <w:rsid w:val="00411F5A"/>
    <w:rsid w:val="00417407"/>
    <w:rsid w:val="0042399F"/>
    <w:rsid w:val="00424EBC"/>
    <w:rsid w:val="0045016B"/>
    <w:rsid w:val="00456336"/>
    <w:rsid w:val="00456C51"/>
    <w:rsid w:val="00456F97"/>
    <w:rsid w:val="00467489"/>
    <w:rsid w:val="00470735"/>
    <w:rsid w:val="00474B44"/>
    <w:rsid w:val="0047565B"/>
    <w:rsid w:val="004932E8"/>
    <w:rsid w:val="0049472A"/>
    <w:rsid w:val="00494B9C"/>
    <w:rsid w:val="004A520D"/>
    <w:rsid w:val="004B560D"/>
    <w:rsid w:val="004C56C9"/>
    <w:rsid w:val="004C5ECE"/>
    <w:rsid w:val="004D4837"/>
    <w:rsid w:val="004D59FE"/>
    <w:rsid w:val="004E27BB"/>
    <w:rsid w:val="004E466A"/>
    <w:rsid w:val="004F01E1"/>
    <w:rsid w:val="00505D87"/>
    <w:rsid w:val="00513773"/>
    <w:rsid w:val="00513BC3"/>
    <w:rsid w:val="005146CD"/>
    <w:rsid w:val="00517522"/>
    <w:rsid w:val="0052708F"/>
    <w:rsid w:val="005350CD"/>
    <w:rsid w:val="00541386"/>
    <w:rsid w:val="0054161F"/>
    <w:rsid w:val="005536C9"/>
    <w:rsid w:val="00556951"/>
    <w:rsid w:val="00575039"/>
    <w:rsid w:val="00584D3B"/>
    <w:rsid w:val="00587DAA"/>
    <w:rsid w:val="005901FF"/>
    <w:rsid w:val="00590645"/>
    <w:rsid w:val="005A0683"/>
    <w:rsid w:val="005A0B12"/>
    <w:rsid w:val="005A28F6"/>
    <w:rsid w:val="005A2B67"/>
    <w:rsid w:val="005A50EC"/>
    <w:rsid w:val="005A59EE"/>
    <w:rsid w:val="005A681A"/>
    <w:rsid w:val="005C11B9"/>
    <w:rsid w:val="005C3F67"/>
    <w:rsid w:val="005E40C8"/>
    <w:rsid w:val="005F138C"/>
    <w:rsid w:val="005F2577"/>
    <w:rsid w:val="005F4152"/>
    <w:rsid w:val="005F746C"/>
    <w:rsid w:val="00602AB2"/>
    <w:rsid w:val="00603407"/>
    <w:rsid w:val="00606A10"/>
    <w:rsid w:val="00612778"/>
    <w:rsid w:val="00622665"/>
    <w:rsid w:val="00624E89"/>
    <w:rsid w:val="00625A6C"/>
    <w:rsid w:val="00625EA2"/>
    <w:rsid w:val="00627328"/>
    <w:rsid w:val="006341A1"/>
    <w:rsid w:val="006513BC"/>
    <w:rsid w:val="00664134"/>
    <w:rsid w:val="00682C27"/>
    <w:rsid w:val="00684106"/>
    <w:rsid w:val="00691340"/>
    <w:rsid w:val="006924EB"/>
    <w:rsid w:val="006976B9"/>
    <w:rsid w:val="006A4616"/>
    <w:rsid w:val="006C7407"/>
    <w:rsid w:val="006C7CCF"/>
    <w:rsid w:val="006D231E"/>
    <w:rsid w:val="006D67EB"/>
    <w:rsid w:val="006E4CC4"/>
    <w:rsid w:val="006E6000"/>
    <w:rsid w:val="007157BA"/>
    <w:rsid w:val="007223BB"/>
    <w:rsid w:val="00724D23"/>
    <w:rsid w:val="00730475"/>
    <w:rsid w:val="007325C9"/>
    <w:rsid w:val="007424A5"/>
    <w:rsid w:val="00765E1B"/>
    <w:rsid w:val="007716E0"/>
    <w:rsid w:val="00780250"/>
    <w:rsid w:val="0078567F"/>
    <w:rsid w:val="00785B9C"/>
    <w:rsid w:val="00787347"/>
    <w:rsid w:val="007A48A0"/>
    <w:rsid w:val="007B4662"/>
    <w:rsid w:val="007B4AE5"/>
    <w:rsid w:val="007C0018"/>
    <w:rsid w:val="007C01B6"/>
    <w:rsid w:val="007C2A11"/>
    <w:rsid w:val="007C3190"/>
    <w:rsid w:val="007C43A8"/>
    <w:rsid w:val="007C6697"/>
    <w:rsid w:val="007D15B3"/>
    <w:rsid w:val="007D7A73"/>
    <w:rsid w:val="007E4FAF"/>
    <w:rsid w:val="007F0119"/>
    <w:rsid w:val="007F11D1"/>
    <w:rsid w:val="007F29F7"/>
    <w:rsid w:val="00800747"/>
    <w:rsid w:val="00802E65"/>
    <w:rsid w:val="00804105"/>
    <w:rsid w:val="00804134"/>
    <w:rsid w:val="00810554"/>
    <w:rsid w:val="008124E6"/>
    <w:rsid w:val="0082156D"/>
    <w:rsid w:val="008339A0"/>
    <w:rsid w:val="00837263"/>
    <w:rsid w:val="00852D01"/>
    <w:rsid w:val="0085304C"/>
    <w:rsid w:val="00855D4A"/>
    <w:rsid w:val="00867BF2"/>
    <w:rsid w:val="0087080B"/>
    <w:rsid w:val="008760F9"/>
    <w:rsid w:val="008768AF"/>
    <w:rsid w:val="00881199"/>
    <w:rsid w:val="00896A41"/>
    <w:rsid w:val="008B62D4"/>
    <w:rsid w:val="008B63B7"/>
    <w:rsid w:val="008C4BCA"/>
    <w:rsid w:val="008C7206"/>
    <w:rsid w:val="008D7648"/>
    <w:rsid w:val="008E7DF8"/>
    <w:rsid w:val="008F5DF2"/>
    <w:rsid w:val="00912B98"/>
    <w:rsid w:val="00937BF0"/>
    <w:rsid w:val="00943703"/>
    <w:rsid w:val="00947122"/>
    <w:rsid w:val="00953242"/>
    <w:rsid w:val="0095701E"/>
    <w:rsid w:val="009570EA"/>
    <w:rsid w:val="00962F6A"/>
    <w:rsid w:val="00974AE8"/>
    <w:rsid w:val="0098310E"/>
    <w:rsid w:val="0099052D"/>
    <w:rsid w:val="009918B7"/>
    <w:rsid w:val="00992A9A"/>
    <w:rsid w:val="009942B2"/>
    <w:rsid w:val="009A3203"/>
    <w:rsid w:val="009A3553"/>
    <w:rsid w:val="009A3D35"/>
    <w:rsid w:val="009A5436"/>
    <w:rsid w:val="009B6287"/>
    <w:rsid w:val="009B62E3"/>
    <w:rsid w:val="009B76F3"/>
    <w:rsid w:val="009C0FAB"/>
    <w:rsid w:val="009D6894"/>
    <w:rsid w:val="009E480A"/>
    <w:rsid w:val="009F258C"/>
    <w:rsid w:val="00A01C69"/>
    <w:rsid w:val="00A055D5"/>
    <w:rsid w:val="00A0725E"/>
    <w:rsid w:val="00A21442"/>
    <w:rsid w:val="00A22C87"/>
    <w:rsid w:val="00A25322"/>
    <w:rsid w:val="00A310DC"/>
    <w:rsid w:val="00A400B3"/>
    <w:rsid w:val="00A400F9"/>
    <w:rsid w:val="00A423A5"/>
    <w:rsid w:val="00A46820"/>
    <w:rsid w:val="00A50BB3"/>
    <w:rsid w:val="00A50F99"/>
    <w:rsid w:val="00A53095"/>
    <w:rsid w:val="00A537CB"/>
    <w:rsid w:val="00A554DC"/>
    <w:rsid w:val="00A621AA"/>
    <w:rsid w:val="00A67D43"/>
    <w:rsid w:val="00A75C9F"/>
    <w:rsid w:val="00A7743F"/>
    <w:rsid w:val="00A96DF0"/>
    <w:rsid w:val="00A97077"/>
    <w:rsid w:val="00AA04BD"/>
    <w:rsid w:val="00AA11D8"/>
    <w:rsid w:val="00AA44C1"/>
    <w:rsid w:val="00AB39D5"/>
    <w:rsid w:val="00AC1287"/>
    <w:rsid w:val="00AC7028"/>
    <w:rsid w:val="00AD3476"/>
    <w:rsid w:val="00AD3758"/>
    <w:rsid w:val="00AD4F70"/>
    <w:rsid w:val="00AD7861"/>
    <w:rsid w:val="00AF25BB"/>
    <w:rsid w:val="00AF2C85"/>
    <w:rsid w:val="00AF4503"/>
    <w:rsid w:val="00AF6E68"/>
    <w:rsid w:val="00B25E60"/>
    <w:rsid w:val="00B60D42"/>
    <w:rsid w:val="00B6624D"/>
    <w:rsid w:val="00B810F1"/>
    <w:rsid w:val="00B848AB"/>
    <w:rsid w:val="00B86977"/>
    <w:rsid w:val="00BB48F6"/>
    <w:rsid w:val="00BB5F9D"/>
    <w:rsid w:val="00BC480A"/>
    <w:rsid w:val="00BD382E"/>
    <w:rsid w:val="00BD3FB2"/>
    <w:rsid w:val="00BE3258"/>
    <w:rsid w:val="00BE50A0"/>
    <w:rsid w:val="00BE781B"/>
    <w:rsid w:val="00BF363F"/>
    <w:rsid w:val="00C03D0C"/>
    <w:rsid w:val="00C13347"/>
    <w:rsid w:val="00C2117F"/>
    <w:rsid w:val="00C21CEC"/>
    <w:rsid w:val="00C26397"/>
    <w:rsid w:val="00C3411D"/>
    <w:rsid w:val="00C3420C"/>
    <w:rsid w:val="00C378A7"/>
    <w:rsid w:val="00C50D0C"/>
    <w:rsid w:val="00C6073F"/>
    <w:rsid w:val="00C6158D"/>
    <w:rsid w:val="00C64E2A"/>
    <w:rsid w:val="00C71708"/>
    <w:rsid w:val="00C76667"/>
    <w:rsid w:val="00C80F0F"/>
    <w:rsid w:val="00C8122C"/>
    <w:rsid w:val="00C8360F"/>
    <w:rsid w:val="00C922E8"/>
    <w:rsid w:val="00C946FE"/>
    <w:rsid w:val="00CB5519"/>
    <w:rsid w:val="00CD2988"/>
    <w:rsid w:val="00CD6558"/>
    <w:rsid w:val="00CE008D"/>
    <w:rsid w:val="00CF3343"/>
    <w:rsid w:val="00D171DD"/>
    <w:rsid w:val="00D26E51"/>
    <w:rsid w:val="00D316B0"/>
    <w:rsid w:val="00D408EB"/>
    <w:rsid w:val="00D451DC"/>
    <w:rsid w:val="00D6343D"/>
    <w:rsid w:val="00D6684C"/>
    <w:rsid w:val="00D67635"/>
    <w:rsid w:val="00D72C51"/>
    <w:rsid w:val="00D77ED0"/>
    <w:rsid w:val="00D80BC9"/>
    <w:rsid w:val="00D93430"/>
    <w:rsid w:val="00DA0944"/>
    <w:rsid w:val="00DA099A"/>
    <w:rsid w:val="00DA5A3D"/>
    <w:rsid w:val="00DB2B3C"/>
    <w:rsid w:val="00DC13B7"/>
    <w:rsid w:val="00DC150A"/>
    <w:rsid w:val="00DC2862"/>
    <w:rsid w:val="00DC4835"/>
    <w:rsid w:val="00DD2384"/>
    <w:rsid w:val="00DD6F8E"/>
    <w:rsid w:val="00DE5450"/>
    <w:rsid w:val="00DE7329"/>
    <w:rsid w:val="00E0303E"/>
    <w:rsid w:val="00E12D14"/>
    <w:rsid w:val="00E1326B"/>
    <w:rsid w:val="00E17F6B"/>
    <w:rsid w:val="00E24402"/>
    <w:rsid w:val="00E27D95"/>
    <w:rsid w:val="00E34C37"/>
    <w:rsid w:val="00E44C26"/>
    <w:rsid w:val="00E51BA2"/>
    <w:rsid w:val="00E52608"/>
    <w:rsid w:val="00E61494"/>
    <w:rsid w:val="00E81EBB"/>
    <w:rsid w:val="00E87B50"/>
    <w:rsid w:val="00E938AE"/>
    <w:rsid w:val="00E93EB9"/>
    <w:rsid w:val="00E96A27"/>
    <w:rsid w:val="00E9750B"/>
    <w:rsid w:val="00EA6272"/>
    <w:rsid w:val="00EB5952"/>
    <w:rsid w:val="00ED7209"/>
    <w:rsid w:val="00EE221C"/>
    <w:rsid w:val="00EE3BEC"/>
    <w:rsid w:val="00EE4266"/>
    <w:rsid w:val="00EF5B90"/>
    <w:rsid w:val="00F2205A"/>
    <w:rsid w:val="00F22427"/>
    <w:rsid w:val="00F241B2"/>
    <w:rsid w:val="00F30684"/>
    <w:rsid w:val="00F30DAA"/>
    <w:rsid w:val="00F3500B"/>
    <w:rsid w:val="00F36B26"/>
    <w:rsid w:val="00F43754"/>
    <w:rsid w:val="00F64A03"/>
    <w:rsid w:val="00F6510F"/>
    <w:rsid w:val="00F718DD"/>
    <w:rsid w:val="00F80C87"/>
    <w:rsid w:val="00F80CDE"/>
    <w:rsid w:val="00F84893"/>
    <w:rsid w:val="00F9551F"/>
    <w:rsid w:val="00FA380A"/>
    <w:rsid w:val="00FB4828"/>
    <w:rsid w:val="00FC72FB"/>
    <w:rsid w:val="00FD7B19"/>
    <w:rsid w:val="00FE30C7"/>
    <w:rsid w:val="00FE59D4"/>
    <w:rsid w:val="00FF04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DBCDB"/>
  <w15:chartTrackingRefBased/>
  <w15:docId w15:val="{2E8558C4-CF2F-4234-9D4A-2A4349A8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11D"/>
    <w:pPr>
      <w:ind w:left="720"/>
      <w:contextualSpacing/>
    </w:pPr>
  </w:style>
  <w:style w:type="paragraph" w:styleId="EndnoteText">
    <w:name w:val="endnote text"/>
    <w:basedOn w:val="Normal"/>
    <w:link w:val="EndnoteTextChar"/>
    <w:uiPriority w:val="99"/>
    <w:semiHidden/>
    <w:unhideWhenUsed/>
    <w:rsid w:val="000A57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5713"/>
    <w:rPr>
      <w:sz w:val="20"/>
      <w:szCs w:val="20"/>
    </w:rPr>
  </w:style>
  <w:style w:type="character" w:styleId="EndnoteReference">
    <w:name w:val="endnote reference"/>
    <w:basedOn w:val="DefaultParagraphFont"/>
    <w:uiPriority w:val="99"/>
    <w:semiHidden/>
    <w:unhideWhenUsed/>
    <w:rsid w:val="000A5713"/>
    <w:rPr>
      <w:vertAlign w:val="superscript"/>
    </w:rPr>
  </w:style>
  <w:style w:type="paragraph" w:styleId="Header">
    <w:name w:val="header"/>
    <w:basedOn w:val="Normal"/>
    <w:link w:val="HeaderChar"/>
    <w:uiPriority w:val="99"/>
    <w:unhideWhenUsed/>
    <w:rsid w:val="00AD78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7861"/>
  </w:style>
  <w:style w:type="paragraph" w:styleId="Footer">
    <w:name w:val="footer"/>
    <w:basedOn w:val="Normal"/>
    <w:link w:val="FooterChar"/>
    <w:uiPriority w:val="99"/>
    <w:unhideWhenUsed/>
    <w:rsid w:val="00AD78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7861"/>
  </w:style>
  <w:style w:type="paragraph" w:styleId="NoSpacing">
    <w:name w:val="No Spacing"/>
    <w:link w:val="NoSpacingChar"/>
    <w:uiPriority w:val="1"/>
    <w:qFormat/>
    <w:rsid w:val="00AA11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A11D8"/>
    <w:rPr>
      <w:rFonts w:eastAsiaTheme="minorEastAsia"/>
      <w:lang w:val="en-US"/>
    </w:rPr>
  </w:style>
  <w:style w:type="paragraph" w:styleId="BalloonText">
    <w:name w:val="Balloon Text"/>
    <w:basedOn w:val="Normal"/>
    <w:link w:val="BalloonTextChar"/>
    <w:uiPriority w:val="99"/>
    <w:semiHidden/>
    <w:unhideWhenUsed/>
    <w:rsid w:val="002E54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417"/>
    <w:rPr>
      <w:rFonts w:ascii="Segoe UI" w:hAnsi="Segoe UI" w:cs="Segoe UI"/>
      <w:sz w:val="18"/>
      <w:szCs w:val="18"/>
    </w:rPr>
  </w:style>
  <w:style w:type="character" w:styleId="Hyperlink">
    <w:name w:val="Hyperlink"/>
    <w:basedOn w:val="DefaultParagraphFont"/>
    <w:uiPriority w:val="99"/>
    <w:unhideWhenUsed/>
    <w:rsid w:val="00365094"/>
    <w:rPr>
      <w:color w:val="0563C1" w:themeColor="hyperlink"/>
      <w:u w:val="single"/>
    </w:rPr>
  </w:style>
  <w:style w:type="character" w:customStyle="1" w:styleId="UnresolvedMention">
    <w:name w:val="Unresolved Mention"/>
    <w:basedOn w:val="DefaultParagraphFont"/>
    <w:uiPriority w:val="99"/>
    <w:semiHidden/>
    <w:unhideWhenUsed/>
    <w:rsid w:val="00365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36921">
      <w:bodyDiv w:val="1"/>
      <w:marLeft w:val="0"/>
      <w:marRight w:val="0"/>
      <w:marTop w:val="0"/>
      <w:marBottom w:val="0"/>
      <w:divBdr>
        <w:top w:val="none" w:sz="0" w:space="0" w:color="auto"/>
        <w:left w:val="none" w:sz="0" w:space="0" w:color="auto"/>
        <w:bottom w:val="none" w:sz="0" w:space="0" w:color="auto"/>
        <w:right w:val="none" w:sz="0" w:space="0" w:color="auto"/>
      </w:divBdr>
    </w:div>
    <w:div w:id="318269078">
      <w:bodyDiv w:val="1"/>
      <w:marLeft w:val="0"/>
      <w:marRight w:val="0"/>
      <w:marTop w:val="0"/>
      <w:marBottom w:val="0"/>
      <w:divBdr>
        <w:top w:val="none" w:sz="0" w:space="0" w:color="auto"/>
        <w:left w:val="none" w:sz="0" w:space="0" w:color="auto"/>
        <w:bottom w:val="none" w:sz="0" w:space="0" w:color="auto"/>
        <w:right w:val="none" w:sz="0" w:space="0" w:color="auto"/>
      </w:divBdr>
    </w:div>
    <w:div w:id="832717399">
      <w:bodyDiv w:val="1"/>
      <w:marLeft w:val="0"/>
      <w:marRight w:val="0"/>
      <w:marTop w:val="0"/>
      <w:marBottom w:val="0"/>
      <w:divBdr>
        <w:top w:val="none" w:sz="0" w:space="0" w:color="auto"/>
        <w:left w:val="none" w:sz="0" w:space="0" w:color="auto"/>
        <w:bottom w:val="none" w:sz="0" w:space="0" w:color="auto"/>
        <w:right w:val="none" w:sz="0" w:space="0" w:color="auto"/>
      </w:divBdr>
    </w:div>
    <w:div w:id="123065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namarit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052F7-D7D9-4227-9248-C9586AB6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17</Pages>
  <Words>4215</Words>
  <Characters>24028</Characters>
  <Application>Microsoft Office Word</Application>
  <DocSecurity>0</DocSecurity>
  <Lines>200</Lines>
  <Paragraphs>56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Daugavpils pilsētas 27.pirmsskolas izglītības iestādes darba plāns                           2024./2025.m.g.</vt:lpstr>
      <vt:lpstr>Daugavpils pilsētas 27.pirmsskolas izglītības iestādes darba plāns                           2024./2025.m.g.</vt:lpstr>
      <vt:lpstr>Daugavpils pilsētas 27.pirmsskolas izglītības iestādes darba plāns                           2021./2022.m.g.</vt:lpstr>
    </vt:vector>
  </TitlesOfParts>
  <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27.pirmsskolas izglītības iestādes darba plāns                           2024./2025.m.g.</dc:title>
  <dc:subject/>
  <dc:creator>ser</dc:creator>
  <cp:keywords/>
  <dc:description/>
  <cp:lastModifiedBy>191025</cp:lastModifiedBy>
  <cp:revision>4</cp:revision>
  <cp:lastPrinted>2024-10-17T12:17:00Z</cp:lastPrinted>
  <dcterms:created xsi:type="dcterms:W3CDTF">2024-10-18T06:56:00Z</dcterms:created>
  <dcterms:modified xsi:type="dcterms:W3CDTF">2024-10-18T07:34:00Z</dcterms:modified>
</cp:coreProperties>
</file>